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540936" w14:paraId="46B78E29" w14:textId="77777777" w:rsidTr="00540936">
        <w:tc>
          <w:tcPr>
            <w:tcW w:w="6487" w:type="dxa"/>
          </w:tcPr>
          <w:p w14:paraId="6D212ECD" w14:textId="77777777" w:rsidR="00540936" w:rsidRDefault="00540936" w:rsidP="00592ADE">
            <w:pPr>
              <w:autoSpaceDN w:val="0"/>
              <w:contextualSpacing/>
              <w:jc w:val="right"/>
              <w:rPr>
                <w:bCs/>
                <w:sz w:val="28"/>
                <w:szCs w:val="28"/>
              </w:rPr>
            </w:pPr>
            <w:bookmarkStart w:id="0" w:name="_Toc159157268"/>
            <w:bookmarkStart w:id="1" w:name="_Toc254118092"/>
            <w:bookmarkStart w:id="2" w:name="_Toc286949198"/>
            <w:bookmarkStart w:id="3" w:name="_Toc369254839"/>
            <w:bookmarkStart w:id="4" w:name="_Toc407717085"/>
            <w:bookmarkStart w:id="5" w:name="_Toc437427148"/>
          </w:p>
        </w:tc>
        <w:tc>
          <w:tcPr>
            <w:tcW w:w="3934" w:type="dxa"/>
          </w:tcPr>
          <w:p w14:paraId="2D0D6516" w14:textId="77777777" w:rsidR="00540936" w:rsidRPr="00770E62" w:rsidRDefault="00540936" w:rsidP="00540936">
            <w:pPr>
              <w:autoSpaceDN w:val="0"/>
              <w:contextualSpacing/>
              <w:rPr>
                <w:bCs/>
                <w:sz w:val="28"/>
                <w:szCs w:val="28"/>
              </w:rPr>
            </w:pPr>
            <w:r w:rsidRPr="00770E62">
              <w:rPr>
                <w:bCs/>
                <w:sz w:val="28"/>
                <w:szCs w:val="28"/>
              </w:rPr>
              <w:t>Приложение № 9 к приказу</w:t>
            </w:r>
          </w:p>
          <w:p w14:paraId="75EBC525" w14:textId="77777777" w:rsidR="00540936" w:rsidRPr="00770E62" w:rsidRDefault="00540936" w:rsidP="00540936">
            <w:pPr>
              <w:autoSpaceDN w:val="0"/>
              <w:contextualSpacing/>
              <w:rPr>
                <w:bCs/>
                <w:sz w:val="28"/>
                <w:szCs w:val="28"/>
              </w:rPr>
            </w:pPr>
            <w:r w:rsidRPr="00770E62">
              <w:rPr>
                <w:bCs/>
                <w:sz w:val="28"/>
                <w:szCs w:val="28"/>
              </w:rPr>
              <w:t xml:space="preserve">Министерства образования </w:t>
            </w:r>
          </w:p>
          <w:p w14:paraId="70F71992" w14:textId="77777777" w:rsidR="00540936" w:rsidRDefault="00540936" w:rsidP="00540936">
            <w:pPr>
              <w:autoSpaceDN w:val="0"/>
              <w:contextualSpacing/>
              <w:rPr>
                <w:bCs/>
                <w:sz w:val="28"/>
                <w:szCs w:val="28"/>
              </w:rPr>
            </w:pPr>
            <w:r w:rsidRPr="00770E62">
              <w:rPr>
                <w:bCs/>
                <w:sz w:val="28"/>
                <w:szCs w:val="28"/>
              </w:rPr>
              <w:t xml:space="preserve">и молодежной политики </w:t>
            </w:r>
          </w:p>
          <w:p w14:paraId="529CDD11" w14:textId="77777777" w:rsidR="00540936" w:rsidRPr="00770E62" w:rsidRDefault="00540936" w:rsidP="00540936">
            <w:pPr>
              <w:autoSpaceDN w:val="0"/>
              <w:contextualSpacing/>
              <w:rPr>
                <w:bCs/>
                <w:sz w:val="28"/>
                <w:szCs w:val="28"/>
              </w:rPr>
            </w:pPr>
            <w:r w:rsidRPr="00770E62">
              <w:rPr>
                <w:bCs/>
                <w:sz w:val="28"/>
                <w:szCs w:val="28"/>
              </w:rPr>
              <w:t xml:space="preserve">Камчатского края </w:t>
            </w:r>
          </w:p>
          <w:p w14:paraId="66D9A5B9" w14:textId="77777777" w:rsidR="00540936" w:rsidRPr="00540936" w:rsidRDefault="00540936" w:rsidP="005409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____.____.2019</w:t>
            </w:r>
            <w:r w:rsidRPr="00770E62">
              <w:rPr>
                <w:bCs/>
                <w:sz w:val="28"/>
                <w:szCs w:val="28"/>
              </w:rPr>
              <w:t xml:space="preserve"> № _______</w:t>
            </w:r>
          </w:p>
        </w:tc>
      </w:tr>
    </w:tbl>
    <w:p w14:paraId="0AD5A093" w14:textId="77777777" w:rsidR="00592ADE" w:rsidRPr="00770E62" w:rsidRDefault="00592ADE" w:rsidP="0054093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14:paraId="407DED89" w14:textId="77777777" w:rsidR="00B65B85" w:rsidRPr="00770E62" w:rsidRDefault="00B65B85" w:rsidP="00B65B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70E62">
        <w:rPr>
          <w:b/>
          <w:sz w:val="28"/>
          <w:szCs w:val="28"/>
        </w:rPr>
        <w:t xml:space="preserve">Инструкция </w:t>
      </w:r>
    </w:p>
    <w:p w14:paraId="3A0E7B35" w14:textId="2E52D242" w:rsidR="003C5154" w:rsidRPr="00770E62" w:rsidRDefault="00B65B85" w:rsidP="00B65B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70E62">
        <w:rPr>
          <w:b/>
          <w:sz w:val="28"/>
          <w:szCs w:val="28"/>
        </w:rPr>
        <w:t xml:space="preserve">по подготовке и процедуре проведения государственного итоговой аттестации по образовательным программам среднего общего образования в </w:t>
      </w:r>
      <w:r w:rsidR="003E4998">
        <w:rPr>
          <w:b/>
          <w:sz w:val="28"/>
          <w:szCs w:val="28"/>
        </w:rPr>
        <w:t>региональном центре обработки информации</w:t>
      </w:r>
      <w:r w:rsidRPr="00770E62">
        <w:rPr>
          <w:b/>
          <w:sz w:val="28"/>
          <w:szCs w:val="28"/>
        </w:rPr>
        <w:t xml:space="preserve"> </w:t>
      </w:r>
    </w:p>
    <w:p w14:paraId="5899834F" w14:textId="77777777" w:rsidR="003C5154" w:rsidRPr="00770E62" w:rsidRDefault="003C5154" w:rsidP="003C5154">
      <w:pPr>
        <w:rPr>
          <w:sz w:val="28"/>
          <w:szCs w:val="28"/>
        </w:rPr>
      </w:pPr>
      <w:bookmarkStart w:id="6" w:name="_Toc254118094"/>
      <w:bookmarkStart w:id="7" w:name="_Toc286949200"/>
      <w:bookmarkStart w:id="8" w:name="_Toc369254841"/>
      <w:bookmarkStart w:id="9" w:name="_Toc407717087"/>
      <w:bookmarkStart w:id="10" w:name="_Toc437427150"/>
      <w:bookmarkStart w:id="11" w:name="_Toc533868902"/>
      <w:bookmarkEnd w:id="0"/>
      <w:bookmarkEnd w:id="1"/>
      <w:bookmarkEnd w:id="2"/>
      <w:bookmarkEnd w:id="3"/>
      <w:bookmarkEnd w:id="4"/>
      <w:bookmarkEnd w:id="5"/>
    </w:p>
    <w:p w14:paraId="144F4C7D" w14:textId="77777777" w:rsidR="009D050C" w:rsidRPr="00770E62" w:rsidRDefault="002535F0" w:rsidP="003C5154">
      <w:pPr>
        <w:jc w:val="center"/>
        <w:rPr>
          <w:b/>
          <w:sz w:val="28"/>
          <w:szCs w:val="28"/>
        </w:rPr>
      </w:pPr>
      <w:r w:rsidRPr="00770E62">
        <w:rPr>
          <w:b/>
          <w:sz w:val="28"/>
          <w:szCs w:val="28"/>
        </w:rPr>
        <w:t>Общая часть</w:t>
      </w:r>
      <w:bookmarkEnd w:id="6"/>
      <w:bookmarkEnd w:id="7"/>
      <w:bookmarkEnd w:id="8"/>
      <w:bookmarkEnd w:id="9"/>
      <w:bookmarkEnd w:id="10"/>
      <w:bookmarkEnd w:id="11"/>
    </w:p>
    <w:p w14:paraId="41360245" w14:textId="77777777" w:rsidR="00FC1319" w:rsidRPr="00770E62" w:rsidRDefault="00FC1319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Организационное</w:t>
      </w:r>
      <w:r w:rsidR="003426D3" w:rsidRPr="00770E62">
        <w:rPr>
          <w:sz w:val="28"/>
          <w:szCs w:val="28"/>
        </w:rPr>
        <w:t xml:space="preserve"> и т</w:t>
      </w:r>
      <w:r w:rsidRPr="00770E62">
        <w:rPr>
          <w:sz w:val="28"/>
          <w:szCs w:val="28"/>
        </w:rPr>
        <w:t xml:space="preserve">ехнологическое обеспечение проведения </w:t>
      </w:r>
      <w:r w:rsidR="00C82EB5" w:rsidRPr="00770E62">
        <w:rPr>
          <w:sz w:val="28"/>
          <w:szCs w:val="28"/>
        </w:rPr>
        <w:t>государственной итоговой аттестации (далее - ГИА)</w:t>
      </w:r>
      <w:r w:rsidR="003426D3" w:rsidRPr="00770E62">
        <w:rPr>
          <w:sz w:val="28"/>
          <w:szCs w:val="28"/>
        </w:rPr>
        <w:t xml:space="preserve"> на т</w:t>
      </w:r>
      <w:r w:rsidR="00540936">
        <w:rPr>
          <w:sz w:val="28"/>
          <w:szCs w:val="28"/>
        </w:rPr>
        <w:t>ерритории</w:t>
      </w:r>
      <w:r w:rsidRPr="00770E62">
        <w:rPr>
          <w:sz w:val="28"/>
          <w:szCs w:val="28"/>
        </w:rPr>
        <w:t xml:space="preserve"> </w:t>
      </w:r>
      <w:r w:rsidR="0009412E" w:rsidRPr="00770E62">
        <w:rPr>
          <w:sz w:val="28"/>
          <w:szCs w:val="28"/>
        </w:rPr>
        <w:t>Камчатского края</w:t>
      </w:r>
      <w:r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в т</w:t>
      </w:r>
      <w:r w:rsidRPr="00770E62">
        <w:rPr>
          <w:sz w:val="28"/>
          <w:szCs w:val="28"/>
        </w:rPr>
        <w:t>ом числе обеспечение деятельности</w:t>
      </w:r>
      <w:r w:rsidR="003426D3" w:rsidRPr="00770E62">
        <w:rPr>
          <w:sz w:val="28"/>
          <w:szCs w:val="28"/>
        </w:rPr>
        <w:t xml:space="preserve"> по э</w:t>
      </w:r>
      <w:r w:rsidRPr="00770E62">
        <w:rPr>
          <w:sz w:val="28"/>
          <w:szCs w:val="28"/>
        </w:rPr>
        <w:t xml:space="preserve">ксплуатации </w:t>
      </w:r>
      <w:r w:rsidR="00C82EB5" w:rsidRPr="00770E62">
        <w:rPr>
          <w:sz w:val="28"/>
          <w:szCs w:val="28"/>
        </w:rPr>
        <w:t xml:space="preserve">региональной информационной системы (далее – </w:t>
      </w:r>
      <w:r w:rsidRPr="00770E62">
        <w:rPr>
          <w:sz w:val="28"/>
          <w:szCs w:val="28"/>
        </w:rPr>
        <w:t>РИС</w:t>
      </w:r>
      <w:r w:rsidR="00C82EB5" w:rsidRPr="00770E62">
        <w:rPr>
          <w:sz w:val="28"/>
          <w:szCs w:val="28"/>
        </w:rPr>
        <w:t>)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заимодействию</w:t>
      </w:r>
      <w:r w:rsidR="003426D3" w:rsidRPr="00770E62">
        <w:rPr>
          <w:sz w:val="28"/>
          <w:szCs w:val="28"/>
        </w:rPr>
        <w:t xml:space="preserve"> с </w:t>
      </w:r>
      <w:r w:rsidR="00C82EB5" w:rsidRPr="00770E62">
        <w:rPr>
          <w:sz w:val="28"/>
          <w:szCs w:val="28"/>
        </w:rPr>
        <w:t xml:space="preserve">федеральной информационной системой (далее – </w:t>
      </w:r>
      <w:r w:rsidR="003426D3" w:rsidRPr="00770E62">
        <w:rPr>
          <w:sz w:val="28"/>
          <w:szCs w:val="28"/>
        </w:rPr>
        <w:t>Ф</w:t>
      </w:r>
      <w:r w:rsidRPr="00770E62">
        <w:rPr>
          <w:sz w:val="28"/>
          <w:szCs w:val="28"/>
        </w:rPr>
        <w:t>ИС</w:t>
      </w:r>
      <w:r w:rsidR="00C82EB5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, обработки работ участников экзамен</w:t>
      </w:r>
      <w:r w:rsidR="00B37634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 осуществляется определенной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з</w:t>
      </w:r>
      <w:r w:rsidRPr="00770E62">
        <w:rPr>
          <w:sz w:val="28"/>
          <w:szCs w:val="28"/>
        </w:rPr>
        <w:t xml:space="preserve">аконодательством Российской Федерации организацией – </w:t>
      </w:r>
      <w:r w:rsidR="00C82EB5" w:rsidRPr="00770E62">
        <w:rPr>
          <w:sz w:val="28"/>
          <w:szCs w:val="28"/>
        </w:rPr>
        <w:t xml:space="preserve">региональным центром обработки информации (далее – </w:t>
      </w:r>
      <w:r w:rsidRPr="00770E62">
        <w:rPr>
          <w:sz w:val="28"/>
          <w:szCs w:val="28"/>
        </w:rPr>
        <w:t>РЦОИ</w:t>
      </w:r>
      <w:r w:rsidR="00C82EB5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.</w:t>
      </w:r>
      <w:proofErr w:type="gramEnd"/>
      <w:r w:rsidR="00540936">
        <w:rPr>
          <w:sz w:val="28"/>
          <w:szCs w:val="28"/>
        </w:rPr>
        <w:t xml:space="preserve"> В Камчатском крае функции РЦОИ выполняет отдел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образования».</w:t>
      </w:r>
    </w:p>
    <w:p w14:paraId="5001E702" w14:textId="77777777" w:rsidR="009D050C" w:rsidRPr="00770E62" w:rsidRDefault="009D050C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части информационного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 xml:space="preserve">рганизационно-технологического обеспечения РЦОИ </w:t>
      </w:r>
      <w:r w:rsidR="00C60977" w:rsidRPr="00770E62">
        <w:rPr>
          <w:sz w:val="28"/>
          <w:szCs w:val="28"/>
        </w:rPr>
        <w:t xml:space="preserve">руководствуется </w:t>
      </w:r>
      <w:r w:rsidR="0085409B" w:rsidRPr="00770E62">
        <w:rPr>
          <w:sz w:val="28"/>
          <w:szCs w:val="28"/>
        </w:rPr>
        <w:t>документам</w:t>
      </w:r>
      <w:r w:rsidR="00AE7CFA" w:rsidRPr="00770E62">
        <w:rPr>
          <w:sz w:val="28"/>
          <w:szCs w:val="28"/>
        </w:rPr>
        <w:t>и, а</w:t>
      </w:r>
      <w:r w:rsidR="00BC0768" w:rsidRPr="00770E62">
        <w:rPr>
          <w:sz w:val="28"/>
          <w:szCs w:val="28"/>
        </w:rPr>
        <w:t xml:space="preserve"> </w:t>
      </w:r>
      <w:r w:rsidR="00455349" w:rsidRPr="00770E62">
        <w:rPr>
          <w:sz w:val="28"/>
          <w:szCs w:val="28"/>
        </w:rPr>
        <w:t xml:space="preserve">также </w:t>
      </w:r>
      <w:r w:rsidR="0085409B" w:rsidRPr="00770E62">
        <w:rPr>
          <w:sz w:val="28"/>
          <w:szCs w:val="28"/>
        </w:rPr>
        <w:t>материалам</w:t>
      </w:r>
      <w:r w:rsidR="00BC0768" w:rsidRPr="00770E62">
        <w:rPr>
          <w:sz w:val="28"/>
          <w:szCs w:val="28"/>
        </w:rPr>
        <w:t>и</w:t>
      </w:r>
      <w:r w:rsidR="00592ADE" w:rsidRPr="00770E62">
        <w:rPr>
          <w:sz w:val="28"/>
          <w:szCs w:val="28"/>
        </w:rPr>
        <w:t xml:space="preserve"> </w:t>
      </w:r>
      <w:r w:rsidR="00540936">
        <w:rPr>
          <w:sz w:val="28"/>
          <w:szCs w:val="28"/>
        </w:rPr>
        <w:t>федерального государственного бюджетного учреждения «</w:t>
      </w:r>
      <w:r w:rsidR="00592ADE" w:rsidRPr="00770E62">
        <w:rPr>
          <w:sz w:val="28"/>
          <w:szCs w:val="28"/>
        </w:rPr>
        <w:t>Федер</w:t>
      </w:r>
      <w:r w:rsidR="00540936">
        <w:rPr>
          <w:sz w:val="28"/>
          <w:szCs w:val="28"/>
        </w:rPr>
        <w:t>альный центр тестирования» (дал</w:t>
      </w:r>
      <w:r w:rsidR="00592ADE" w:rsidRPr="00770E62">
        <w:rPr>
          <w:sz w:val="28"/>
          <w:szCs w:val="28"/>
        </w:rPr>
        <w:t xml:space="preserve">ее – </w:t>
      </w:r>
      <w:r w:rsidRPr="00770E62">
        <w:rPr>
          <w:sz w:val="28"/>
          <w:szCs w:val="28"/>
        </w:rPr>
        <w:t>ФЦТ</w:t>
      </w:r>
      <w:r w:rsidR="00592ADE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.</w:t>
      </w:r>
    </w:p>
    <w:p w14:paraId="74081EAD" w14:textId="77777777" w:rsidR="000B7402" w:rsidRPr="00770E62" w:rsidRDefault="000B7402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РЦОИ работает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омещениях, исключающих возможность доступа</w:t>
      </w:r>
      <w:r w:rsidR="003426D3" w:rsidRPr="00770E62">
        <w:rPr>
          <w:sz w:val="28"/>
          <w:szCs w:val="28"/>
        </w:rPr>
        <w:t xml:space="preserve"> к н</w:t>
      </w:r>
      <w:r w:rsidRPr="00770E62">
        <w:rPr>
          <w:sz w:val="28"/>
          <w:szCs w:val="28"/>
        </w:rPr>
        <w:t>им посторонних лиц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>аспространения информации ограниченного доступа,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14:paraId="768DC2B6" w14:textId="77777777" w:rsidR="00AE5146" w:rsidRPr="00770E62" w:rsidRDefault="00AE5146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РЦОИ </w:t>
      </w:r>
      <w:r w:rsidR="005E0D46" w:rsidRPr="00770E62">
        <w:rPr>
          <w:sz w:val="28"/>
          <w:szCs w:val="28"/>
        </w:rPr>
        <w:t>могут присутствовать</w:t>
      </w:r>
      <w:r w:rsidRPr="00770E62">
        <w:rPr>
          <w:sz w:val="28"/>
          <w:szCs w:val="28"/>
        </w:rPr>
        <w:t>:</w:t>
      </w:r>
    </w:p>
    <w:p w14:paraId="3773C7AA" w14:textId="77777777" w:rsidR="0076291A" w:rsidRPr="00770E62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а) члены </w:t>
      </w:r>
      <w:r w:rsidR="00FF5486" w:rsidRPr="00770E62">
        <w:rPr>
          <w:sz w:val="28"/>
          <w:szCs w:val="28"/>
        </w:rPr>
        <w:t>государственной экзаменационной комиссии (далее - ГЭК)</w:t>
      </w:r>
      <w:r w:rsidRPr="00770E62">
        <w:rPr>
          <w:sz w:val="28"/>
          <w:szCs w:val="28"/>
        </w:rPr>
        <w:t xml:space="preserve"> – по решению председателя ГЭК;</w:t>
      </w:r>
    </w:p>
    <w:p w14:paraId="6FBF8EDC" w14:textId="77777777" w:rsidR="0076291A" w:rsidRPr="00770E62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б) аккредитованные общественные наблюдатели – по желанию;</w:t>
      </w:r>
    </w:p>
    <w:p w14:paraId="22D8806A" w14:textId="77777777" w:rsidR="00176F74" w:rsidRPr="00770E62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в) должностные лица </w:t>
      </w:r>
      <w:proofErr w:type="spellStart"/>
      <w:r w:rsidRPr="00770E62">
        <w:rPr>
          <w:sz w:val="28"/>
          <w:szCs w:val="28"/>
        </w:rPr>
        <w:t>Рособрнадзора</w:t>
      </w:r>
      <w:proofErr w:type="spellEnd"/>
      <w:r w:rsidRPr="00770E62">
        <w:rPr>
          <w:sz w:val="28"/>
          <w:szCs w:val="28"/>
        </w:rPr>
        <w:t xml:space="preserve">, а также иные лица, определенные </w:t>
      </w:r>
      <w:proofErr w:type="spellStart"/>
      <w:r w:rsidRPr="00770E62">
        <w:rPr>
          <w:sz w:val="28"/>
          <w:szCs w:val="28"/>
        </w:rPr>
        <w:t>Рособрнадзором</w:t>
      </w:r>
      <w:proofErr w:type="spellEnd"/>
      <w:r w:rsidRPr="00770E62">
        <w:rPr>
          <w:sz w:val="28"/>
          <w:szCs w:val="28"/>
        </w:rPr>
        <w:t xml:space="preserve">, должностные </w:t>
      </w:r>
      <w:r w:rsidR="003E607D" w:rsidRPr="00770E62">
        <w:rPr>
          <w:sz w:val="28"/>
          <w:szCs w:val="28"/>
        </w:rPr>
        <w:t>лица Министерства</w:t>
      </w:r>
      <w:r w:rsidR="00540936">
        <w:rPr>
          <w:sz w:val="28"/>
          <w:szCs w:val="28"/>
        </w:rPr>
        <w:t xml:space="preserve"> образования и молодежной политики Камчатского края (далее – Министерство)</w:t>
      </w:r>
      <w:r w:rsidR="00176F74" w:rsidRPr="00770E62">
        <w:rPr>
          <w:sz w:val="28"/>
          <w:szCs w:val="28"/>
        </w:rPr>
        <w:t xml:space="preserve"> </w:t>
      </w:r>
      <w:r w:rsidR="00AF0CFA" w:rsidRPr="00770E62">
        <w:rPr>
          <w:sz w:val="28"/>
          <w:szCs w:val="28"/>
        </w:rPr>
        <w:t xml:space="preserve">председатели, заместители председателей и </w:t>
      </w:r>
      <w:r w:rsidR="00176F74" w:rsidRPr="00770E62">
        <w:rPr>
          <w:sz w:val="28"/>
          <w:szCs w:val="28"/>
        </w:rPr>
        <w:t>эксперты предметных комиссий;</w:t>
      </w:r>
    </w:p>
    <w:p w14:paraId="66C32AF6" w14:textId="77777777" w:rsidR="00176F74" w:rsidRPr="00770E62" w:rsidRDefault="00176F74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д) члены конфликтной комиссии.</w:t>
      </w:r>
    </w:p>
    <w:p w14:paraId="68541201" w14:textId="77777777" w:rsidR="005E0D46" w:rsidRPr="00770E62" w:rsidRDefault="002535F0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целях обеспечения прозрачности процедуры проведения </w:t>
      </w:r>
      <w:r w:rsidR="00540936">
        <w:rPr>
          <w:sz w:val="28"/>
          <w:szCs w:val="28"/>
        </w:rPr>
        <w:t>ГИА</w:t>
      </w:r>
      <w:r w:rsidR="003426D3" w:rsidRPr="00770E62">
        <w:rPr>
          <w:sz w:val="28"/>
          <w:szCs w:val="28"/>
        </w:rPr>
        <w:t xml:space="preserve"> в</w:t>
      </w:r>
      <w:r w:rsidR="00F906C2" w:rsidRPr="00770E62">
        <w:rPr>
          <w:sz w:val="28"/>
          <w:szCs w:val="28"/>
        </w:rPr>
        <w:t>о всех</w:t>
      </w:r>
      <w:r w:rsidR="00FF5486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п</w:t>
      </w:r>
      <w:r w:rsidRPr="00770E62">
        <w:rPr>
          <w:sz w:val="28"/>
          <w:szCs w:val="28"/>
        </w:rPr>
        <w:t>омещениях РЦОИ</w:t>
      </w:r>
      <w:r w:rsidR="00711DAF" w:rsidRPr="00770E62">
        <w:rPr>
          <w:sz w:val="28"/>
          <w:szCs w:val="28"/>
        </w:rPr>
        <w:t>, в которых осуществляется хранение и обработка</w:t>
      </w:r>
      <w:r w:rsidR="00C82EB5" w:rsidRPr="00770E62">
        <w:rPr>
          <w:sz w:val="28"/>
          <w:szCs w:val="28"/>
        </w:rPr>
        <w:t xml:space="preserve"> экзаменационных материалов (далее –</w:t>
      </w:r>
      <w:r w:rsidR="00711DAF" w:rsidRPr="00770E62">
        <w:rPr>
          <w:sz w:val="28"/>
          <w:szCs w:val="28"/>
        </w:rPr>
        <w:t xml:space="preserve"> ЭМ</w:t>
      </w:r>
      <w:r w:rsidR="00C82EB5" w:rsidRPr="00770E62">
        <w:rPr>
          <w:sz w:val="28"/>
          <w:szCs w:val="28"/>
        </w:rPr>
        <w:t>)</w:t>
      </w:r>
      <w:r w:rsidR="00F906C2" w:rsidRPr="00770E62">
        <w:rPr>
          <w:sz w:val="28"/>
          <w:szCs w:val="28"/>
        </w:rPr>
        <w:t>, в том числе в коридорах</w:t>
      </w:r>
      <w:r w:rsidR="00EF11F5" w:rsidRPr="00770E62">
        <w:rPr>
          <w:sz w:val="28"/>
          <w:szCs w:val="28"/>
        </w:rPr>
        <w:t xml:space="preserve"> и на лестницах</w:t>
      </w:r>
      <w:r w:rsidR="00F906C2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ведется круглосуточное видеонаблю</w:t>
      </w:r>
      <w:r w:rsidR="00BC0768" w:rsidRPr="00770E62">
        <w:rPr>
          <w:sz w:val="28"/>
          <w:szCs w:val="28"/>
        </w:rPr>
        <w:t xml:space="preserve">дение. Видеонаблюдение ведется </w:t>
      </w:r>
      <w:r w:rsidRPr="00770E62">
        <w:rPr>
          <w:sz w:val="28"/>
          <w:szCs w:val="28"/>
        </w:rPr>
        <w:t xml:space="preserve">с </w:t>
      </w:r>
      <w:r w:rsidR="001940C7" w:rsidRPr="00770E62">
        <w:rPr>
          <w:sz w:val="28"/>
          <w:szCs w:val="28"/>
        </w:rPr>
        <w:t>7</w:t>
      </w:r>
      <w:r w:rsidRPr="00770E62">
        <w:rPr>
          <w:sz w:val="28"/>
          <w:szCs w:val="28"/>
        </w:rPr>
        <w:t>:00</w:t>
      </w:r>
      <w:r w:rsidR="003426D3" w:rsidRPr="00770E62">
        <w:rPr>
          <w:sz w:val="28"/>
          <w:szCs w:val="28"/>
        </w:rPr>
        <w:t xml:space="preserve"> по м</w:t>
      </w:r>
      <w:r w:rsidR="005E0D46" w:rsidRPr="00770E62">
        <w:rPr>
          <w:sz w:val="28"/>
          <w:szCs w:val="28"/>
        </w:rPr>
        <w:t>естному времени, начиная</w:t>
      </w:r>
      <w:r w:rsidR="003426D3" w:rsidRPr="00770E62">
        <w:rPr>
          <w:sz w:val="28"/>
          <w:szCs w:val="28"/>
        </w:rPr>
        <w:t xml:space="preserve"> с п</w:t>
      </w:r>
      <w:r w:rsidR="005E0D46" w:rsidRPr="00770E62">
        <w:rPr>
          <w:sz w:val="28"/>
          <w:szCs w:val="28"/>
        </w:rPr>
        <w:t xml:space="preserve">ервого дня проведения экзаменов. </w:t>
      </w:r>
    </w:p>
    <w:p w14:paraId="7C43AD1E" w14:textId="77777777" w:rsidR="000B7402" w:rsidRPr="00770E62" w:rsidRDefault="00FE57BC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Работы</w:t>
      </w:r>
      <w:r w:rsidR="003426D3" w:rsidRPr="00770E62">
        <w:rPr>
          <w:sz w:val="28"/>
          <w:szCs w:val="28"/>
        </w:rPr>
        <w:t xml:space="preserve"> в Р</w:t>
      </w:r>
      <w:r w:rsidR="000B7402" w:rsidRPr="00770E62">
        <w:rPr>
          <w:sz w:val="28"/>
          <w:szCs w:val="28"/>
        </w:rPr>
        <w:t>ЦОИ должн</w:t>
      </w:r>
      <w:r w:rsidRPr="00770E62">
        <w:rPr>
          <w:sz w:val="28"/>
          <w:szCs w:val="28"/>
        </w:rPr>
        <w:t>ы проводиться при наличии аттестата соответствия требованиям</w:t>
      </w:r>
      <w:r w:rsidR="003426D3" w:rsidRPr="00770E62">
        <w:rPr>
          <w:sz w:val="28"/>
          <w:szCs w:val="28"/>
        </w:rPr>
        <w:t xml:space="preserve"> по б</w:t>
      </w:r>
      <w:r w:rsidR="006E0B59" w:rsidRPr="00770E62">
        <w:rPr>
          <w:sz w:val="28"/>
          <w:szCs w:val="28"/>
        </w:rPr>
        <w:t>езопасности информации.</w:t>
      </w:r>
    </w:p>
    <w:p w14:paraId="4B55424C" w14:textId="77777777" w:rsidR="0054176D" w:rsidRPr="00770E62" w:rsidRDefault="00AF761E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период </w:t>
      </w:r>
      <w:r w:rsidR="00EE397C" w:rsidRPr="00770E62">
        <w:rPr>
          <w:sz w:val="28"/>
          <w:szCs w:val="28"/>
        </w:rPr>
        <w:t>подготовки</w:t>
      </w:r>
      <w:r w:rsidR="003426D3" w:rsidRPr="00770E62">
        <w:rPr>
          <w:sz w:val="28"/>
          <w:szCs w:val="28"/>
        </w:rPr>
        <w:t xml:space="preserve"> к п</w:t>
      </w:r>
      <w:r w:rsidRPr="00770E62">
        <w:rPr>
          <w:sz w:val="28"/>
          <w:szCs w:val="28"/>
        </w:rPr>
        <w:t>роведени</w:t>
      </w:r>
      <w:r w:rsidR="00EE397C" w:rsidRPr="00770E62">
        <w:rPr>
          <w:sz w:val="28"/>
          <w:szCs w:val="28"/>
        </w:rPr>
        <w:t>ю</w:t>
      </w:r>
      <w:r w:rsidRPr="00770E62">
        <w:rPr>
          <w:sz w:val="28"/>
          <w:szCs w:val="28"/>
        </w:rPr>
        <w:t xml:space="preserve"> </w:t>
      </w:r>
      <w:r w:rsidR="00735F97" w:rsidRPr="00770E62">
        <w:rPr>
          <w:sz w:val="28"/>
          <w:szCs w:val="28"/>
        </w:rPr>
        <w:t>единого государственного экзамена (далее - ЕГЭ)</w:t>
      </w:r>
      <w:r w:rsidRPr="00770E62">
        <w:rPr>
          <w:sz w:val="28"/>
          <w:szCs w:val="28"/>
        </w:rPr>
        <w:t xml:space="preserve"> РЦОИ осуществляет обработку итогового сочинения (изложения) при помощи специализированн</w:t>
      </w:r>
      <w:r w:rsidR="007F1F9A" w:rsidRPr="00770E62">
        <w:rPr>
          <w:sz w:val="28"/>
          <w:szCs w:val="28"/>
        </w:rPr>
        <w:t>ых программных средств</w:t>
      </w:r>
      <w:r w:rsidRPr="00770E62">
        <w:rPr>
          <w:sz w:val="28"/>
          <w:szCs w:val="28"/>
        </w:rPr>
        <w:t xml:space="preserve">. </w:t>
      </w:r>
    </w:p>
    <w:p w14:paraId="20DD34C1" w14:textId="77777777" w:rsidR="0054176D" w:rsidRPr="00770E62" w:rsidRDefault="00AF761E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период организации</w:t>
      </w:r>
      <w:r w:rsidR="00052389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подготовки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роведения ЕГЭ РЦОИ осуществляет:</w:t>
      </w:r>
    </w:p>
    <w:p w14:paraId="613D8D1A" w14:textId="77777777" w:rsidR="009D050C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технологическое</w:t>
      </w:r>
      <w:r w:rsidR="003426D3" w:rsidRPr="00770E62">
        <w:rPr>
          <w:sz w:val="28"/>
          <w:szCs w:val="28"/>
        </w:rPr>
        <w:t xml:space="preserve"> и и</w:t>
      </w:r>
      <w:r w:rsidRPr="00770E62">
        <w:rPr>
          <w:sz w:val="28"/>
          <w:szCs w:val="28"/>
        </w:rPr>
        <w:t>нформационное взаимодействие</w:t>
      </w:r>
      <w:r w:rsidR="003426D3" w:rsidRPr="00770E62">
        <w:rPr>
          <w:sz w:val="28"/>
          <w:szCs w:val="28"/>
        </w:rPr>
        <w:t xml:space="preserve"> с Ф</w:t>
      </w:r>
      <w:r w:rsidRPr="00770E62">
        <w:rPr>
          <w:sz w:val="28"/>
          <w:szCs w:val="28"/>
        </w:rPr>
        <w:t>ЦТ;</w:t>
      </w:r>
    </w:p>
    <w:p w14:paraId="115B191B" w14:textId="77777777" w:rsidR="009D050C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обеспечение деятельности</w:t>
      </w:r>
      <w:r w:rsidR="003426D3" w:rsidRPr="00770E62">
        <w:rPr>
          <w:sz w:val="28"/>
          <w:szCs w:val="28"/>
        </w:rPr>
        <w:t xml:space="preserve"> по ф</w:t>
      </w:r>
      <w:r w:rsidRPr="00770E62">
        <w:rPr>
          <w:sz w:val="28"/>
          <w:szCs w:val="28"/>
        </w:rPr>
        <w:t xml:space="preserve">ормированию </w:t>
      </w:r>
      <w:r w:rsidR="00540936">
        <w:rPr>
          <w:sz w:val="28"/>
          <w:szCs w:val="28"/>
        </w:rPr>
        <w:t>РИС</w:t>
      </w:r>
      <w:r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>акже взаимодействию</w:t>
      </w:r>
      <w:r w:rsidR="003426D3" w:rsidRPr="00770E62">
        <w:rPr>
          <w:sz w:val="28"/>
          <w:szCs w:val="28"/>
        </w:rPr>
        <w:t xml:space="preserve"> с </w:t>
      </w:r>
      <w:r w:rsidR="00540936">
        <w:rPr>
          <w:sz w:val="28"/>
          <w:szCs w:val="28"/>
        </w:rPr>
        <w:t xml:space="preserve"> ФИС </w:t>
      </w:r>
      <w:r w:rsidR="003426D3" w:rsidRPr="00770E62">
        <w:rPr>
          <w:sz w:val="28"/>
          <w:szCs w:val="28"/>
        </w:rPr>
        <w:t>в п</w:t>
      </w:r>
      <w:r w:rsidR="00540936">
        <w:rPr>
          <w:sz w:val="28"/>
          <w:szCs w:val="28"/>
        </w:rPr>
        <w:t>орядке, установленном п</w:t>
      </w:r>
      <w:r w:rsidRPr="00770E62">
        <w:rPr>
          <w:sz w:val="28"/>
          <w:szCs w:val="28"/>
        </w:rPr>
        <w:t>равилами формирования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едения ФИС/РИС;</w:t>
      </w:r>
    </w:p>
    <w:p w14:paraId="6EDEE18B" w14:textId="77777777" w:rsidR="009D050C" w:rsidRPr="00770E62" w:rsidRDefault="007F1F9A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обеспечение </w:t>
      </w:r>
      <w:r w:rsidR="009D050C" w:rsidRPr="00770E62">
        <w:rPr>
          <w:sz w:val="28"/>
          <w:szCs w:val="28"/>
        </w:rPr>
        <w:t>техническо</w:t>
      </w:r>
      <w:r w:rsidRPr="00770E62">
        <w:rPr>
          <w:sz w:val="28"/>
          <w:szCs w:val="28"/>
        </w:rPr>
        <w:t>го</w:t>
      </w:r>
      <w:r w:rsidR="009D050C" w:rsidRPr="00770E62">
        <w:rPr>
          <w:sz w:val="28"/>
          <w:szCs w:val="28"/>
        </w:rPr>
        <w:t xml:space="preserve"> функционировани</w:t>
      </w:r>
      <w:r w:rsidRPr="00770E62">
        <w:rPr>
          <w:sz w:val="28"/>
          <w:szCs w:val="28"/>
        </w:rPr>
        <w:t>я</w:t>
      </w:r>
      <w:r w:rsidR="003426D3" w:rsidRPr="00770E62">
        <w:rPr>
          <w:sz w:val="28"/>
          <w:szCs w:val="28"/>
        </w:rPr>
        <w:t xml:space="preserve"> и э</w:t>
      </w:r>
      <w:r w:rsidR="00312753" w:rsidRPr="00770E62">
        <w:rPr>
          <w:sz w:val="28"/>
          <w:szCs w:val="28"/>
        </w:rPr>
        <w:t>ксплуатации</w:t>
      </w:r>
      <w:r w:rsidR="009D050C" w:rsidRPr="00770E62">
        <w:rPr>
          <w:sz w:val="28"/>
          <w:szCs w:val="28"/>
        </w:rPr>
        <w:t xml:space="preserve"> РИС;</w:t>
      </w:r>
    </w:p>
    <w:p w14:paraId="777F8F4C" w14:textId="77777777" w:rsidR="009D050C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обеспечение безопасного хранения</w:t>
      </w:r>
      <w:r w:rsidR="003426D3" w:rsidRPr="00770E62">
        <w:rPr>
          <w:sz w:val="28"/>
          <w:szCs w:val="28"/>
        </w:rPr>
        <w:t xml:space="preserve"> и и</w:t>
      </w:r>
      <w:r w:rsidRPr="00770E62">
        <w:rPr>
          <w:sz w:val="28"/>
          <w:szCs w:val="28"/>
        </w:rPr>
        <w:t>спользования сведений, содержащихся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ИС;</w:t>
      </w:r>
    </w:p>
    <w:p w14:paraId="73A955E9" w14:textId="77777777" w:rsidR="009D050C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обеспечение работоспособности защищенных каналов связи;</w:t>
      </w:r>
    </w:p>
    <w:p w14:paraId="4251BCDD" w14:textId="77777777" w:rsidR="009D050C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технологическое</w:t>
      </w:r>
      <w:r w:rsidR="003426D3" w:rsidRPr="00770E62">
        <w:rPr>
          <w:sz w:val="28"/>
          <w:szCs w:val="28"/>
        </w:rPr>
        <w:t xml:space="preserve"> и и</w:t>
      </w:r>
      <w:r w:rsidRPr="00770E62">
        <w:rPr>
          <w:sz w:val="28"/>
          <w:szCs w:val="28"/>
        </w:rPr>
        <w:t>нформационное взаимодействие</w:t>
      </w:r>
      <w:r w:rsidR="003426D3" w:rsidRPr="00770E62">
        <w:rPr>
          <w:sz w:val="28"/>
          <w:szCs w:val="28"/>
        </w:rPr>
        <w:t xml:space="preserve"> с </w:t>
      </w:r>
      <w:r w:rsidR="00C82EB5" w:rsidRPr="00770E62">
        <w:rPr>
          <w:sz w:val="28"/>
          <w:szCs w:val="28"/>
        </w:rPr>
        <w:t>пунктами проведения экзаменов (далее - ППЭ)</w:t>
      </w:r>
      <w:r w:rsidRPr="00770E62">
        <w:rPr>
          <w:sz w:val="28"/>
          <w:szCs w:val="28"/>
        </w:rPr>
        <w:t>;</w:t>
      </w:r>
    </w:p>
    <w:p w14:paraId="54C72F71" w14:textId="77777777" w:rsidR="006547E6" w:rsidRPr="00770E62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взаимодействие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 xml:space="preserve">редседателями </w:t>
      </w:r>
      <w:r w:rsidR="00C82EB5" w:rsidRPr="00770E62">
        <w:rPr>
          <w:sz w:val="28"/>
          <w:szCs w:val="28"/>
        </w:rPr>
        <w:t>предметных комиссий (далее - ПК)</w:t>
      </w:r>
      <w:r w:rsidR="00D82041" w:rsidRPr="00770E62">
        <w:rPr>
          <w:sz w:val="28"/>
          <w:szCs w:val="28"/>
        </w:rPr>
        <w:t>;</w:t>
      </w:r>
    </w:p>
    <w:p w14:paraId="7873F4FD" w14:textId="77777777" w:rsidR="006547E6" w:rsidRPr="00770E62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согласование графика работы</w:t>
      </w:r>
      <w:r w:rsidR="003426D3" w:rsidRPr="00770E62">
        <w:rPr>
          <w:sz w:val="28"/>
          <w:szCs w:val="28"/>
        </w:rPr>
        <w:t xml:space="preserve"> ПК с</w:t>
      </w:r>
      <w:r w:rsidRPr="00770E62">
        <w:rPr>
          <w:sz w:val="28"/>
          <w:szCs w:val="28"/>
        </w:rPr>
        <w:t xml:space="preserve"> председателями ПК;</w:t>
      </w:r>
    </w:p>
    <w:p w14:paraId="138A802E" w14:textId="77777777" w:rsidR="006547E6" w:rsidRPr="00770E62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автоматизированное распределение участников экзамен</w:t>
      </w:r>
      <w:r w:rsidR="00B37634" w:rsidRPr="00770E62">
        <w:rPr>
          <w:sz w:val="28"/>
          <w:szCs w:val="28"/>
        </w:rPr>
        <w:t>ов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>рганизаторов</w:t>
      </w:r>
      <w:r w:rsidR="003426D3" w:rsidRPr="00770E62">
        <w:rPr>
          <w:sz w:val="28"/>
          <w:szCs w:val="28"/>
        </w:rPr>
        <w:t xml:space="preserve"> по а</w:t>
      </w:r>
      <w:r w:rsidRPr="00770E62">
        <w:rPr>
          <w:sz w:val="28"/>
          <w:szCs w:val="28"/>
        </w:rPr>
        <w:t>удиториям ППЭ;</w:t>
      </w:r>
    </w:p>
    <w:p w14:paraId="43641856" w14:textId="77777777" w:rsidR="0054624B" w:rsidRPr="00770E62" w:rsidRDefault="0054624B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учет актов</w:t>
      </w:r>
      <w:r w:rsidR="003426D3" w:rsidRPr="00770E62">
        <w:rPr>
          <w:sz w:val="28"/>
          <w:szCs w:val="28"/>
        </w:rPr>
        <w:t xml:space="preserve"> об у</w:t>
      </w:r>
      <w:r w:rsidRPr="00770E62">
        <w:rPr>
          <w:sz w:val="28"/>
          <w:szCs w:val="28"/>
        </w:rPr>
        <w:t xml:space="preserve">далении </w:t>
      </w:r>
      <w:r w:rsidR="00D956DE" w:rsidRPr="00770E62">
        <w:rPr>
          <w:sz w:val="28"/>
          <w:szCs w:val="28"/>
        </w:rPr>
        <w:t>участника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кзамен</w:t>
      </w:r>
      <w:r w:rsidR="00B37634" w:rsidRPr="00770E62">
        <w:rPr>
          <w:sz w:val="28"/>
          <w:szCs w:val="28"/>
        </w:rPr>
        <w:t>ов</w:t>
      </w:r>
      <w:r w:rsidR="003426D3" w:rsidRPr="00770E62">
        <w:rPr>
          <w:sz w:val="28"/>
          <w:szCs w:val="28"/>
        </w:rPr>
        <w:t xml:space="preserve"> и</w:t>
      </w:r>
      <w:r w:rsidR="00D817CA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о</w:t>
      </w:r>
      <w:r w:rsidRPr="00770E62">
        <w:rPr>
          <w:sz w:val="28"/>
          <w:szCs w:val="28"/>
        </w:rPr>
        <w:t xml:space="preserve"> досрочном завершении </w:t>
      </w:r>
      <w:r w:rsidR="00D956DE" w:rsidRPr="00770E62">
        <w:rPr>
          <w:sz w:val="28"/>
          <w:szCs w:val="28"/>
        </w:rPr>
        <w:t xml:space="preserve">участником </w:t>
      </w:r>
      <w:r w:rsidRPr="00770E62">
        <w:rPr>
          <w:sz w:val="28"/>
          <w:szCs w:val="28"/>
        </w:rPr>
        <w:t>экзамен</w:t>
      </w:r>
      <w:r w:rsidR="00B37634" w:rsidRPr="00770E62">
        <w:rPr>
          <w:sz w:val="28"/>
          <w:szCs w:val="28"/>
        </w:rPr>
        <w:t>ов</w:t>
      </w:r>
      <w:r w:rsidR="003426D3" w:rsidRPr="00770E62">
        <w:rPr>
          <w:sz w:val="28"/>
          <w:szCs w:val="28"/>
        </w:rPr>
        <w:t xml:space="preserve"> по о</w:t>
      </w:r>
      <w:r w:rsidRPr="00770E62">
        <w:rPr>
          <w:sz w:val="28"/>
          <w:szCs w:val="28"/>
        </w:rPr>
        <w:t xml:space="preserve">бъективным причинам при обработке экзаменационных работ; </w:t>
      </w:r>
    </w:p>
    <w:p w14:paraId="72067AD9" w14:textId="77777777" w:rsidR="001A7BCF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информационное обеспечение работы ГЭК, ПК, </w:t>
      </w:r>
      <w:r w:rsidR="00C82EB5" w:rsidRPr="00770E62">
        <w:rPr>
          <w:sz w:val="28"/>
          <w:szCs w:val="28"/>
        </w:rPr>
        <w:t>конфликтной комиссии (далее - КК)</w:t>
      </w:r>
      <w:r w:rsidRPr="00770E62">
        <w:rPr>
          <w:sz w:val="28"/>
          <w:szCs w:val="28"/>
        </w:rPr>
        <w:t xml:space="preserve">, </w:t>
      </w:r>
      <w:r w:rsidR="00C82EB5" w:rsidRPr="00770E62">
        <w:rPr>
          <w:sz w:val="28"/>
          <w:szCs w:val="28"/>
        </w:rPr>
        <w:t>Министерства</w:t>
      </w:r>
      <w:r w:rsidRPr="00770E62">
        <w:rPr>
          <w:sz w:val="28"/>
          <w:szCs w:val="28"/>
        </w:rPr>
        <w:t xml:space="preserve">, </w:t>
      </w:r>
      <w:r w:rsidR="00180D84" w:rsidRPr="00770E62">
        <w:rPr>
          <w:sz w:val="28"/>
          <w:szCs w:val="28"/>
        </w:rPr>
        <w:t>органов</w:t>
      </w:r>
      <w:r w:rsidR="001940C7" w:rsidRPr="00770E62">
        <w:rPr>
          <w:sz w:val="28"/>
          <w:szCs w:val="28"/>
        </w:rPr>
        <w:t xml:space="preserve"> </w:t>
      </w:r>
      <w:r w:rsidR="00C82EB5" w:rsidRPr="00770E62">
        <w:rPr>
          <w:sz w:val="28"/>
          <w:szCs w:val="28"/>
        </w:rPr>
        <w:t>местного самоуправления (далее – органов МСУ)</w:t>
      </w:r>
      <w:r w:rsidRPr="00770E62">
        <w:rPr>
          <w:sz w:val="28"/>
          <w:szCs w:val="28"/>
        </w:rPr>
        <w:t>, образовательных организаций</w:t>
      </w:r>
      <w:r w:rsidR="003426D3" w:rsidRPr="00770E62">
        <w:rPr>
          <w:sz w:val="28"/>
          <w:szCs w:val="28"/>
        </w:rPr>
        <w:t xml:space="preserve"> в ч</w:t>
      </w:r>
      <w:r w:rsidRPr="00770E62">
        <w:rPr>
          <w:sz w:val="28"/>
          <w:szCs w:val="28"/>
        </w:rPr>
        <w:t>асти организации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роведения ЕГЭ</w:t>
      </w:r>
      <w:r w:rsidR="001A7BCF" w:rsidRPr="00770E62">
        <w:rPr>
          <w:sz w:val="28"/>
          <w:szCs w:val="28"/>
        </w:rPr>
        <w:t>;</w:t>
      </w:r>
    </w:p>
    <w:p w14:paraId="7DA3CE57" w14:textId="77777777" w:rsidR="00C21345" w:rsidRPr="00770E62" w:rsidRDefault="00C21345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получение</w:t>
      </w:r>
      <w:r w:rsidR="003426D3" w:rsidRPr="00770E62">
        <w:rPr>
          <w:sz w:val="28"/>
          <w:szCs w:val="28"/>
        </w:rPr>
        <w:t xml:space="preserve"> и х</w:t>
      </w:r>
      <w:r w:rsidRPr="00770E62">
        <w:rPr>
          <w:sz w:val="28"/>
          <w:szCs w:val="28"/>
        </w:rPr>
        <w:t>ранение</w:t>
      </w:r>
      <w:r w:rsidR="003426D3" w:rsidRPr="00770E62">
        <w:rPr>
          <w:sz w:val="28"/>
          <w:szCs w:val="28"/>
        </w:rPr>
        <w:t xml:space="preserve"> ЭМ в</w:t>
      </w:r>
      <w:r w:rsidRPr="00770E62">
        <w:rPr>
          <w:sz w:val="28"/>
          <w:szCs w:val="28"/>
        </w:rPr>
        <w:t xml:space="preserve"> зависимости</w:t>
      </w:r>
      <w:r w:rsidR="003426D3" w:rsidRPr="00770E62">
        <w:rPr>
          <w:sz w:val="28"/>
          <w:szCs w:val="28"/>
        </w:rPr>
        <w:t xml:space="preserve"> от с</w:t>
      </w:r>
      <w:r w:rsidRPr="00770E62">
        <w:rPr>
          <w:sz w:val="28"/>
          <w:szCs w:val="28"/>
        </w:rPr>
        <w:t>хемы доставки</w:t>
      </w:r>
      <w:r w:rsidR="003426D3" w:rsidRPr="00770E62">
        <w:rPr>
          <w:sz w:val="28"/>
          <w:szCs w:val="28"/>
        </w:rPr>
        <w:t xml:space="preserve"> ЭМ в</w:t>
      </w:r>
      <w:r w:rsidR="006E24F0" w:rsidRPr="00770E62">
        <w:rPr>
          <w:sz w:val="28"/>
          <w:szCs w:val="28"/>
        </w:rPr>
        <w:t xml:space="preserve"> </w:t>
      </w:r>
      <w:r w:rsidR="0009412E" w:rsidRPr="00770E62">
        <w:rPr>
          <w:sz w:val="28"/>
          <w:szCs w:val="28"/>
        </w:rPr>
        <w:t>Камчатском крае</w:t>
      </w:r>
      <w:r w:rsidRPr="00770E62">
        <w:rPr>
          <w:sz w:val="28"/>
          <w:szCs w:val="28"/>
        </w:rPr>
        <w:t>;</w:t>
      </w:r>
    </w:p>
    <w:p w14:paraId="102FD505" w14:textId="77777777" w:rsidR="00A92C61" w:rsidRPr="00770E62" w:rsidRDefault="00A92C61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учет</w:t>
      </w:r>
      <w:r w:rsidR="00E517E3" w:rsidRPr="00770E62">
        <w:rPr>
          <w:sz w:val="28"/>
          <w:szCs w:val="28"/>
        </w:rPr>
        <w:t xml:space="preserve"> </w:t>
      </w:r>
      <w:proofErr w:type="gramStart"/>
      <w:r w:rsidR="00E517E3" w:rsidRPr="00770E62">
        <w:rPr>
          <w:sz w:val="28"/>
          <w:szCs w:val="28"/>
        </w:rPr>
        <w:t>неиспользованных</w:t>
      </w:r>
      <w:proofErr w:type="gramEnd"/>
      <w:r w:rsidR="00E517E3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испорченных</w:t>
      </w:r>
      <w:r w:rsidR="00E517E3" w:rsidRPr="00770E62">
        <w:rPr>
          <w:sz w:val="28"/>
          <w:szCs w:val="28"/>
        </w:rPr>
        <w:t xml:space="preserve"> и имеющих </w:t>
      </w:r>
      <w:r w:rsidR="00532F4A" w:rsidRPr="00770E62">
        <w:rPr>
          <w:sz w:val="28"/>
          <w:szCs w:val="28"/>
        </w:rPr>
        <w:t>типографский</w:t>
      </w:r>
      <w:r w:rsidR="00E517E3" w:rsidRPr="00770E62">
        <w:rPr>
          <w:sz w:val="28"/>
          <w:szCs w:val="28"/>
        </w:rPr>
        <w:t xml:space="preserve"> брак</w:t>
      </w:r>
      <w:r w:rsidRPr="00770E62">
        <w:rPr>
          <w:sz w:val="28"/>
          <w:szCs w:val="28"/>
        </w:rPr>
        <w:t xml:space="preserve"> ЭМ;</w:t>
      </w:r>
    </w:p>
    <w:p w14:paraId="160BEC92" w14:textId="77777777" w:rsidR="0054624B" w:rsidRPr="00770E62" w:rsidRDefault="0054624B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770E62">
        <w:rPr>
          <w:sz w:val="28"/>
          <w:szCs w:val="28"/>
        </w:rPr>
        <w:t xml:space="preserve"> их о</w:t>
      </w:r>
      <w:r w:rsidRPr="00770E62">
        <w:rPr>
          <w:sz w:val="28"/>
          <w:szCs w:val="28"/>
        </w:rPr>
        <w:t>бработки (в случае проведения сканирования экзаменационных работ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ПЭ</w:t>
      </w:r>
      <w:r w:rsidR="003426D3" w:rsidRPr="00770E62">
        <w:rPr>
          <w:sz w:val="28"/>
          <w:szCs w:val="28"/>
        </w:rPr>
        <w:t xml:space="preserve"> по р</w:t>
      </w:r>
      <w:r w:rsidRPr="00770E62">
        <w:rPr>
          <w:sz w:val="28"/>
          <w:szCs w:val="28"/>
        </w:rPr>
        <w:t>ешению ГЭК);</w:t>
      </w:r>
    </w:p>
    <w:p w14:paraId="627F6904" w14:textId="77777777" w:rsidR="00AE7CFA" w:rsidRPr="00770E62" w:rsidRDefault="002535F0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обработку итогового сочинения</w:t>
      </w:r>
      <w:r w:rsidR="00D766A5" w:rsidRPr="00770E62">
        <w:rPr>
          <w:sz w:val="28"/>
          <w:szCs w:val="28"/>
        </w:rPr>
        <w:t xml:space="preserve"> (</w:t>
      </w:r>
      <w:r w:rsidRPr="00770E62">
        <w:rPr>
          <w:sz w:val="28"/>
          <w:szCs w:val="28"/>
        </w:rPr>
        <w:t>изложения</w:t>
      </w:r>
      <w:r w:rsidR="00D766A5" w:rsidRPr="00770E62">
        <w:rPr>
          <w:sz w:val="28"/>
          <w:szCs w:val="28"/>
        </w:rPr>
        <w:t>)</w:t>
      </w:r>
      <w:r w:rsidR="00E879B9" w:rsidRPr="00770E62">
        <w:rPr>
          <w:sz w:val="28"/>
          <w:szCs w:val="28"/>
        </w:rPr>
        <w:t xml:space="preserve">, </w:t>
      </w:r>
      <w:r w:rsidR="00E517E3" w:rsidRPr="00770E62">
        <w:rPr>
          <w:sz w:val="28"/>
          <w:szCs w:val="28"/>
        </w:rPr>
        <w:t xml:space="preserve">машиночитаемых форм ППЭ, </w:t>
      </w:r>
      <w:r w:rsidR="00E879B9" w:rsidRPr="00770E62">
        <w:rPr>
          <w:sz w:val="28"/>
          <w:szCs w:val="28"/>
        </w:rPr>
        <w:t xml:space="preserve">экзаменационных работ участников </w:t>
      </w:r>
      <w:r w:rsidR="00530274" w:rsidRPr="00770E62">
        <w:rPr>
          <w:sz w:val="28"/>
          <w:szCs w:val="28"/>
        </w:rPr>
        <w:t>экзаменов</w:t>
      </w:r>
      <w:r w:rsidR="00E309A9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при помощи специализированных программных средств</w:t>
      </w:r>
      <w:r w:rsidR="00BA6188" w:rsidRPr="00770E62">
        <w:rPr>
          <w:sz w:val="28"/>
          <w:szCs w:val="28"/>
        </w:rPr>
        <w:t>, которые ФЦТ размещает</w:t>
      </w:r>
      <w:r w:rsidR="003426D3" w:rsidRPr="00770E62">
        <w:rPr>
          <w:sz w:val="28"/>
          <w:szCs w:val="28"/>
        </w:rPr>
        <w:t xml:space="preserve"> в </w:t>
      </w:r>
      <w:r w:rsidR="00C82EB5" w:rsidRPr="00770E62">
        <w:rPr>
          <w:sz w:val="28"/>
          <w:szCs w:val="28"/>
        </w:rPr>
        <w:t xml:space="preserve">защищенной сети передачи данных (далее – </w:t>
      </w:r>
      <w:r w:rsidR="003426D3" w:rsidRPr="00770E62">
        <w:rPr>
          <w:sz w:val="28"/>
          <w:szCs w:val="28"/>
        </w:rPr>
        <w:t>З</w:t>
      </w:r>
      <w:r w:rsidR="00BA6188" w:rsidRPr="00770E62">
        <w:rPr>
          <w:sz w:val="28"/>
          <w:szCs w:val="28"/>
        </w:rPr>
        <w:t>СПД</w:t>
      </w:r>
      <w:r w:rsidR="00C82EB5" w:rsidRPr="00770E62">
        <w:rPr>
          <w:sz w:val="28"/>
          <w:szCs w:val="28"/>
        </w:rPr>
        <w:t>)</w:t>
      </w:r>
      <w:r w:rsidR="00BA6188" w:rsidRPr="00770E62">
        <w:rPr>
          <w:sz w:val="28"/>
          <w:szCs w:val="28"/>
        </w:rPr>
        <w:t xml:space="preserve"> согласно графику выдачи </w:t>
      </w:r>
      <w:proofErr w:type="gramStart"/>
      <w:r w:rsidR="00BA6188" w:rsidRPr="00770E62">
        <w:rPr>
          <w:sz w:val="28"/>
          <w:szCs w:val="28"/>
        </w:rPr>
        <w:t>ПО</w:t>
      </w:r>
      <w:proofErr w:type="gramEnd"/>
      <w:r w:rsidR="00BA6188" w:rsidRPr="00770E62">
        <w:rPr>
          <w:sz w:val="28"/>
          <w:szCs w:val="28"/>
        </w:rPr>
        <w:t>, разработанному ФЦТ</w:t>
      </w:r>
      <w:r w:rsidR="00D766A5" w:rsidRPr="00770E62">
        <w:rPr>
          <w:sz w:val="28"/>
          <w:szCs w:val="28"/>
        </w:rPr>
        <w:t xml:space="preserve">; </w:t>
      </w:r>
    </w:p>
    <w:p w14:paraId="4CEC9F56" w14:textId="77777777" w:rsidR="00BC0768" w:rsidRPr="00770E62" w:rsidRDefault="00BC0768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подготовку рабочих комплектов для </w:t>
      </w:r>
      <w:r w:rsidR="00CF4F13" w:rsidRPr="00770E62">
        <w:rPr>
          <w:sz w:val="28"/>
          <w:szCs w:val="28"/>
        </w:rPr>
        <w:t>ПК</w:t>
      </w:r>
      <w:r w:rsidRPr="00770E62">
        <w:rPr>
          <w:sz w:val="28"/>
          <w:szCs w:val="28"/>
        </w:rPr>
        <w:t xml:space="preserve"> (распечатка изображений разв</w:t>
      </w:r>
      <w:r w:rsidR="00A92C61" w:rsidRPr="00770E62">
        <w:rPr>
          <w:sz w:val="28"/>
          <w:szCs w:val="28"/>
        </w:rPr>
        <w:t>е</w:t>
      </w:r>
      <w:r w:rsidRPr="00770E62">
        <w:rPr>
          <w:sz w:val="28"/>
          <w:szCs w:val="28"/>
        </w:rPr>
        <w:t xml:space="preserve">рнутых ответов участников </w:t>
      </w:r>
      <w:r w:rsidR="00530274" w:rsidRPr="00770E62">
        <w:rPr>
          <w:sz w:val="28"/>
          <w:szCs w:val="28"/>
        </w:rPr>
        <w:t xml:space="preserve">экзаменов </w:t>
      </w:r>
      <w:r w:rsidR="00CF4F13" w:rsidRPr="00770E62">
        <w:rPr>
          <w:sz w:val="28"/>
          <w:szCs w:val="28"/>
        </w:rPr>
        <w:t>и</w:t>
      </w:r>
      <w:r w:rsidRPr="00770E62">
        <w:rPr>
          <w:sz w:val="28"/>
          <w:szCs w:val="28"/>
        </w:rPr>
        <w:t xml:space="preserve"> протоколов проверки экзаменационных работ</w:t>
      </w:r>
      <w:r w:rsidR="001940C7" w:rsidRPr="00770E62">
        <w:rPr>
          <w:sz w:val="28"/>
          <w:szCs w:val="28"/>
        </w:rPr>
        <w:t xml:space="preserve"> и критериев оценивания развернутых ответов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);</w:t>
      </w:r>
    </w:p>
    <w:p w14:paraId="2CA97AC3" w14:textId="77777777" w:rsidR="00804277" w:rsidRPr="00770E62" w:rsidRDefault="00804277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обработку протоколов проверки экзаменационных работ ЕГЭ после заполнения</w:t>
      </w:r>
      <w:r w:rsidR="003426D3" w:rsidRPr="00770E62">
        <w:rPr>
          <w:sz w:val="28"/>
          <w:szCs w:val="28"/>
        </w:rPr>
        <w:t xml:space="preserve"> их П</w:t>
      </w:r>
      <w:r w:rsidR="005E0D46" w:rsidRPr="00770E62">
        <w:rPr>
          <w:sz w:val="28"/>
          <w:szCs w:val="28"/>
        </w:rPr>
        <w:t>К</w:t>
      </w:r>
      <w:r w:rsidRPr="00770E62">
        <w:rPr>
          <w:sz w:val="28"/>
          <w:szCs w:val="28"/>
        </w:rPr>
        <w:t>;</w:t>
      </w:r>
    </w:p>
    <w:p w14:paraId="7CD7607B" w14:textId="77777777" w:rsidR="00D766A5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обработку результатов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(автоматизированные процессы, связанные</w:t>
      </w:r>
      <w:r w:rsidR="003426D3" w:rsidRPr="00770E62">
        <w:rPr>
          <w:sz w:val="28"/>
          <w:szCs w:val="28"/>
        </w:rPr>
        <w:t xml:space="preserve"> с и</w:t>
      </w:r>
      <w:r w:rsidRPr="00770E62">
        <w:rPr>
          <w:sz w:val="28"/>
          <w:szCs w:val="28"/>
        </w:rPr>
        <w:t xml:space="preserve">зменением результатов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по р</w:t>
      </w:r>
      <w:r w:rsidRPr="00770E62">
        <w:rPr>
          <w:sz w:val="28"/>
          <w:szCs w:val="28"/>
        </w:rPr>
        <w:t>ешению</w:t>
      </w:r>
      <w:r w:rsidR="003426D3" w:rsidRPr="00770E62">
        <w:rPr>
          <w:sz w:val="28"/>
          <w:szCs w:val="28"/>
        </w:rPr>
        <w:t xml:space="preserve"> КК и</w:t>
      </w:r>
      <w:r w:rsidRPr="00770E62">
        <w:rPr>
          <w:sz w:val="28"/>
          <w:szCs w:val="28"/>
        </w:rPr>
        <w:t xml:space="preserve"> ГЭК)</w:t>
      </w:r>
      <w:r w:rsidR="00804277" w:rsidRPr="00770E62">
        <w:rPr>
          <w:sz w:val="28"/>
          <w:szCs w:val="28"/>
        </w:rPr>
        <w:t>;</w:t>
      </w:r>
    </w:p>
    <w:p w14:paraId="6D9D401F" w14:textId="77777777" w:rsidR="00D82041" w:rsidRPr="00770E62" w:rsidRDefault="00BF43EA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</w:t>
      </w:r>
      <w:r w:rsidR="00804277" w:rsidRPr="00770E62">
        <w:rPr>
          <w:sz w:val="28"/>
          <w:szCs w:val="28"/>
        </w:rPr>
        <w:t>рганизационное</w:t>
      </w:r>
      <w:r w:rsidR="003426D3" w:rsidRPr="00770E62">
        <w:rPr>
          <w:sz w:val="28"/>
          <w:szCs w:val="28"/>
        </w:rPr>
        <w:t xml:space="preserve"> и т</w:t>
      </w:r>
      <w:r w:rsidR="00804277" w:rsidRPr="00770E62">
        <w:rPr>
          <w:sz w:val="28"/>
          <w:szCs w:val="28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770E62">
        <w:rPr>
          <w:sz w:val="28"/>
          <w:szCs w:val="28"/>
        </w:rPr>
        <w:t>ФЦТ</w:t>
      </w:r>
      <w:r w:rsidR="00804277" w:rsidRPr="00770E62">
        <w:rPr>
          <w:sz w:val="28"/>
          <w:szCs w:val="28"/>
        </w:rPr>
        <w:t>;</w:t>
      </w:r>
    </w:p>
    <w:p w14:paraId="44B1E5C4" w14:textId="77777777" w:rsidR="00D82041" w:rsidRPr="00770E62" w:rsidRDefault="00BF43EA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прием результатов ЕГЭ</w:t>
      </w:r>
      <w:r w:rsidR="003426D3" w:rsidRPr="00770E62">
        <w:rPr>
          <w:sz w:val="28"/>
          <w:szCs w:val="28"/>
        </w:rPr>
        <w:t xml:space="preserve"> от</w:t>
      </w:r>
      <w:r w:rsidR="00FF5486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Ф</w:t>
      </w:r>
      <w:r w:rsidR="004D27AA" w:rsidRPr="00770E62">
        <w:rPr>
          <w:sz w:val="28"/>
          <w:szCs w:val="28"/>
        </w:rPr>
        <w:t>ЦТ</w:t>
      </w:r>
      <w:r w:rsidR="003426D3" w:rsidRPr="00770E62">
        <w:rPr>
          <w:sz w:val="28"/>
          <w:szCs w:val="28"/>
        </w:rPr>
        <w:t xml:space="preserve"> по з</w:t>
      </w:r>
      <w:r w:rsidRPr="00770E62">
        <w:rPr>
          <w:sz w:val="28"/>
          <w:szCs w:val="28"/>
        </w:rPr>
        <w:t>авершении проведения централизованной проверки экзаменационных работ ЕГЭ;</w:t>
      </w:r>
    </w:p>
    <w:p w14:paraId="77C85775" w14:textId="77777777" w:rsidR="00D82041" w:rsidRPr="00770E62" w:rsidRDefault="00DE7C02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передачу</w:t>
      </w:r>
      <w:r w:rsidR="003426D3" w:rsidRPr="00770E62">
        <w:rPr>
          <w:sz w:val="28"/>
          <w:szCs w:val="28"/>
        </w:rPr>
        <w:t xml:space="preserve"> в Г</w:t>
      </w:r>
      <w:r w:rsidRPr="00770E62">
        <w:rPr>
          <w:sz w:val="28"/>
          <w:szCs w:val="28"/>
        </w:rPr>
        <w:t>ЭК данных</w:t>
      </w:r>
      <w:r w:rsidR="003426D3" w:rsidRPr="00770E62">
        <w:rPr>
          <w:sz w:val="28"/>
          <w:szCs w:val="28"/>
        </w:rPr>
        <w:t xml:space="preserve"> о р</w:t>
      </w:r>
      <w:r w:rsidRPr="00770E62">
        <w:rPr>
          <w:sz w:val="28"/>
          <w:szCs w:val="28"/>
        </w:rPr>
        <w:t>езультатах ЕГЭ</w:t>
      </w:r>
      <w:r w:rsidR="003426D3" w:rsidRPr="00770E62">
        <w:rPr>
          <w:sz w:val="28"/>
          <w:szCs w:val="28"/>
        </w:rPr>
        <w:t xml:space="preserve"> по з</w:t>
      </w:r>
      <w:r w:rsidRPr="00770E62">
        <w:rPr>
          <w:sz w:val="28"/>
          <w:szCs w:val="28"/>
        </w:rPr>
        <w:t>авершении проверки экзаменационных работ участников экзамен</w:t>
      </w:r>
      <w:r w:rsidR="00B37634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в т</w:t>
      </w:r>
      <w:r w:rsidRPr="00770E62">
        <w:rPr>
          <w:sz w:val="28"/>
          <w:szCs w:val="28"/>
        </w:rPr>
        <w:t xml:space="preserve">ом числе </w:t>
      </w:r>
      <w:r w:rsidR="005E0D46" w:rsidRPr="00770E62">
        <w:rPr>
          <w:sz w:val="28"/>
          <w:szCs w:val="28"/>
        </w:rPr>
        <w:t>получение</w:t>
      </w:r>
      <w:r w:rsidR="003426D3" w:rsidRPr="00770E62">
        <w:rPr>
          <w:sz w:val="28"/>
          <w:szCs w:val="28"/>
        </w:rPr>
        <w:t xml:space="preserve"> от Ф</w:t>
      </w:r>
      <w:r w:rsidR="004D27AA" w:rsidRPr="00770E62">
        <w:rPr>
          <w:sz w:val="28"/>
          <w:szCs w:val="28"/>
        </w:rPr>
        <w:t>ЦТ</w:t>
      </w:r>
      <w:r w:rsidRPr="00770E62">
        <w:rPr>
          <w:sz w:val="28"/>
          <w:szCs w:val="28"/>
        </w:rPr>
        <w:t xml:space="preserve"> результатов централизованной проверки экзаменационных работ ЕГЭ;</w:t>
      </w:r>
    </w:p>
    <w:p w14:paraId="5BD019BD" w14:textId="77777777" w:rsidR="005E0D46" w:rsidRPr="00770E62" w:rsidRDefault="005E0D46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передачу</w:t>
      </w:r>
      <w:r w:rsidR="003426D3" w:rsidRPr="00770E62">
        <w:rPr>
          <w:sz w:val="28"/>
          <w:szCs w:val="28"/>
        </w:rPr>
        <w:t xml:space="preserve"> в К</w:t>
      </w:r>
      <w:r w:rsidR="0083017F" w:rsidRPr="00770E62">
        <w:rPr>
          <w:sz w:val="28"/>
          <w:szCs w:val="28"/>
        </w:rPr>
        <w:t>К для рассмотрения апелляций</w:t>
      </w:r>
      <w:r w:rsidR="003426D3" w:rsidRPr="00770E62">
        <w:rPr>
          <w:sz w:val="28"/>
          <w:szCs w:val="28"/>
        </w:rPr>
        <w:t xml:space="preserve"> о н</w:t>
      </w:r>
      <w:r w:rsidR="0083017F" w:rsidRPr="00770E62">
        <w:rPr>
          <w:sz w:val="28"/>
          <w:szCs w:val="28"/>
        </w:rPr>
        <w:t>есогласии</w:t>
      </w:r>
      <w:r w:rsidR="003426D3" w:rsidRPr="00770E62">
        <w:rPr>
          <w:sz w:val="28"/>
          <w:szCs w:val="28"/>
        </w:rPr>
        <w:t xml:space="preserve"> с в</w:t>
      </w:r>
      <w:r w:rsidR="0083017F" w:rsidRPr="00770E62">
        <w:rPr>
          <w:sz w:val="28"/>
          <w:szCs w:val="28"/>
        </w:rPr>
        <w:t>ыставленными баллами</w:t>
      </w:r>
      <w:r w:rsidRPr="00770E62">
        <w:rPr>
          <w:sz w:val="28"/>
          <w:szCs w:val="28"/>
        </w:rPr>
        <w:t>:</w:t>
      </w:r>
    </w:p>
    <w:p w14:paraId="597859C6" w14:textId="77777777" w:rsidR="005E0D46" w:rsidRPr="00770E62" w:rsidRDefault="005E0D46" w:rsidP="009F5F51">
      <w:pPr>
        <w:pStyle w:val="af3"/>
        <w:numPr>
          <w:ilvl w:val="0"/>
          <w:numId w:val="3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протокол</w:t>
      </w:r>
      <w:r w:rsidR="001940C7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 xml:space="preserve"> рассмотрения апелляции</w:t>
      </w:r>
      <w:r w:rsidR="003426D3" w:rsidRPr="00770E62">
        <w:rPr>
          <w:sz w:val="28"/>
          <w:szCs w:val="28"/>
        </w:rPr>
        <w:t xml:space="preserve"> по р</w:t>
      </w:r>
      <w:r w:rsidRPr="00770E62">
        <w:rPr>
          <w:sz w:val="28"/>
          <w:szCs w:val="28"/>
        </w:rPr>
        <w:t>езультатам ЕГЭ (форма 2-АП)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риложениями, предназначенными для внесения информации</w:t>
      </w:r>
      <w:r w:rsidR="003426D3" w:rsidRPr="00770E62">
        <w:rPr>
          <w:sz w:val="28"/>
          <w:szCs w:val="28"/>
        </w:rPr>
        <w:t xml:space="preserve"> о х</w:t>
      </w:r>
      <w:r w:rsidRPr="00770E62">
        <w:rPr>
          <w:sz w:val="28"/>
          <w:szCs w:val="28"/>
        </w:rPr>
        <w:t>оде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>езультатах рассмотрения апелляции,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>акже для внесения подробной информации</w:t>
      </w:r>
      <w:r w:rsidR="00A92C61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об и</w:t>
      </w:r>
      <w:r w:rsidRPr="00770E62">
        <w:rPr>
          <w:sz w:val="28"/>
          <w:szCs w:val="28"/>
        </w:rPr>
        <w:t>зменениях, принятых КК (в случае удовлетворения апелляции) (формы 2-АП-1, 2-АП-2, 2-АП-3);</w:t>
      </w:r>
    </w:p>
    <w:p w14:paraId="7918F344" w14:textId="77777777" w:rsidR="005E0D46" w:rsidRPr="00770E62" w:rsidRDefault="005E0D46" w:rsidP="009F5F51">
      <w:pPr>
        <w:pStyle w:val="af3"/>
        <w:numPr>
          <w:ilvl w:val="0"/>
          <w:numId w:val="3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распечатанны</w:t>
      </w:r>
      <w:r w:rsidR="001940C7" w:rsidRPr="00770E62">
        <w:rPr>
          <w:sz w:val="28"/>
          <w:szCs w:val="28"/>
        </w:rPr>
        <w:t>х</w:t>
      </w:r>
      <w:r w:rsidRPr="00770E62">
        <w:rPr>
          <w:sz w:val="28"/>
          <w:szCs w:val="28"/>
        </w:rPr>
        <w:t xml:space="preserve"> изображени</w:t>
      </w:r>
      <w:r w:rsidR="001940C7" w:rsidRPr="00770E62">
        <w:rPr>
          <w:sz w:val="28"/>
          <w:szCs w:val="28"/>
        </w:rPr>
        <w:t>й</w:t>
      </w:r>
      <w:r w:rsidRPr="00770E62">
        <w:rPr>
          <w:sz w:val="28"/>
          <w:szCs w:val="28"/>
        </w:rPr>
        <w:t xml:space="preserve"> бланка регистрации, бланка регистрации устной части, 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1 и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2, дополнительных бланков ответов  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>2, бланков-протоколов проверки развернутых ответов, бланков-протоколов проверки устных ответов;</w:t>
      </w:r>
    </w:p>
    <w:p w14:paraId="4D397EF3" w14:textId="77777777" w:rsidR="005E0D46" w:rsidRPr="00770E62" w:rsidRDefault="005E0D46" w:rsidP="009F5F51">
      <w:pPr>
        <w:pStyle w:val="af3"/>
        <w:numPr>
          <w:ilvl w:val="0"/>
          <w:numId w:val="3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распечатанны</w:t>
      </w:r>
      <w:r w:rsidR="001940C7" w:rsidRPr="00770E62">
        <w:rPr>
          <w:sz w:val="28"/>
          <w:szCs w:val="28"/>
        </w:rPr>
        <w:t>х</w:t>
      </w:r>
      <w:r w:rsidRPr="00770E62">
        <w:rPr>
          <w:sz w:val="28"/>
          <w:szCs w:val="28"/>
        </w:rPr>
        <w:t xml:space="preserve"> блан</w:t>
      </w:r>
      <w:r w:rsidR="001940C7" w:rsidRPr="00770E62">
        <w:rPr>
          <w:sz w:val="28"/>
          <w:szCs w:val="28"/>
        </w:rPr>
        <w:t>ков</w:t>
      </w:r>
      <w:r w:rsidRPr="00770E62">
        <w:rPr>
          <w:sz w:val="28"/>
          <w:szCs w:val="28"/>
        </w:rPr>
        <w:t xml:space="preserve"> распознавания бланков регистрации, бланка регистрации устной части, 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1 и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2, дополнительных 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2, бланков-протоколов проверки развернутых ответов, бланков-протоколов проверки устных ответов; </w:t>
      </w:r>
    </w:p>
    <w:p w14:paraId="31C804DF" w14:textId="77777777" w:rsidR="005E0D46" w:rsidRPr="00770E62" w:rsidRDefault="005E0D46" w:rsidP="009F5F51">
      <w:pPr>
        <w:pStyle w:val="af3"/>
        <w:numPr>
          <w:ilvl w:val="0"/>
          <w:numId w:val="3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электронны</w:t>
      </w:r>
      <w:r w:rsidR="001940C7" w:rsidRPr="00770E62">
        <w:rPr>
          <w:sz w:val="28"/>
          <w:szCs w:val="28"/>
        </w:rPr>
        <w:t>х</w:t>
      </w:r>
      <w:r w:rsidRPr="00770E62">
        <w:rPr>
          <w:sz w:val="28"/>
          <w:szCs w:val="28"/>
        </w:rPr>
        <w:t xml:space="preserve"> носител</w:t>
      </w:r>
      <w:r w:rsidR="001940C7" w:rsidRPr="00770E62">
        <w:rPr>
          <w:sz w:val="28"/>
          <w:szCs w:val="28"/>
        </w:rPr>
        <w:t>ей</w:t>
      </w:r>
      <w:r w:rsidRPr="00770E62">
        <w:rPr>
          <w:sz w:val="28"/>
          <w:szCs w:val="28"/>
        </w:rPr>
        <w:t>, содержащи</w:t>
      </w:r>
      <w:r w:rsidR="001940C7" w:rsidRPr="00770E62">
        <w:rPr>
          <w:sz w:val="28"/>
          <w:szCs w:val="28"/>
        </w:rPr>
        <w:t>х</w:t>
      </w:r>
      <w:r w:rsidRPr="00770E62">
        <w:rPr>
          <w:sz w:val="28"/>
          <w:szCs w:val="28"/>
        </w:rPr>
        <w:t xml:space="preserve"> файлы</w:t>
      </w:r>
      <w:r w:rsidR="003426D3" w:rsidRPr="00770E62">
        <w:rPr>
          <w:sz w:val="28"/>
          <w:szCs w:val="28"/>
        </w:rPr>
        <w:t xml:space="preserve"> с ц</w:t>
      </w:r>
      <w:r w:rsidRPr="00770E62">
        <w:rPr>
          <w:sz w:val="28"/>
          <w:szCs w:val="28"/>
        </w:rPr>
        <w:t xml:space="preserve">ифровой аудиозаписью устных ответов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;</w:t>
      </w:r>
    </w:p>
    <w:p w14:paraId="616FBB9F" w14:textId="77777777" w:rsidR="00D469AD" w:rsidRPr="00770E62" w:rsidRDefault="00D469AD" w:rsidP="00B0283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14:paraId="167DB016" w14:textId="77777777" w:rsidR="00D82041" w:rsidRPr="00770E62" w:rsidRDefault="00EB7CBB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прием</w:t>
      </w:r>
      <w:r w:rsidR="003426D3" w:rsidRPr="00770E62">
        <w:rPr>
          <w:sz w:val="28"/>
          <w:szCs w:val="28"/>
        </w:rPr>
        <w:t xml:space="preserve"> от К</w:t>
      </w:r>
      <w:r w:rsidRPr="00770E62">
        <w:rPr>
          <w:sz w:val="28"/>
          <w:szCs w:val="28"/>
        </w:rPr>
        <w:t>К соответствующей информации для пересчета результатов ГИА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лучае выявления ошибок</w:t>
      </w:r>
      <w:r w:rsidR="003426D3" w:rsidRPr="00770E62">
        <w:rPr>
          <w:sz w:val="28"/>
          <w:szCs w:val="28"/>
        </w:rPr>
        <w:t xml:space="preserve"> в о</w:t>
      </w:r>
      <w:r w:rsidRPr="00770E62">
        <w:rPr>
          <w:sz w:val="28"/>
          <w:szCs w:val="28"/>
        </w:rPr>
        <w:t>бработке и (или) проверке экзаменационной работы участника экзамен</w:t>
      </w:r>
      <w:r w:rsidR="00B37634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>;</w:t>
      </w:r>
    </w:p>
    <w:p w14:paraId="6ED8EFFD" w14:textId="77777777" w:rsidR="005E0D46" w:rsidRPr="00770E62" w:rsidRDefault="005E0D46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получение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 xml:space="preserve">беспечение хранения </w:t>
      </w:r>
      <w:r w:rsidR="00A4597C" w:rsidRPr="00770E62">
        <w:rPr>
          <w:sz w:val="28"/>
          <w:szCs w:val="28"/>
        </w:rPr>
        <w:t>ЭМ</w:t>
      </w:r>
      <w:r w:rsidR="001026EB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ЕГЭ (</w:t>
      </w:r>
      <w:r w:rsidR="00A4597C" w:rsidRPr="00770E62">
        <w:rPr>
          <w:sz w:val="28"/>
          <w:szCs w:val="28"/>
        </w:rPr>
        <w:t>ЭМ</w:t>
      </w:r>
      <w:r w:rsidRPr="00770E62">
        <w:rPr>
          <w:sz w:val="28"/>
          <w:szCs w:val="28"/>
        </w:rPr>
        <w:t xml:space="preserve"> хранятся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омещении, исключающем доступ</w:t>
      </w:r>
      <w:r w:rsidR="003426D3" w:rsidRPr="00770E62">
        <w:rPr>
          <w:sz w:val="28"/>
          <w:szCs w:val="28"/>
        </w:rPr>
        <w:t xml:space="preserve"> к н</w:t>
      </w:r>
      <w:r w:rsidRPr="00770E62">
        <w:rPr>
          <w:sz w:val="28"/>
          <w:szCs w:val="28"/>
        </w:rPr>
        <w:t>им посторонних лиц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озволяющем обеспечить сохранность указанных материалов</w:t>
      </w:r>
      <w:r w:rsidR="003426D3" w:rsidRPr="00770E62">
        <w:rPr>
          <w:sz w:val="28"/>
          <w:szCs w:val="28"/>
        </w:rPr>
        <w:t xml:space="preserve"> </w:t>
      </w:r>
      <w:r w:rsidR="001026EB" w:rsidRPr="00770E62">
        <w:rPr>
          <w:sz w:val="28"/>
          <w:szCs w:val="28"/>
        </w:rPr>
        <w:t>до 1 марта года, следующего за годом проведения экзамена</w:t>
      </w:r>
      <w:r w:rsidRPr="00770E62">
        <w:rPr>
          <w:sz w:val="28"/>
          <w:szCs w:val="28"/>
        </w:rPr>
        <w:t>;</w:t>
      </w:r>
      <w:r w:rsidR="003426D3" w:rsidRPr="00770E62">
        <w:rPr>
          <w:sz w:val="28"/>
          <w:szCs w:val="28"/>
        </w:rPr>
        <w:t xml:space="preserve"> по и</w:t>
      </w:r>
      <w:r w:rsidRPr="00770E62">
        <w:rPr>
          <w:sz w:val="28"/>
          <w:szCs w:val="28"/>
        </w:rPr>
        <w:t xml:space="preserve">стечении указанного срока </w:t>
      </w:r>
      <w:r w:rsidR="001940C7" w:rsidRPr="00770E62">
        <w:rPr>
          <w:sz w:val="28"/>
          <w:szCs w:val="28"/>
        </w:rPr>
        <w:t>неиспользованные и использованные ЭМ</w:t>
      </w:r>
      <w:r w:rsidRPr="00770E62">
        <w:rPr>
          <w:sz w:val="28"/>
          <w:szCs w:val="28"/>
        </w:rPr>
        <w:t xml:space="preserve"> уничтожаются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т</w:t>
      </w:r>
      <w:r w:rsidRPr="00770E62">
        <w:rPr>
          <w:sz w:val="28"/>
          <w:szCs w:val="28"/>
        </w:rPr>
        <w:t>ребованиями законодательства Российской Федерации).</w:t>
      </w:r>
    </w:p>
    <w:p w14:paraId="137BBF5D" w14:textId="77777777" w:rsidR="009D050C" w:rsidRPr="00770E62" w:rsidRDefault="009D050C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Информационный обмен при взаимодействии ФИС</w:t>
      </w:r>
      <w:r w:rsidR="003426D3" w:rsidRPr="00770E62">
        <w:rPr>
          <w:sz w:val="28"/>
          <w:szCs w:val="28"/>
        </w:rPr>
        <w:t xml:space="preserve"> </w:t>
      </w:r>
      <w:r w:rsidR="00D817CA" w:rsidRPr="00770E62">
        <w:rPr>
          <w:sz w:val="28"/>
          <w:szCs w:val="28"/>
        </w:rPr>
        <w:t xml:space="preserve">и </w:t>
      </w:r>
      <w:r w:rsidR="003426D3" w:rsidRPr="00770E62">
        <w:rPr>
          <w:sz w:val="28"/>
          <w:szCs w:val="28"/>
        </w:rPr>
        <w:t>Р</w:t>
      </w:r>
      <w:r w:rsidRPr="00770E62">
        <w:rPr>
          <w:sz w:val="28"/>
          <w:szCs w:val="28"/>
        </w:rPr>
        <w:t>ИС</w:t>
      </w:r>
      <w:r w:rsidR="00BA6188" w:rsidRPr="00770E62">
        <w:rPr>
          <w:sz w:val="28"/>
          <w:szCs w:val="28"/>
        </w:rPr>
        <w:t>, передача бланков итоговых сочинений для публикации</w:t>
      </w:r>
      <w:r w:rsidR="003426D3" w:rsidRPr="00770E62">
        <w:rPr>
          <w:sz w:val="28"/>
          <w:szCs w:val="28"/>
        </w:rPr>
        <w:t xml:space="preserve"> на ф</w:t>
      </w:r>
      <w:r w:rsidR="00BA6188" w:rsidRPr="00770E62">
        <w:rPr>
          <w:sz w:val="28"/>
          <w:szCs w:val="28"/>
        </w:rPr>
        <w:t>едеральном портале, передача результатов ЕГЭ</w:t>
      </w:r>
      <w:r w:rsidR="003426D3" w:rsidRPr="00770E62">
        <w:rPr>
          <w:sz w:val="28"/>
          <w:szCs w:val="28"/>
        </w:rPr>
        <w:t xml:space="preserve"> и о</w:t>
      </w:r>
      <w:r w:rsidR="00BA6188" w:rsidRPr="00770E62">
        <w:rPr>
          <w:sz w:val="28"/>
          <w:szCs w:val="28"/>
        </w:rPr>
        <w:t>бразов бланков ЕГЭ для ознакомления</w:t>
      </w:r>
      <w:r w:rsidR="003426D3" w:rsidRPr="00770E62">
        <w:rPr>
          <w:sz w:val="28"/>
          <w:szCs w:val="28"/>
        </w:rPr>
        <w:t xml:space="preserve"> по р</w:t>
      </w:r>
      <w:r w:rsidR="00F40BCF" w:rsidRPr="00770E62">
        <w:rPr>
          <w:sz w:val="28"/>
          <w:szCs w:val="28"/>
        </w:rPr>
        <w:t xml:space="preserve">ешению ГЭК </w:t>
      </w:r>
      <w:r w:rsidR="00BA6188" w:rsidRPr="00770E62">
        <w:rPr>
          <w:sz w:val="28"/>
          <w:szCs w:val="28"/>
        </w:rPr>
        <w:t xml:space="preserve">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с р</w:t>
      </w:r>
      <w:r w:rsidR="00BA6188" w:rsidRPr="00770E62">
        <w:rPr>
          <w:sz w:val="28"/>
          <w:szCs w:val="28"/>
        </w:rPr>
        <w:t>езультатами ЕГЭ</w:t>
      </w:r>
      <w:r w:rsidR="003426D3" w:rsidRPr="00770E62">
        <w:rPr>
          <w:sz w:val="28"/>
          <w:szCs w:val="28"/>
        </w:rPr>
        <w:t xml:space="preserve"> с и</w:t>
      </w:r>
      <w:r w:rsidR="00BA6188" w:rsidRPr="00770E62">
        <w:rPr>
          <w:sz w:val="28"/>
          <w:szCs w:val="28"/>
        </w:rPr>
        <w:t xml:space="preserve">спользованием информационно-коммуникационных технологий </w:t>
      </w:r>
      <w:r w:rsidRPr="00770E62">
        <w:rPr>
          <w:sz w:val="28"/>
          <w:szCs w:val="28"/>
        </w:rPr>
        <w:t>осуществляется</w:t>
      </w:r>
      <w:r w:rsidR="003426D3" w:rsidRPr="00770E62">
        <w:rPr>
          <w:sz w:val="28"/>
          <w:szCs w:val="28"/>
        </w:rPr>
        <w:t xml:space="preserve"> в э</w:t>
      </w:r>
      <w:r w:rsidRPr="00770E62">
        <w:rPr>
          <w:sz w:val="28"/>
          <w:szCs w:val="28"/>
        </w:rPr>
        <w:t xml:space="preserve">лектронной форме через </w:t>
      </w:r>
      <w:r w:rsidR="00312753" w:rsidRPr="00770E62">
        <w:rPr>
          <w:sz w:val="28"/>
          <w:szCs w:val="28"/>
        </w:rPr>
        <w:t>ЗСПД</w:t>
      </w:r>
      <w:r w:rsidR="00BA6188" w:rsidRPr="00770E62">
        <w:rPr>
          <w:sz w:val="28"/>
          <w:szCs w:val="28"/>
        </w:rPr>
        <w:t xml:space="preserve"> (в соответствии</w:t>
      </w:r>
      <w:r w:rsidR="003426D3" w:rsidRPr="00770E62">
        <w:rPr>
          <w:sz w:val="28"/>
          <w:szCs w:val="28"/>
        </w:rPr>
        <w:t xml:space="preserve"> с т</w:t>
      </w:r>
      <w:r w:rsidR="00BA6188" w:rsidRPr="00770E62">
        <w:rPr>
          <w:sz w:val="28"/>
          <w:szCs w:val="28"/>
        </w:rPr>
        <w:t>ребованиями законодательства Российской Федерации</w:t>
      </w:r>
      <w:r w:rsidR="003426D3" w:rsidRPr="00770E62">
        <w:rPr>
          <w:sz w:val="28"/>
          <w:szCs w:val="28"/>
        </w:rPr>
        <w:t xml:space="preserve"> в о</w:t>
      </w:r>
      <w:r w:rsidR="00BA6188" w:rsidRPr="00770E62">
        <w:rPr>
          <w:sz w:val="28"/>
          <w:szCs w:val="28"/>
        </w:rPr>
        <w:t>бласти защиты персональных данных)</w:t>
      </w:r>
      <w:r w:rsidRPr="00770E62">
        <w:rPr>
          <w:sz w:val="28"/>
          <w:szCs w:val="28"/>
        </w:rPr>
        <w:t>.</w:t>
      </w:r>
      <w:proofErr w:type="gramEnd"/>
    </w:p>
    <w:p w14:paraId="0D690F68" w14:textId="77777777" w:rsidR="008E3653" w:rsidRPr="00770E62" w:rsidRDefault="008E3653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РЦОИ обеспечивает информационно-технологическое взаимодействие</w:t>
      </w:r>
      <w:r w:rsidR="003426D3" w:rsidRPr="00770E62">
        <w:rPr>
          <w:sz w:val="28"/>
          <w:szCs w:val="28"/>
        </w:rPr>
        <w:t xml:space="preserve"> с м</w:t>
      </w:r>
      <w:r w:rsidRPr="00770E62">
        <w:rPr>
          <w:sz w:val="28"/>
          <w:szCs w:val="28"/>
        </w:rPr>
        <w:t xml:space="preserve">естами регистрации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на в</w:t>
      </w:r>
      <w:r w:rsidRPr="00770E62">
        <w:rPr>
          <w:sz w:val="28"/>
          <w:szCs w:val="28"/>
        </w:rPr>
        <w:t>сех этапах подготовки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роведения ЕГЭ.</w:t>
      </w:r>
    </w:p>
    <w:p w14:paraId="1280BA3D" w14:textId="77777777" w:rsidR="009D050C" w:rsidRPr="00770E62" w:rsidRDefault="009D050C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РЦОИ осуществляет обработку бланков ЕГЭ</w:t>
      </w:r>
      <w:r w:rsidR="003426D3" w:rsidRPr="00770E62">
        <w:rPr>
          <w:sz w:val="28"/>
          <w:szCs w:val="28"/>
        </w:rPr>
        <w:t xml:space="preserve"> по в</w:t>
      </w:r>
      <w:r w:rsidRPr="00770E62">
        <w:rPr>
          <w:sz w:val="28"/>
          <w:szCs w:val="28"/>
        </w:rPr>
        <w:t>сем учебным предметам,</w:t>
      </w:r>
      <w:r w:rsidR="003426D3" w:rsidRPr="00770E62">
        <w:rPr>
          <w:sz w:val="28"/>
          <w:szCs w:val="28"/>
        </w:rPr>
        <w:t xml:space="preserve"> по к</w:t>
      </w:r>
      <w:r w:rsidRPr="00770E62">
        <w:rPr>
          <w:sz w:val="28"/>
          <w:szCs w:val="28"/>
        </w:rPr>
        <w:t>оторым проводится ЕГЭ</w:t>
      </w:r>
      <w:r w:rsidR="00026453"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и ф</w:t>
      </w:r>
      <w:r w:rsidR="00026453" w:rsidRPr="00770E62">
        <w:rPr>
          <w:sz w:val="28"/>
          <w:szCs w:val="28"/>
        </w:rPr>
        <w:t>айлов аудиозаписи устных ответов</w:t>
      </w:r>
      <w:r w:rsidR="003426D3" w:rsidRPr="00770E62">
        <w:rPr>
          <w:sz w:val="28"/>
          <w:szCs w:val="28"/>
        </w:rPr>
        <w:t xml:space="preserve"> по и</w:t>
      </w:r>
      <w:r w:rsidR="00026453" w:rsidRPr="00770E62">
        <w:rPr>
          <w:sz w:val="28"/>
          <w:szCs w:val="28"/>
        </w:rPr>
        <w:t>ностранным языкам</w:t>
      </w:r>
      <w:r w:rsidRPr="00770E62">
        <w:rPr>
          <w:sz w:val="28"/>
          <w:szCs w:val="28"/>
        </w:rPr>
        <w:t xml:space="preserve">. </w:t>
      </w:r>
    </w:p>
    <w:p w14:paraId="6F756523" w14:textId="77777777" w:rsidR="00513E2F" w:rsidRPr="00770E62" w:rsidRDefault="00EE397C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770E62">
        <w:rPr>
          <w:sz w:val="28"/>
          <w:szCs w:val="28"/>
        </w:rPr>
        <w:t>Обра</w:t>
      </w:r>
      <w:r w:rsidRPr="00770E62">
        <w:rPr>
          <w:sz w:val="28"/>
          <w:szCs w:val="28"/>
          <w:lang w:eastAsia="en-US"/>
        </w:rPr>
        <w:t>ботка бланков ЕГЭ, включая проверку</w:t>
      </w:r>
      <w:r w:rsidR="003426D3" w:rsidRPr="00770E62">
        <w:rPr>
          <w:sz w:val="28"/>
          <w:szCs w:val="28"/>
          <w:lang w:eastAsia="en-US"/>
        </w:rPr>
        <w:t xml:space="preserve"> ПК о</w:t>
      </w:r>
      <w:r w:rsidRPr="00770E62">
        <w:rPr>
          <w:sz w:val="28"/>
          <w:szCs w:val="28"/>
          <w:lang w:eastAsia="en-US"/>
        </w:rPr>
        <w:t xml:space="preserve">тветов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  <w:lang w:eastAsia="en-US"/>
        </w:rPr>
        <w:t xml:space="preserve"> </w:t>
      </w:r>
      <w:r w:rsidR="003426D3" w:rsidRPr="00770E62">
        <w:rPr>
          <w:sz w:val="28"/>
          <w:szCs w:val="28"/>
          <w:lang w:eastAsia="en-US"/>
        </w:rPr>
        <w:t>на з</w:t>
      </w:r>
      <w:r w:rsidRPr="00770E62">
        <w:rPr>
          <w:sz w:val="28"/>
          <w:szCs w:val="28"/>
          <w:lang w:eastAsia="en-US"/>
        </w:rPr>
        <w:t>адания экзаменационной работы</w:t>
      </w:r>
      <w:r w:rsidR="003426D3" w:rsidRPr="00770E62">
        <w:rPr>
          <w:sz w:val="28"/>
          <w:szCs w:val="28"/>
          <w:lang w:eastAsia="en-US"/>
        </w:rPr>
        <w:t xml:space="preserve"> с р</w:t>
      </w:r>
      <w:r w:rsidRPr="00770E62">
        <w:rPr>
          <w:sz w:val="28"/>
          <w:szCs w:val="28"/>
          <w:lang w:eastAsia="en-US"/>
        </w:rPr>
        <w:t>азвернутым ответом, должна быть завершена</w:t>
      </w:r>
      <w:r w:rsidR="003426D3" w:rsidRPr="00770E62">
        <w:rPr>
          <w:sz w:val="28"/>
          <w:szCs w:val="28"/>
          <w:lang w:eastAsia="en-US"/>
        </w:rPr>
        <w:t xml:space="preserve"> в с</w:t>
      </w:r>
      <w:r w:rsidRPr="00770E62">
        <w:rPr>
          <w:sz w:val="28"/>
          <w:szCs w:val="28"/>
          <w:lang w:eastAsia="en-US"/>
        </w:rPr>
        <w:t xml:space="preserve">ледующие сроки, определенные </w:t>
      </w:r>
      <w:r w:rsidR="005E0D46" w:rsidRPr="00770E62">
        <w:rPr>
          <w:sz w:val="28"/>
          <w:szCs w:val="28"/>
          <w:lang w:eastAsia="en-US"/>
        </w:rPr>
        <w:t>Порядком</w:t>
      </w:r>
      <w:r w:rsidRPr="00770E62">
        <w:rPr>
          <w:sz w:val="28"/>
          <w:szCs w:val="28"/>
          <w:lang w:eastAsia="en-US"/>
        </w:rPr>
        <w:t>:</w:t>
      </w:r>
    </w:p>
    <w:p w14:paraId="05B5EBA6" w14:textId="77777777" w:rsidR="00DE0E3D" w:rsidRPr="00770E62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бланков ЕГЭ</w:t>
      </w:r>
      <w:r w:rsidR="003426D3" w:rsidRPr="00770E62">
        <w:rPr>
          <w:sz w:val="28"/>
          <w:szCs w:val="28"/>
        </w:rPr>
        <w:t xml:space="preserve"> по м</w:t>
      </w:r>
      <w:r w:rsidRPr="00770E62">
        <w:rPr>
          <w:sz w:val="28"/>
          <w:szCs w:val="28"/>
        </w:rPr>
        <w:t xml:space="preserve">атематике базового уровня </w:t>
      </w:r>
      <w:r w:rsidR="00A92C61" w:rsidRPr="00770E62">
        <w:rPr>
          <w:sz w:val="28"/>
          <w:szCs w:val="28"/>
        </w:rPr>
        <w:t>–</w:t>
      </w:r>
      <w:r w:rsidR="003426D3" w:rsidRPr="00770E62">
        <w:rPr>
          <w:sz w:val="28"/>
          <w:szCs w:val="28"/>
        </w:rPr>
        <w:t xml:space="preserve"> не п</w:t>
      </w:r>
      <w:r w:rsidRPr="00770E62">
        <w:rPr>
          <w:sz w:val="28"/>
          <w:szCs w:val="28"/>
        </w:rPr>
        <w:t>озднее трех календарных дней после проведения экзамена;</w:t>
      </w:r>
    </w:p>
    <w:p w14:paraId="2F1E0391" w14:textId="77777777" w:rsidR="00DE0E3D" w:rsidRPr="00770E62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бланков ЕГЭ</w:t>
      </w:r>
      <w:r w:rsidR="003426D3" w:rsidRPr="00770E62">
        <w:rPr>
          <w:sz w:val="28"/>
          <w:szCs w:val="28"/>
        </w:rPr>
        <w:t xml:space="preserve"> по м</w:t>
      </w:r>
      <w:r w:rsidRPr="00770E62">
        <w:rPr>
          <w:sz w:val="28"/>
          <w:szCs w:val="28"/>
        </w:rPr>
        <w:t xml:space="preserve">атематике профильного уровня </w:t>
      </w:r>
      <w:r w:rsidR="00A92C61" w:rsidRPr="00770E62">
        <w:rPr>
          <w:sz w:val="28"/>
          <w:szCs w:val="28"/>
        </w:rPr>
        <w:t>–</w:t>
      </w:r>
      <w:r w:rsidR="003426D3" w:rsidRPr="00770E62">
        <w:rPr>
          <w:sz w:val="28"/>
          <w:szCs w:val="28"/>
        </w:rPr>
        <w:t xml:space="preserve"> не п</w:t>
      </w:r>
      <w:r w:rsidRPr="00770E62">
        <w:rPr>
          <w:sz w:val="28"/>
          <w:szCs w:val="28"/>
        </w:rPr>
        <w:t>озднее четырех календарных дней после проведения экзамена;</w:t>
      </w:r>
    </w:p>
    <w:p w14:paraId="2D7B975C" w14:textId="77777777" w:rsidR="00DE0E3D" w:rsidRPr="00770E62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бланков ЕГЭ</w:t>
      </w:r>
      <w:r w:rsidR="003426D3" w:rsidRPr="00770E62">
        <w:rPr>
          <w:sz w:val="28"/>
          <w:szCs w:val="28"/>
        </w:rPr>
        <w:t xml:space="preserve"> по р</w:t>
      </w:r>
      <w:r w:rsidRPr="00770E62">
        <w:rPr>
          <w:sz w:val="28"/>
          <w:szCs w:val="28"/>
        </w:rPr>
        <w:t xml:space="preserve">усскому языку </w:t>
      </w:r>
      <w:r w:rsidR="00A92C61" w:rsidRPr="00770E62">
        <w:rPr>
          <w:sz w:val="28"/>
          <w:szCs w:val="28"/>
        </w:rPr>
        <w:t>–</w:t>
      </w:r>
      <w:r w:rsidR="003426D3" w:rsidRPr="00770E62">
        <w:rPr>
          <w:sz w:val="28"/>
          <w:szCs w:val="28"/>
        </w:rPr>
        <w:t xml:space="preserve"> не п</w:t>
      </w:r>
      <w:r w:rsidRPr="00770E62">
        <w:rPr>
          <w:sz w:val="28"/>
          <w:szCs w:val="28"/>
        </w:rPr>
        <w:t>озднее шести календарных дней после проведения экзамена;</w:t>
      </w:r>
    </w:p>
    <w:p w14:paraId="796A7B69" w14:textId="77777777" w:rsidR="00DE0E3D" w:rsidRPr="00770E62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бланков ЕГЭ</w:t>
      </w:r>
      <w:r w:rsidR="003426D3" w:rsidRPr="00770E62">
        <w:rPr>
          <w:sz w:val="28"/>
          <w:szCs w:val="28"/>
        </w:rPr>
        <w:t xml:space="preserve"> по о</w:t>
      </w:r>
      <w:r w:rsidRPr="00770E62">
        <w:rPr>
          <w:sz w:val="28"/>
          <w:szCs w:val="28"/>
        </w:rPr>
        <w:t xml:space="preserve">стальным учебным предметам </w:t>
      </w:r>
      <w:r w:rsidR="00A92C61" w:rsidRPr="00770E62">
        <w:rPr>
          <w:sz w:val="28"/>
          <w:szCs w:val="28"/>
        </w:rPr>
        <w:t>–</w:t>
      </w:r>
      <w:r w:rsidR="003426D3" w:rsidRPr="00770E62">
        <w:rPr>
          <w:sz w:val="28"/>
          <w:szCs w:val="28"/>
        </w:rPr>
        <w:t xml:space="preserve"> не п</w:t>
      </w:r>
      <w:r w:rsidRPr="00770E62">
        <w:rPr>
          <w:sz w:val="28"/>
          <w:szCs w:val="28"/>
        </w:rPr>
        <w:t>озднее четырех календарных дней после проведения соответствующего экзамена;</w:t>
      </w:r>
    </w:p>
    <w:p w14:paraId="050D66EE" w14:textId="77777777" w:rsidR="00DE0E3D" w:rsidRPr="00770E62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бланков ЕГЭ</w:t>
      </w:r>
      <w:r w:rsidR="003426D3" w:rsidRPr="00770E62">
        <w:rPr>
          <w:sz w:val="28"/>
          <w:szCs w:val="28"/>
        </w:rPr>
        <w:t xml:space="preserve"> по э</w:t>
      </w:r>
      <w:r w:rsidRPr="00770E62">
        <w:rPr>
          <w:sz w:val="28"/>
          <w:szCs w:val="28"/>
        </w:rPr>
        <w:t>кзаменам, проведенным досрочно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 xml:space="preserve"> дополнительные сроки, </w:t>
      </w:r>
      <w:r w:rsidR="00A92C61" w:rsidRPr="00770E62">
        <w:rPr>
          <w:sz w:val="28"/>
          <w:szCs w:val="28"/>
        </w:rPr>
        <w:t>–</w:t>
      </w:r>
      <w:r w:rsidR="003426D3" w:rsidRPr="00770E62">
        <w:rPr>
          <w:sz w:val="28"/>
          <w:szCs w:val="28"/>
        </w:rPr>
        <w:t xml:space="preserve"> не п</w:t>
      </w:r>
      <w:r w:rsidRPr="00770E62">
        <w:rPr>
          <w:sz w:val="28"/>
          <w:szCs w:val="28"/>
        </w:rPr>
        <w:t>озднее трех календарных дней после проведения соответствующего экзамена.</w:t>
      </w:r>
    </w:p>
    <w:p w14:paraId="6E326EA2" w14:textId="77777777" w:rsidR="00D82041" w:rsidRPr="00770E62" w:rsidRDefault="00312753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Бланки ЕГЭ </w:t>
      </w:r>
      <w:r w:rsidR="00DE0E3D" w:rsidRPr="00770E62">
        <w:rPr>
          <w:sz w:val="28"/>
          <w:szCs w:val="28"/>
        </w:rPr>
        <w:t>должны быть отсканированы</w:t>
      </w:r>
      <w:r w:rsidR="00052389" w:rsidRPr="00770E62">
        <w:rPr>
          <w:sz w:val="28"/>
          <w:szCs w:val="28"/>
        </w:rPr>
        <w:t xml:space="preserve"> или загружены</w:t>
      </w:r>
      <w:r w:rsidR="00982880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в Р</w:t>
      </w:r>
      <w:r w:rsidR="00052389" w:rsidRPr="00770E62">
        <w:rPr>
          <w:sz w:val="28"/>
          <w:szCs w:val="28"/>
        </w:rPr>
        <w:t>ИС</w:t>
      </w:r>
      <w:r w:rsidR="00982880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в д</w:t>
      </w:r>
      <w:r w:rsidRPr="00770E62">
        <w:rPr>
          <w:sz w:val="28"/>
          <w:szCs w:val="28"/>
        </w:rPr>
        <w:t>ень экзамена</w:t>
      </w:r>
      <w:r w:rsidR="00982880" w:rsidRPr="00770E62">
        <w:rPr>
          <w:sz w:val="28"/>
          <w:szCs w:val="28"/>
        </w:rPr>
        <w:t xml:space="preserve"> </w:t>
      </w:r>
      <w:r w:rsidR="005E0D46" w:rsidRPr="00770E62">
        <w:rPr>
          <w:sz w:val="28"/>
          <w:szCs w:val="28"/>
        </w:rPr>
        <w:t>(до 23.59</w:t>
      </w:r>
      <w:r w:rsidR="003426D3" w:rsidRPr="00770E62">
        <w:rPr>
          <w:sz w:val="28"/>
          <w:szCs w:val="28"/>
        </w:rPr>
        <w:t xml:space="preserve"> по м</w:t>
      </w:r>
      <w:r w:rsidR="005E0D46" w:rsidRPr="00770E62">
        <w:rPr>
          <w:sz w:val="28"/>
          <w:szCs w:val="28"/>
        </w:rPr>
        <w:t>естному времени)</w:t>
      </w:r>
      <w:r w:rsidR="003426D3" w:rsidRPr="00770E62">
        <w:rPr>
          <w:sz w:val="28"/>
          <w:szCs w:val="28"/>
        </w:rPr>
        <w:t xml:space="preserve"> по с</w:t>
      </w:r>
      <w:r w:rsidR="00DE0E3D" w:rsidRPr="00770E62">
        <w:rPr>
          <w:sz w:val="28"/>
          <w:szCs w:val="28"/>
        </w:rPr>
        <w:t>оответствующему учебному предмету</w:t>
      </w:r>
      <w:r w:rsidR="00F36EFF" w:rsidRPr="00770E62">
        <w:rPr>
          <w:sz w:val="28"/>
          <w:szCs w:val="28"/>
        </w:rPr>
        <w:t>.</w:t>
      </w:r>
      <w:r w:rsidR="00DE0E3D" w:rsidRPr="00770E62">
        <w:rPr>
          <w:sz w:val="28"/>
          <w:szCs w:val="28"/>
        </w:rPr>
        <w:t xml:space="preserve"> </w:t>
      </w:r>
      <w:r w:rsidR="00F36EFF" w:rsidRPr="00770E62">
        <w:rPr>
          <w:sz w:val="28"/>
          <w:szCs w:val="28"/>
        </w:rPr>
        <w:t xml:space="preserve">  </w:t>
      </w:r>
      <w:r w:rsidRPr="00770E62">
        <w:rPr>
          <w:sz w:val="28"/>
          <w:szCs w:val="28"/>
        </w:rPr>
        <w:t xml:space="preserve">  </w:t>
      </w:r>
    </w:p>
    <w:p w14:paraId="1FCB2335" w14:textId="77777777" w:rsidR="00D82041" w:rsidRPr="00770E62" w:rsidRDefault="002535F0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Список программных модулей РЦОИ</w:t>
      </w:r>
      <w:r w:rsidR="00052389" w:rsidRPr="00770E62">
        <w:rPr>
          <w:sz w:val="28"/>
          <w:szCs w:val="28"/>
        </w:rPr>
        <w:t>:</w:t>
      </w:r>
    </w:p>
    <w:p w14:paraId="4F126086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подсистема </w:t>
      </w:r>
      <w:r w:rsidR="002535F0" w:rsidRPr="00770E62">
        <w:rPr>
          <w:sz w:val="28"/>
          <w:szCs w:val="28"/>
        </w:rPr>
        <w:t xml:space="preserve">РИС «Планирование </w:t>
      </w:r>
      <w:r w:rsidR="003F5DBC" w:rsidRPr="00770E62">
        <w:rPr>
          <w:sz w:val="28"/>
          <w:szCs w:val="28"/>
        </w:rPr>
        <w:t>ГИА (</w:t>
      </w:r>
      <w:r w:rsidR="002535F0" w:rsidRPr="00770E62">
        <w:rPr>
          <w:sz w:val="28"/>
          <w:szCs w:val="28"/>
        </w:rPr>
        <w:t>ЕГЭ</w:t>
      </w:r>
      <w:r w:rsidR="003F5DBC" w:rsidRPr="00770E62">
        <w:rPr>
          <w:sz w:val="28"/>
          <w:szCs w:val="28"/>
        </w:rPr>
        <w:t>)</w:t>
      </w:r>
      <w:r w:rsidR="002535F0" w:rsidRPr="00770E62">
        <w:rPr>
          <w:sz w:val="28"/>
          <w:szCs w:val="28"/>
        </w:rPr>
        <w:t>»</w:t>
      </w:r>
      <w:r w:rsidR="004A7CBB" w:rsidRPr="00770E62">
        <w:rPr>
          <w:sz w:val="28"/>
          <w:szCs w:val="28"/>
        </w:rPr>
        <w:t>;</w:t>
      </w:r>
    </w:p>
    <w:p w14:paraId="0F0DDE55" w14:textId="77777777" w:rsidR="00704F07" w:rsidRPr="00770E62" w:rsidRDefault="00BD4A3D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модуль</w:t>
      </w:r>
      <w:r w:rsidR="00AE7CFA" w:rsidRPr="00770E62">
        <w:rPr>
          <w:sz w:val="28"/>
          <w:szCs w:val="28"/>
        </w:rPr>
        <w:t xml:space="preserve"> </w:t>
      </w:r>
      <w:r w:rsidR="00704F07" w:rsidRPr="00770E62">
        <w:rPr>
          <w:sz w:val="28"/>
          <w:szCs w:val="28"/>
        </w:rPr>
        <w:t>связи</w:t>
      </w:r>
      <w:r w:rsidR="003426D3" w:rsidRPr="00770E62">
        <w:rPr>
          <w:sz w:val="28"/>
          <w:szCs w:val="28"/>
        </w:rPr>
        <w:t xml:space="preserve"> с П</w:t>
      </w:r>
      <w:r w:rsidR="00704F07" w:rsidRPr="00770E62">
        <w:rPr>
          <w:sz w:val="28"/>
          <w:szCs w:val="28"/>
        </w:rPr>
        <w:t>ПЭ;</w:t>
      </w:r>
    </w:p>
    <w:p w14:paraId="22171AB4" w14:textId="77777777" w:rsidR="005F2FBF" w:rsidRPr="00770E62" w:rsidRDefault="005F2FBF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станция загрузки электронных бланков;</w:t>
      </w:r>
    </w:p>
    <w:p w14:paraId="6B682B3A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создания протоколов</w:t>
      </w:r>
      <w:r w:rsidR="004A7CBB" w:rsidRPr="00770E62">
        <w:rPr>
          <w:sz w:val="28"/>
          <w:szCs w:val="28"/>
        </w:rPr>
        <w:t>;</w:t>
      </w:r>
    </w:p>
    <w:p w14:paraId="164F46FC" w14:textId="77777777" w:rsidR="00BD4A3D" w:rsidRPr="00770E62" w:rsidRDefault="00BD4A3D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станци</w:t>
      </w:r>
      <w:r w:rsidR="005434DC" w:rsidRPr="00770E62">
        <w:rPr>
          <w:sz w:val="28"/>
          <w:szCs w:val="28"/>
        </w:rPr>
        <w:t>я</w:t>
      </w:r>
      <w:r w:rsidRPr="00770E62">
        <w:rPr>
          <w:sz w:val="28"/>
          <w:szCs w:val="28"/>
        </w:rPr>
        <w:t xml:space="preserve"> апелляци</w:t>
      </w:r>
      <w:r w:rsidR="005434DC" w:rsidRPr="00770E62">
        <w:rPr>
          <w:sz w:val="28"/>
          <w:szCs w:val="28"/>
        </w:rPr>
        <w:t>й и</w:t>
      </w:r>
      <w:r w:rsidRPr="00770E62">
        <w:rPr>
          <w:sz w:val="28"/>
          <w:szCs w:val="28"/>
        </w:rPr>
        <w:t xml:space="preserve"> коррекци</w:t>
      </w:r>
      <w:r w:rsidR="005434DC" w:rsidRPr="00770E62">
        <w:rPr>
          <w:sz w:val="28"/>
          <w:szCs w:val="28"/>
        </w:rPr>
        <w:t>й</w:t>
      </w:r>
      <w:r w:rsidRPr="00770E62">
        <w:rPr>
          <w:sz w:val="28"/>
          <w:szCs w:val="28"/>
        </w:rPr>
        <w:t>;</w:t>
      </w:r>
    </w:p>
    <w:p w14:paraId="7A62EF36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управления БД</w:t>
      </w:r>
      <w:r w:rsidR="00513E2F" w:rsidRPr="00770E62">
        <w:rPr>
          <w:sz w:val="28"/>
          <w:szCs w:val="28"/>
        </w:rPr>
        <w:t>.</w:t>
      </w:r>
    </w:p>
    <w:p w14:paraId="407FD743" w14:textId="77777777" w:rsidR="00D82041" w:rsidRPr="00770E62" w:rsidRDefault="002535F0" w:rsidP="009F5F51">
      <w:pPr>
        <w:pStyle w:val="af3"/>
        <w:numPr>
          <w:ilvl w:val="1"/>
          <w:numId w:val="17"/>
        </w:numPr>
        <w:tabs>
          <w:tab w:val="num" w:pos="1069"/>
          <w:tab w:val="num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Компоненты ABBYY</w:t>
      </w:r>
      <w:r w:rsidR="00052389" w:rsidRPr="00770E62">
        <w:rPr>
          <w:sz w:val="28"/>
          <w:szCs w:val="28"/>
        </w:rPr>
        <w:t>:</w:t>
      </w:r>
    </w:p>
    <w:p w14:paraId="03720DDE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специализированный </w:t>
      </w:r>
      <w:r w:rsidR="002535F0" w:rsidRPr="00770E62">
        <w:rPr>
          <w:sz w:val="28"/>
          <w:szCs w:val="28"/>
        </w:rPr>
        <w:t>программный комплекс обработки бланков ЕГЭ</w:t>
      </w:r>
      <w:r w:rsidR="00936CD8" w:rsidRPr="00770E62">
        <w:rPr>
          <w:sz w:val="28"/>
          <w:szCs w:val="28"/>
        </w:rPr>
        <w:t>:</w:t>
      </w:r>
    </w:p>
    <w:p w14:paraId="498AC009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администратора</w:t>
      </w:r>
      <w:r w:rsidR="004A7CBB" w:rsidRPr="00770E62">
        <w:rPr>
          <w:sz w:val="28"/>
          <w:szCs w:val="28"/>
        </w:rPr>
        <w:t>;</w:t>
      </w:r>
    </w:p>
    <w:p w14:paraId="6AF5F08F" w14:textId="77777777" w:rsidR="00EF11F5" w:rsidRPr="00770E62" w:rsidRDefault="00EF11F5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станция приемки ЭМ;</w:t>
      </w:r>
    </w:p>
    <w:p w14:paraId="781A8F3D" w14:textId="77777777" w:rsidR="00EF11F5" w:rsidRPr="00770E62" w:rsidRDefault="00EF11F5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станция удаленной</w:t>
      </w:r>
      <w:r w:rsidR="00B65A1D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приемки ЭМ;</w:t>
      </w:r>
    </w:p>
    <w:p w14:paraId="2DF60994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сканирования</w:t>
      </w:r>
      <w:r w:rsidR="004A7CBB" w:rsidRPr="00770E62">
        <w:rPr>
          <w:sz w:val="28"/>
          <w:szCs w:val="28"/>
        </w:rPr>
        <w:t>;</w:t>
      </w:r>
    </w:p>
    <w:p w14:paraId="52DA3454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верификации</w:t>
      </w:r>
      <w:r w:rsidR="004A7CBB" w:rsidRPr="00770E62">
        <w:rPr>
          <w:sz w:val="28"/>
          <w:szCs w:val="28"/>
        </w:rPr>
        <w:t>;</w:t>
      </w:r>
    </w:p>
    <w:p w14:paraId="181651E3" w14:textId="77777777" w:rsidR="00EF11F5" w:rsidRPr="00770E62" w:rsidRDefault="00EF11F5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станция старшего верификатора;</w:t>
      </w:r>
    </w:p>
    <w:p w14:paraId="2B501D00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экспертизы</w:t>
      </w:r>
      <w:r w:rsidR="004A7CBB" w:rsidRPr="00770E62">
        <w:rPr>
          <w:sz w:val="28"/>
          <w:szCs w:val="28"/>
        </w:rPr>
        <w:t>;</w:t>
      </w:r>
    </w:p>
    <w:p w14:paraId="3B7550EF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управления экспертизой устн</w:t>
      </w:r>
      <w:r w:rsidR="00BC3801" w:rsidRPr="00770E62">
        <w:rPr>
          <w:sz w:val="28"/>
          <w:szCs w:val="28"/>
        </w:rPr>
        <w:t>ого</w:t>
      </w:r>
      <w:r w:rsidR="002535F0" w:rsidRPr="00770E62">
        <w:rPr>
          <w:sz w:val="28"/>
          <w:szCs w:val="28"/>
        </w:rPr>
        <w:t xml:space="preserve"> экзамен</w:t>
      </w:r>
      <w:r w:rsidR="00BC3801" w:rsidRPr="00770E62">
        <w:rPr>
          <w:sz w:val="28"/>
          <w:szCs w:val="28"/>
        </w:rPr>
        <w:t>а</w:t>
      </w:r>
      <w:r w:rsidR="004A7CBB" w:rsidRPr="00770E62">
        <w:rPr>
          <w:sz w:val="28"/>
          <w:szCs w:val="28"/>
        </w:rPr>
        <w:t>;</w:t>
      </w:r>
    </w:p>
    <w:p w14:paraId="1EAEA2B0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распознавания</w:t>
      </w:r>
      <w:r w:rsidR="004A7CBB" w:rsidRPr="00770E62">
        <w:rPr>
          <w:sz w:val="28"/>
          <w:szCs w:val="28"/>
        </w:rPr>
        <w:t>;</w:t>
      </w:r>
    </w:p>
    <w:p w14:paraId="2CA406D1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мониторинг </w:t>
      </w:r>
      <w:r w:rsidR="002535F0" w:rsidRPr="00770E62">
        <w:rPr>
          <w:sz w:val="28"/>
          <w:szCs w:val="28"/>
        </w:rPr>
        <w:t>обработки</w:t>
      </w:r>
      <w:r w:rsidR="004A7CBB" w:rsidRPr="00770E62">
        <w:rPr>
          <w:sz w:val="28"/>
          <w:szCs w:val="28"/>
        </w:rPr>
        <w:t>;</w:t>
      </w:r>
    </w:p>
    <w:p w14:paraId="2BA64157" w14:textId="77777777" w:rsidR="00340850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контроля верификации</w:t>
      </w:r>
      <w:r w:rsidR="004A7CBB" w:rsidRPr="00770E62">
        <w:rPr>
          <w:sz w:val="28"/>
          <w:szCs w:val="28"/>
        </w:rPr>
        <w:t>;</w:t>
      </w:r>
    </w:p>
    <w:p w14:paraId="2425700A" w14:textId="77777777" w:rsidR="00513E2F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настройки</w:t>
      </w:r>
      <w:r w:rsidR="004A7CBB" w:rsidRPr="00770E62">
        <w:rPr>
          <w:sz w:val="28"/>
          <w:szCs w:val="28"/>
        </w:rPr>
        <w:t>;</w:t>
      </w:r>
    </w:p>
    <w:p w14:paraId="4B47E368" w14:textId="77777777" w:rsidR="00014B16" w:rsidRPr="00770E62" w:rsidRDefault="00AE7CF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станция </w:t>
      </w:r>
      <w:r w:rsidR="002535F0" w:rsidRPr="00770E62">
        <w:rPr>
          <w:sz w:val="28"/>
          <w:szCs w:val="28"/>
        </w:rPr>
        <w:t>прослушивания</w:t>
      </w:r>
      <w:r w:rsidR="004A7CBB" w:rsidRPr="00770E62">
        <w:rPr>
          <w:sz w:val="28"/>
          <w:szCs w:val="28"/>
        </w:rPr>
        <w:t>.</w:t>
      </w:r>
      <w:bookmarkStart w:id="12" w:name="_Toc349899332"/>
      <w:bookmarkStart w:id="13" w:name="_Toc254118095"/>
      <w:bookmarkStart w:id="14" w:name="_Toc316317327"/>
    </w:p>
    <w:p w14:paraId="1FEBFA54" w14:textId="77777777" w:rsidR="00014B16" w:rsidRPr="00770E62" w:rsidRDefault="00014B16" w:rsidP="00B02831">
      <w:pPr>
        <w:rPr>
          <w:sz w:val="28"/>
          <w:szCs w:val="28"/>
        </w:rPr>
      </w:pPr>
      <w:r w:rsidRPr="00770E62">
        <w:rPr>
          <w:sz w:val="28"/>
          <w:szCs w:val="28"/>
        </w:rPr>
        <w:br w:type="page"/>
      </w:r>
    </w:p>
    <w:p w14:paraId="3AEF316C" w14:textId="77777777" w:rsidR="009D050C" w:rsidRPr="00770E62" w:rsidRDefault="002535F0" w:rsidP="00D43F39">
      <w:pPr>
        <w:pStyle w:val="10"/>
      </w:pPr>
      <w:bookmarkStart w:id="15" w:name="_Toc369254842"/>
      <w:bookmarkStart w:id="16" w:name="_Toc407717088"/>
      <w:bookmarkStart w:id="17" w:name="_Toc437427151"/>
      <w:bookmarkStart w:id="18" w:name="_Toc533868903"/>
      <w:r w:rsidRPr="00770E62">
        <w:lastRenderedPageBreak/>
        <w:t>Формирование РИС</w:t>
      </w:r>
      <w:r w:rsidR="003426D3" w:rsidRPr="00770E62">
        <w:t xml:space="preserve"> и и</w:t>
      </w:r>
      <w:r w:rsidRPr="00770E62">
        <w:t>нформационный обмен</w:t>
      </w:r>
      <w:r w:rsidR="003426D3" w:rsidRPr="00770E62">
        <w:t xml:space="preserve"> с Ф</w:t>
      </w:r>
      <w:r w:rsidRPr="00770E62">
        <w:t>ИС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0547CBF6" w14:textId="77777777" w:rsidR="009D050C" w:rsidRPr="00770E62" w:rsidRDefault="00CA77E3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ФЦТ осуществляет поставку специализированных программных средств, применяемых для формирования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едения РИС</w:t>
      </w:r>
      <w:r w:rsidR="00446AF2" w:rsidRPr="00770E62">
        <w:rPr>
          <w:sz w:val="28"/>
          <w:szCs w:val="28"/>
        </w:rPr>
        <w:t>, с предоставлением соответствующих сопроводительных документов на программное обеспечение</w:t>
      </w:r>
      <w:r w:rsidRPr="00770E62">
        <w:rPr>
          <w:sz w:val="28"/>
          <w:szCs w:val="28"/>
        </w:rPr>
        <w:t>.</w:t>
      </w:r>
    </w:p>
    <w:p w14:paraId="2E685A09" w14:textId="77777777" w:rsidR="009D050C" w:rsidRPr="00770E62" w:rsidRDefault="00F40BCF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целях внесения</w:t>
      </w:r>
      <w:r w:rsidR="003426D3" w:rsidRPr="00770E62">
        <w:rPr>
          <w:sz w:val="28"/>
          <w:szCs w:val="28"/>
        </w:rPr>
        <w:t xml:space="preserve"> и и</w:t>
      </w:r>
      <w:r w:rsidRPr="00770E62">
        <w:rPr>
          <w:sz w:val="28"/>
          <w:szCs w:val="28"/>
        </w:rPr>
        <w:t>спользования сведений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 р</w:t>
      </w:r>
      <w:r w:rsidR="00CA77E3" w:rsidRPr="00770E62">
        <w:rPr>
          <w:sz w:val="28"/>
          <w:szCs w:val="28"/>
        </w:rPr>
        <w:t>уководител</w:t>
      </w:r>
      <w:r w:rsidRPr="00770E62">
        <w:rPr>
          <w:sz w:val="28"/>
          <w:szCs w:val="28"/>
        </w:rPr>
        <w:t>ь</w:t>
      </w:r>
      <w:r w:rsidR="00CA77E3" w:rsidRPr="00770E62">
        <w:rPr>
          <w:sz w:val="28"/>
          <w:szCs w:val="28"/>
        </w:rPr>
        <w:t xml:space="preserve"> </w:t>
      </w:r>
      <w:r w:rsidR="009A4126" w:rsidRPr="00770E62">
        <w:rPr>
          <w:sz w:val="28"/>
          <w:szCs w:val="28"/>
        </w:rPr>
        <w:t xml:space="preserve">Министерства </w:t>
      </w:r>
      <w:r w:rsidR="003426D3" w:rsidRPr="00770E62">
        <w:rPr>
          <w:sz w:val="28"/>
          <w:szCs w:val="28"/>
        </w:rPr>
        <w:t>и р</w:t>
      </w:r>
      <w:r w:rsidR="00CA77E3" w:rsidRPr="00770E62">
        <w:rPr>
          <w:sz w:val="28"/>
          <w:szCs w:val="28"/>
        </w:rPr>
        <w:t>уководитель РЦОИ назначают лиц, имеющих право доступа</w:t>
      </w:r>
      <w:r w:rsidR="003426D3" w:rsidRPr="00770E62">
        <w:rPr>
          <w:sz w:val="28"/>
          <w:szCs w:val="28"/>
        </w:rPr>
        <w:t xml:space="preserve"> к Р</w:t>
      </w:r>
      <w:r w:rsidR="00CA77E3" w:rsidRPr="00770E62">
        <w:rPr>
          <w:sz w:val="28"/>
          <w:szCs w:val="28"/>
        </w:rPr>
        <w:t>ИС.</w:t>
      </w:r>
    </w:p>
    <w:p w14:paraId="7452D18D" w14:textId="77777777" w:rsidR="009D050C" w:rsidRPr="00770E62" w:rsidRDefault="0019653B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Формирование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едение РИС,</w:t>
      </w:r>
      <w:r w:rsidR="003426D3" w:rsidRPr="00770E62">
        <w:rPr>
          <w:sz w:val="28"/>
          <w:szCs w:val="28"/>
        </w:rPr>
        <w:t xml:space="preserve"> в т</w:t>
      </w:r>
      <w:r w:rsidRPr="00770E62">
        <w:rPr>
          <w:sz w:val="28"/>
          <w:szCs w:val="28"/>
        </w:rPr>
        <w:t>ом числе внесение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 сведений, обработка, хранение</w:t>
      </w:r>
      <w:r w:rsidR="003426D3" w:rsidRPr="00770E62">
        <w:rPr>
          <w:sz w:val="28"/>
          <w:szCs w:val="28"/>
        </w:rPr>
        <w:t xml:space="preserve"> и и</w:t>
      </w:r>
      <w:r w:rsidRPr="00770E62">
        <w:rPr>
          <w:sz w:val="28"/>
          <w:szCs w:val="28"/>
        </w:rPr>
        <w:t>спользование содержащейся</w:t>
      </w:r>
      <w:r w:rsidR="003426D3" w:rsidRPr="00770E62">
        <w:rPr>
          <w:sz w:val="28"/>
          <w:szCs w:val="28"/>
        </w:rPr>
        <w:t xml:space="preserve"> в н</w:t>
      </w:r>
      <w:r w:rsidRPr="00770E62">
        <w:rPr>
          <w:sz w:val="28"/>
          <w:szCs w:val="28"/>
        </w:rPr>
        <w:t>ей информации, взаимодействие</w:t>
      </w:r>
      <w:r w:rsidR="003426D3" w:rsidRPr="00770E62">
        <w:rPr>
          <w:sz w:val="28"/>
          <w:szCs w:val="28"/>
        </w:rPr>
        <w:t xml:space="preserve"> с Ф</w:t>
      </w:r>
      <w:r w:rsidRPr="00770E62">
        <w:rPr>
          <w:sz w:val="28"/>
          <w:szCs w:val="28"/>
        </w:rPr>
        <w:t>ИС, доступ</w:t>
      </w:r>
      <w:r w:rsidR="003426D3" w:rsidRPr="00770E62">
        <w:rPr>
          <w:sz w:val="28"/>
          <w:szCs w:val="28"/>
        </w:rPr>
        <w:t xml:space="preserve"> к и</w:t>
      </w:r>
      <w:r w:rsidRPr="00770E62">
        <w:rPr>
          <w:sz w:val="28"/>
          <w:szCs w:val="28"/>
        </w:rPr>
        <w:t>нформации, содержащейся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>акже защита информации осуществляются</w:t>
      </w:r>
      <w:r w:rsidR="003426D3" w:rsidRPr="00770E62">
        <w:rPr>
          <w:sz w:val="28"/>
          <w:szCs w:val="28"/>
        </w:rPr>
        <w:t xml:space="preserve"> с с</w:t>
      </w:r>
      <w:r w:rsidRPr="00770E62">
        <w:rPr>
          <w:sz w:val="28"/>
          <w:szCs w:val="28"/>
        </w:rPr>
        <w:t>облюдением требований, установленных законодательством Российской Федерации</w:t>
      </w:r>
      <w:r w:rsidR="003426D3" w:rsidRPr="00770E62">
        <w:rPr>
          <w:sz w:val="28"/>
          <w:szCs w:val="28"/>
        </w:rPr>
        <w:t xml:space="preserve"> об и</w:t>
      </w:r>
      <w:r w:rsidRPr="00770E62">
        <w:rPr>
          <w:sz w:val="28"/>
          <w:szCs w:val="28"/>
        </w:rPr>
        <w:t>нформации, информационных технологиях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 xml:space="preserve"> защите информации,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рименением единых классификаторов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правочников, специализированных технических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рограммных средств,</w:t>
      </w:r>
      <w:r w:rsidR="003426D3" w:rsidRPr="00770E62">
        <w:rPr>
          <w:sz w:val="28"/>
          <w:szCs w:val="28"/>
        </w:rPr>
        <w:t xml:space="preserve"> в</w:t>
      </w:r>
      <w:proofErr w:type="gramEnd"/>
      <w:r w:rsidR="003426D3" w:rsidRPr="00770E62">
        <w:rPr>
          <w:sz w:val="28"/>
          <w:szCs w:val="28"/>
        </w:rPr>
        <w:t> т</w:t>
      </w:r>
      <w:r w:rsidRPr="00770E62">
        <w:rPr>
          <w:sz w:val="28"/>
          <w:szCs w:val="28"/>
        </w:rPr>
        <w:t>ом числе позволяющих осуществлять обработку информации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>снове использования единых форматов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>лассификаторов учетных данных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тандартных протоколов.</w:t>
      </w:r>
    </w:p>
    <w:p w14:paraId="283DF699" w14:textId="77777777" w:rsidR="009D050C" w:rsidRPr="00770E62" w:rsidRDefault="00CA77E3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РЦОИ осуществляет формирование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едение РИС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несение сведений</w:t>
      </w:r>
      <w:r w:rsidR="003426D3" w:rsidRPr="00770E62">
        <w:rPr>
          <w:sz w:val="28"/>
          <w:szCs w:val="28"/>
        </w:rPr>
        <w:t xml:space="preserve"> в Ф</w:t>
      </w:r>
      <w:r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равилами формирования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 xml:space="preserve">едения ФИС/РИС, </w:t>
      </w:r>
      <w:r w:rsidR="00D82041" w:rsidRPr="00770E62">
        <w:rPr>
          <w:sz w:val="28"/>
          <w:szCs w:val="28"/>
        </w:rPr>
        <w:t>П</w:t>
      </w:r>
      <w:r w:rsidRPr="00770E62">
        <w:rPr>
          <w:sz w:val="28"/>
          <w:szCs w:val="28"/>
        </w:rPr>
        <w:t>орядком проведения ГИА,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>акже согласно плану</w:t>
      </w:r>
      <w:r w:rsidR="00F40BCF" w:rsidRPr="00770E62">
        <w:rPr>
          <w:sz w:val="28"/>
          <w:szCs w:val="28"/>
        </w:rPr>
        <w:t>-</w:t>
      </w:r>
      <w:r w:rsidRPr="00770E62">
        <w:rPr>
          <w:sz w:val="28"/>
          <w:szCs w:val="28"/>
        </w:rPr>
        <w:t>графику предоставления информации в ФИС/ РИ</w:t>
      </w:r>
      <w:r w:rsidR="00BA6188" w:rsidRPr="00770E62">
        <w:rPr>
          <w:sz w:val="28"/>
          <w:szCs w:val="28"/>
        </w:rPr>
        <w:t>С.</w:t>
      </w:r>
    </w:p>
    <w:p w14:paraId="6C2A2678" w14:textId="77777777" w:rsidR="009D050C" w:rsidRPr="00770E62" w:rsidRDefault="00CA77E3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РЦОИ осуществляет мониторинг полноты, достоверности, актуальности</w:t>
      </w:r>
      <w:r w:rsidR="003426D3" w:rsidRPr="00770E62">
        <w:rPr>
          <w:sz w:val="28"/>
          <w:szCs w:val="28"/>
        </w:rPr>
        <w:t xml:space="preserve"> и с</w:t>
      </w:r>
      <w:r w:rsidR="00BC0768" w:rsidRPr="00770E62">
        <w:rPr>
          <w:sz w:val="28"/>
          <w:szCs w:val="28"/>
        </w:rPr>
        <w:t xml:space="preserve">воевременности </w:t>
      </w:r>
      <w:r w:rsidR="00982880" w:rsidRPr="00770E62">
        <w:rPr>
          <w:sz w:val="28"/>
          <w:szCs w:val="28"/>
        </w:rPr>
        <w:t xml:space="preserve">внесённых </w:t>
      </w:r>
      <w:r w:rsidRPr="00770E62">
        <w:rPr>
          <w:sz w:val="28"/>
          <w:szCs w:val="28"/>
        </w:rPr>
        <w:t>сведений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ИС.</w:t>
      </w:r>
    </w:p>
    <w:p w14:paraId="2812B019" w14:textId="77777777" w:rsidR="009D050C" w:rsidRPr="00770E62" w:rsidRDefault="00CA77E3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Информационный обмен при взаимодействии ФИС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>ИС осуществляется еженедельно,</w:t>
      </w:r>
      <w:r w:rsidR="003426D3" w:rsidRPr="00770E62">
        <w:rPr>
          <w:sz w:val="28"/>
          <w:szCs w:val="28"/>
        </w:rPr>
        <w:t xml:space="preserve"> а в</w:t>
      </w:r>
      <w:r w:rsidRPr="00770E62">
        <w:rPr>
          <w:sz w:val="28"/>
          <w:szCs w:val="28"/>
        </w:rPr>
        <w:t xml:space="preserve"> период </w:t>
      </w:r>
      <w:r w:rsidR="00765DE9" w:rsidRPr="00770E62">
        <w:rPr>
          <w:sz w:val="28"/>
          <w:szCs w:val="28"/>
        </w:rPr>
        <w:t>подготовки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роведения ЕГЭ – ежедневно, несколько раз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утки.</w:t>
      </w:r>
    </w:p>
    <w:p w14:paraId="6FFA7523" w14:textId="77777777" w:rsidR="009D050C" w:rsidRPr="00770E62" w:rsidRDefault="00CA77E3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РЦОИ обеспечивает бесперебойную</w:t>
      </w:r>
      <w:r w:rsidR="003426D3" w:rsidRPr="00770E62">
        <w:rPr>
          <w:sz w:val="28"/>
          <w:szCs w:val="28"/>
        </w:rPr>
        <w:t xml:space="preserve"> и н</w:t>
      </w:r>
      <w:r w:rsidRPr="00770E62">
        <w:rPr>
          <w:sz w:val="28"/>
          <w:szCs w:val="28"/>
        </w:rPr>
        <w:t>епрерывную работу каналов связи для взаимодействия РИС</w:t>
      </w:r>
      <w:r w:rsidR="003426D3" w:rsidRPr="00770E62">
        <w:rPr>
          <w:sz w:val="28"/>
          <w:szCs w:val="28"/>
        </w:rPr>
        <w:t xml:space="preserve"> и Ф</w:t>
      </w:r>
      <w:r w:rsidRPr="00770E62">
        <w:rPr>
          <w:sz w:val="28"/>
          <w:szCs w:val="28"/>
        </w:rPr>
        <w:t>ИС.</w:t>
      </w:r>
    </w:p>
    <w:p w14:paraId="766CB98C" w14:textId="77777777" w:rsidR="00014B16" w:rsidRPr="00540936" w:rsidRDefault="00CA77E3" w:rsidP="009F5F51">
      <w:pPr>
        <w:pStyle w:val="af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Срок хранения сведений, внесенных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ИС, составляет десять лет. </w:t>
      </w:r>
    </w:p>
    <w:p w14:paraId="44171730" w14:textId="77777777" w:rsidR="00540936" w:rsidRDefault="00540936" w:rsidP="004C2EEF">
      <w:pPr>
        <w:tabs>
          <w:tab w:val="left" w:pos="993"/>
        </w:tabs>
      </w:pPr>
      <w:bookmarkStart w:id="19" w:name="_Toc407717089"/>
      <w:bookmarkStart w:id="20" w:name="_Toc437427152"/>
      <w:bookmarkStart w:id="21" w:name="_Toc533868904"/>
      <w:bookmarkStart w:id="22" w:name="_Toc369254843"/>
    </w:p>
    <w:p w14:paraId="44E1527F" w14:textId="77777777" w:rsidR="009D050C" w:rsidRPr="00540936" w:rsidRDefault="00540936" w:rsidP="00540936">
      <w:pPr>
        <w:jc w:val="center"/>
        <w:rPr>
          <w:b/>
          <w:sz w:val="28"/>
          <w:szCs w:val="28"/>
        </w:rPr>
      </w:pPr>
      <w:r w:rsidRPr="00540936">
        <w:rPr>
          <w:b/>
          <w:sz w:val="28"/>
          <w:szCs w:val="28"/>
        </w:rPr>
        <w:t xml:space="preserve">2. </w:t>
      </w:r>
      <w:r w:rsidR="002535F0" w:rsidRPr="00540936">
        <w:rPr>
          <w:b/>
          <w:sz w:val="28"/>
          <w:szCs w:val="28"/>
        </w:rPr>
        <w:t>Планирование ЕГЭ</w:t>
      </w:r>
      <w:bookmarkEnd w:id="19"/>
      <w:bookmarkEnd w:id="20"/>
      <w:bookmarkEnd w:id="21"/>
    </w:p>
    <w:p w14:paraId="1326A59C" w14:textId="77777777" w:rsidR="009D050C" w:rsidRPr="00770E62" w:rsidRDefault="00CA77E3" w:rsidP="009F5F51">
      <w:pPr>
        <w:numPr>
          <w:ilvl w:val="1"/>
          <w:numId w:val="19"/>
        </w:numPr>
        <w:tabs>
          <w:tab w:val="left" w:pos="851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Планирование ЕГЭ – комплекс мероприятий, направленны</w:t>
      </w:r>
      <w:r w:rsidR="005434DC" w:rsidRPr="00770E62">
        <w:rPr>
          <w:sz w:val="28"/>
          <w:szCs w:val="28"/>
        </w:rPr>
        <w:t>х</w:t>
      </w:r>
      <w:r w:rsidR="003426D3" w:rsidRPr="00770E62">
        <w:rPr>
          <w:sz w:val="28"/>
          <w:szCs w:val="28"/>
        </w:rPr>
        <w:t xml:space="preserve"> на с</w:t>
      </w:r>
      <w:r w:rsidRPr="00770E62">
        <w:rPr>
          <w:sz w:val="28"/>
          <w:szCs w:val="28"/>
        </w:rPr>
        <w:t>бор, формирование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труктурирование информации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и Ф</w:t>
      </w:r>
      <w:r w:rsidRPr="00770E62">
        <w:rPr>
          <w:sz w:val="28"/>
          <w:szCs w:val="28"/>
        </w:rPr>
        <w:t>ИС, необходимой для планирования всех этапов подготовки, проведения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>бработки материалов ЕГЭ.</w:t>
      </w:r>
    </w:p>
    <w:p w14:paraId="4CAC127C" w14:textId="77777777" w:rsidR="009D050C" w:rsidRPr="00770E62" w:rsidRDefault="00CA77E3" w:rsidP="009F5F51">
      <w:pPr>
        <w:numPr>
          <w:ilvl w:val="1"/>
          <w:numId w:val="19"/>
        </w:numPr>
        <w:tabs>
          <w:tab w:val="left" w:pos="851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Планирование ЕГЭ осуществляется</w:t>
      </w:r>
      <w:r w:rsidR="003426D3" w:rsidRPr="00770E62">
        <w:rPr>
          <w:sz w:val="28"/>
          <w:szCs w:val="28"/>
        </w:rPr>
        <w:t xml:space="preserve"> на р</w:t>
      </w:r>
      <w:r w:rsidRPr="00770E62">
        <w:rPr>
          <w:sz w:val="28"/>
          <w:szCs w:val="28"/>
        </w:rPr>
        <w:t>егиональном</w:t>
      </w:r>
      <w:r w:rsidR="003426D3" w:rsidRPr="00770E62">
        <w:rPr>
          <w:sz w:val="28"/>
          <w:szCs w:val="28"/>
        </w:rPr>
        <w:t xml:space="preserve"> и ф</w:t>
      </w:r>
      <w:r w:rsidRPr="00770E62">
        <w:rPr>
          <w:sz w:val="28"/>
          <w:szCs w:val="28"/>
        </w:rPr>
        <w:t>едеральном уровнях</w:t>
      </w:r>
      <w:r w:rsidR="003426D3" w:rsidRPr="00770E62">
        <w:rPr>
          <w:sz w:val="28"/>
          <w:szCs w:val="28"/>
        </w:rPr>
        <w:t xml:space="preserve"> с и</w:t>
      </w:r>
      <w:r w:rsidRPr="00770E62">
        <w:rPr>
          <w:sz w:val="28"/>
          <w:szCs w:val="28"/>
        </w:rPr>
        <w:t>спользованием специализированн</w:t>
      </w:r>
      <w:r w:rsidR="00A723FF" w:rsidRPr="00770E62">
        <w:rPr>
          <w:sz w:val="28"/>
          <w:szCs w:val="28"/>
        </w:rPr>
        <w:t>ых</w:t>
      </w:r>
      <w:r w:rsidRPr="00770E62">
        <w:rPr>
          <w:sz w:val="28"/>
          <w:szCs w:val="28"/>
        </w:rPr>
        <w:t xml:space="preserve"> программн</w:t>
      </w:r>
      <w:r w:rsidR="00A723FF" w:rsidRPr="00770E62">
        <w:rPr>
          <w:sz w:val="28"/>
          <w:szCs w:val="28"/>
        </w:rPr>
        <w:t>ых</w:t>
      </w:r>
      <w:r w:rsidR="00BC0768" w:rsidRPr="00770E62">
        <w:rPr>
          <w:sz w:val="28"/>
          <w:szCs w:val="28"/>
        </w:rPr>
        <w:t xml:space="preserve"> </w:t>
      </w:r>
      <w:r w:rsidR="00A723FF" w:rsidRPr="00770E62">
        <w:rPr>
          <w:sz w:val="28"/>
          <w:szCs w:val="28"/>
        </w:rPr>
        <w:t>средств</w:t>
      </w:r>
      <w:r w:rsidRPr="00770E62">
        <w:rPr>
          <w:sz w:val="28"/>
          <w:szCs w:val="28"/>
        </w:rPr>
        <w:t>.</w:t>
      </w:r>
      <w:proofErr w:type="gramEnd"/>
      <w:r w:rsidRPr="00770E62">
        <w:rPr>
          <w:sz w:val="28"/>
          <w:szCs w:val="28"/>
        </w:rPr>
        <w:t xml:space="preserve"> При необходимости ряд мероприятий</w:t>
      </w:r>
      <w:r w:rsidR="003426D3" w:rsidRPr="00770E62">
        <w:rPr>
          <w:sz w:val="28"/>
          <w:szCs w:val="28"/>
        </w:rPr>
        <w:t xml:space="preserve"> по п</w:t>
      </w:r>
      <w:r w:rsidRPr="00770E62">
        <w:rPr>
          <w:sz w:val="28"/>
          <w:szCs w:val="28"/>
        </w:rPr>
        <w:t>ланированию ЕГЭ может осуществляться</w:t>
      </w:r>
      <w:r w:rsidR="003426D3" w:rsidRPr="00770E62">
        <w:rPr>
          <w:sz w:val="28"/>
          <w:szCs w:val="28"/>
        </w:rPr>
        <w:t xml:space="preserve"> в о</w:t>
      </w:r>
      <w:r w:rsidRPr="00770E62">
        <w:rPr>
          <w:sz w:val="28"/>
          <w:szCs w:val="28"/>
        </w:rPr>
        <w:t>бразовательных организациях</w:t>
      </w:r>
      <w:r w:rsidR="003426D3" w:rsidRPr="00770E62">
        <w:rPr>
          <w:sz w:val="28"/>
          <w:szCs w:val="28"/>
        </w:rPr>
        <w:t xml:space="preserve"> и</w:t>
      </w:r>
      <w:r w:rsidR="00180D84" w:rsidRPr="00770E62">
        <w:rPr>
          <w:sz w:val="28"/>
          <w:szCs w:val="28"/>
        </w:rPr>
        <w:t xml:space="preserve"> органами </w:t>
      </w:r>
      <w:r w:rsidR="002D0139" w:rsidRPr="00770E62">
        <w:rPr>
          <w:sz w:val="28"/>
          <w:szCs w:val="28"/>
        </w:rPr>
        <w:t>О</w:t>
      </w:r>
      <w:r w:rsidR="003426D3" w:rsidRPr="00770E62">
        <w:rPr>
          <w:sz w:val="28"/>
          <w:szCs w:val="28"/>
        </w:rPr>
        <w:t>М</w:t>
      </w:r>
      <w:r w:rsidR="0011324E" w:rsidRPr="00770E62">
        <w:rPr>
          <w:sz w:val="28"/>
          <w:szCs w:val="28"/>
        </w:rPr>
        <w:t>СУ</w:t>
      </w:r>
      <w:r w:rsidRPr="00770E62">
        <w:rPr>
          <w:sz w:val="28"/>
          <w:szCs w:val="28"/>
        </w:rPr>
        <w:t>.</w:t>
      </w:r>
    </w:p>
    <w:p w14:paraId="004DFD76" w14:textId="77777777" w:rsidR="009D050C" w:rsidRPr="00770E62" w:rsidRDefault="00CA77E3" w:rsidP="009F5F51">
      <w:pPr>
        <w:numPr>
          <w:ilvl w:val="1"/>
          <w:numId w:val="19"/>
        </w:numPr>
        <w:tabs>
          <w:tab w:val="left" w:pos="851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Планирование ЕГЭ осуществляется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равилами формирования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едения ФИС/РИС,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 xml:space="preserve">акже документами </w:t>
      </w:r>
      <w:proofErr w:type="spellStart"/>
      <w:r w:rsidRPr="00770E62">
        <w:rPr>
          <w:sz w:val="28"/>
          <w:szCs w:val="28"/>
        </w:rPr>
        <w:t>Рособрнадзора</w:t>
      </w:r>
      <w:proofErr w:type="spellEnd"/>
      <w:r w:rsidR="003426D3" w:rsidRPr="00770E62">
        <w:rPr>
          <w:sz w:val="28"/>
          <w:szCs w:val="28"/>
        </w:rPr>
        <w:t xml:space="preserve"> и Ф</w:t>
      </w:r>
      <w:r w:rsidRPr="00770E62">
        <w:rPr>
          <w:sz w:val="28"/>
          <w:szCs w:val="28"/>
        </w:rPr>
        <w:t>ЦТ, определяющими сроки</w:t>
      </w:r>
      <w:r w:rsidR="003426D3" w:rsidRPr="00770E62">
        <w:rPr>
          <w:sz w:val="28"/>
          <w:szCs w:val="28"/>
        </w:rPr>
        <w:t xml:space="preserve"> и э</w:t>
      </w:r>
      <w:r w:rsidRPr="00770E62">
        <w:rPr>
          <w:sz w:val="28"/>
          <w:szCs w:val="28"/>
        </w:rPr>
        <w:t>тапы внесения информации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ИС/ФИС.</w:t>
      </w:r>
    </w:p>
    <w:p w14:paraId="4B01463F" w14:textId="77777777" w:rsidR="009D050C" w:rsidRPr="00770E62" w:rsidRDefault="00CA77E3" w:rsidP="009F5F51">
      <w:pPr>
        <w:numPr>
          <w:ilvl w:val="1"/>
          <w:numId w:val="19"/>
        </w:numPr>
        <w:tabs>
          <w:tab w:val="left" w:pos="851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Планирование ЕГЭ включает:</w:t>
      </w:r>
    </w:p>
    <w:p w14:paraId="0AF0C971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актуализацию данных</w:t>
      </w:r>
      <w:r w:rsidR="003426D3" w:rsidRPr="00770E62">
        <w:rPr>
          <w:sz w:val="28"/>
          <w:szCs w:val="28"/>
        </w:rPr>
        <w:t xml:space="preserve"> о Р</w:t>
      </w:r>
      <w:r w:rsidRPr="00770E62">
        <w:rPr>
          <w:sz w:val="28"/>
          <w:szCs w:val="28"/>
        </w:rPr>
        <w:t xml:space="preserve">ЦОИ, ГЭК, </w:t>
      </w:r>
      <w:r w:rsidR="000101C6" w:rsidRPr="00770E62">
        <w:rPr>
          <w:sz w:val="28"/>
          <w:szCs w:val="28"/>
        </w:rPr>
        <w:t>Министерства</w:t>
      </w:r>
      <w:r w:rsidRPr="00770E62">
        <w:rPr>
          <w:sz w:val="28"/>
          <w:szCs w:val="28"/>
        </w:rPr>
        <w:t>;</w:t>
      </w:r>
    </w:p>
    <w:p w14:paraId="526C9ACA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формирование, ведение</w:t>
      </w:r>
      <w:r w:rsidR="003426D3" w:rsidRPr="00770E62">
        <w:rPr>
          <w:sz w:val="28"/>
          <w:szCs w:val="28"/>
        </w:rPr>
        <w:t xml:space="preserve"> и а</w:t>
      </w:r>
      <w:r w:rsidRPr="00770E62">
        <w:rPr>
          <w:sz w:val="28"/>
          <w:szCs w:val="28"/>
        </w:rPr>
        <w:t xml:space="preserve">ктуализацию региональных справочников </w:t>
      </w:r>
      <w:r w:rsidR="00180D84" w:rsidRPr="00770E62">
        <w:rPr>
          <w:sz w:val="28"/>
          <w:szCs w:val="28"/>
        </w:rPr>
        <w:t xml:space="preserve">органов </w:t>
      </w:r>
      <w:r w:rsidR="000101C6" w:rsidRPr="00770E62">
        <w:rPr>
          <w:sz w:val="28"/>
          <w:szCs w:val="28"/>
        </w:rPr>
        <w:t>О</w:t>
      </w:r>
      <w:r w:rsidRPr="00770E62">
        <w:rPr>
          <w:sz w:val="28"/>
          <w:szCs w:val="28"/>
        </w:rPr>
        <w:t>МСУ, АТЕ, образовательных организаций;</w:t>
      </w:r>
    </w:p>
    <w:p w14:paraId="2B7B0DB4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формирование, ведение</w:t>
      </w:r>
      <w:r w:rsidR="003426D3" w:rsidRPr="00770E62">
        <w:rPr>
          <w:sz w:val="28"/>
          <w:szCs w:val="28"/>
        </w:rPr>
        <w:t xml:space="preserve"> и а</w:t>
      </w:r>
      <w:r w:rsidRPr="00770E62">
        <w:rPr>
          <w:sz w:val="28"/>
          <w:szCs w:val="28"/>
        </w:rPr>
        <w:t xml:space="preserve">ктуализацию справочника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;</w:t>
      </w:r>
    </w:p>
    <w:p w14:paraId="2AC96F75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формирование, ведение</w:t>
      </w:r>
      <w:r w:rsidR="003426D3" w:rsidRPr="00770E62">
        <w:rPr>
          <w:sz w:val="28"/>
          <w:szCs w:val="28"/>
        </w:rPr>
        <w:t xml:space="preserve"> и а</w:t>
      </w:r>
      <w:r w:rsidRPr="00770E62">
        <w:rPr>
          <w:sz w:val="28"/>
          <w:szCs w:val="28"/>
        </w:rPr>
        <w:t>ктуализацию справочника ППЭ, включая информацию</w:t>
      </w:r>
      <w:r w:rsidR="003426D3" w:rsidRPr="00770E62">
        <w:rPr>
          <w:sz w:val="28"/>
          <w:szCs w:val="28"/>
        </w:rPr>
        <w:t xml:space="preserve"> об а</w:t>
      </w:r>
      <w:r w:rsidRPr="00770E62">
        <w:rPr>
          <w:sz w:val="28"/>
          <w:szCs w:val="28"/>
        </w:rPr>
        <w:t>удиторном фонде,</w:t>
      </w:r>
      <w:r w:rsidR="003426D3" w:rsidRPr="00770E62">
        <w:rPr>
          <w:sz w:val="28"/>
          <w:szCs w:val="28"/>
        </w:rPr>
        <w:t xml:space="preserve"> в т</w:t>
      </w:r>
      <w:r w:rsidRPr="00770E62">
        <w:rPr>
          <w:sz w:val="28"/>
          <w:szCs w:val="28"/>
        </w:rPr>
        <w:t>ом числе сведения</w:t>
      </w:r>
      <w:r w:rsidR="003426D3" w:rsidRPr="00770E62">
        <w:rPr>
          <w:sz w:val="28"/>
          <w:szCs w:val="28"/>
        </w:rPr>
        <w:t xml:space="preserve"> об а</w:t>
      </w:r>
      <w:r w:rsidRPr="00770E62">
        <w:rPr>
          <w:sz w:val="28"/>
          <w:szCs w:val="28"/>
        </w:rPr>
        <w:t>удиториях,</w:t>
      </w:r>
      <w:r w:rsidR="003426D3" w:rsidRPr="00770E62">
        <w:rPr>
          <w:sz w:val="28"/>
          <w:szCs w:val="28"/>
        </w:rPr>
        <w:t xml:space="preserve"> в к</w:t>
      </w:r>
      <w:r w:rsidRPr="00770E62">
        <w:rPr>
          <w:sz w:val="28"/>
          <w:szCs w:val="28"/>
        </w:rPr>
        <w:t xml:space="preserve">оторых организовано </w:t>
      </w:r>
      <w:r w:rsidR="0011324E" w:rsidRPr="00770E62">
        <w:rPr>
          <w:sz w:val="28"/>
          <w:szCs w:val="28"/>
        </w:rPr>
        <w:t xml:space="preserve">онлайн </w:t>
      </w:r>
      <w:r w:rsidRPr="00770E62">
        <w:rPr>
          <w:sz w:val="28"/>
          <w:szCs w:val="28"/>
        </w:rPr>
        <w:t>наблюдение;</w:t>
      </w:r>
    </w:p>
    <w:p w14:paraId="0CC5B6C5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регистрацию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на с</w:t>
      </w:r>
      <w:r w:rsidRPr="00770E62">
        <w:rPr>
          <w:sz w:val="28"/>
          <w:szCs w:val="28"/>
        </w:rPr>
        <w:t>дачу ЕГЭ</w:t>
      </w:r>
      <w:r w:rsidR="003426D3" w:rsidRPr="00770E62">
        <w:rPr>
          <w:sz w:val="28"/>
          <w:szCs w:val="28"/>
        </w:rPr>
        <w:t xml:space="preserve"> по к</w:t>
      </w:r>
      <w:r w:rsidRPr="00770E62">
        <w:rPr>
          <w:sz w:val="28"/>
          <w:szCs w:val="28"/>
        </w:rPr>
        <w:t>онкретному предмету</w:t>
      </w:r>
      <w:r w:rsidR="003426D3" w:rsidRPr="00770E62">
        <w:rPr>
          <w:sz w:val="28"/>
          <w:szCs w:val="28"/>
        </w:rPr>
        <w:t xml:space="preserve"> в к</w:t>
      </w:r>
      <w:r w:rsidRPr="00770E62">
        <w:rPr>
          <w:sz w:val="28"/>
          <w:szCs w:val="28"/>
        </w:rPr>
        <w:t>онкретный день;</w:t>
      </w:r>
    </w:p>
    <w:p w14:paraId="18016030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формирование, ведение</w:t>
      </w:r>
      <w:r w:rsidR="003426D3" w:rsidRPr="00770E62">
        <w:rPr>
          <w:sz w:val="28"/>
          <w:szCs w:val="28"/>
        </w:rPr>
        <w:t xml:space="preserve"> и а</w:t>
      </w:r>
      <w:r w:rsidRPr="00770E62">
        <w:rPr>
          <w:sz w:val="28"/>
          <w:szCs w:val="28"/>
        </w:rPr>
        <w:t>ктуализацию справочника работников ППЭ;</w:t>
      </w:r>
    </w:p>
    <w:p w14:paraId="07D3C2E5" w14:textId="77777777" w:rsidR="003F5DBC" w:rsidRPr="00770E62" w:rsidRDefault="003F5DB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формирование з</w:t>
      </w:r>
      <w:r w:rsidR="005434DC" w:rsidRPr="00770E62">
        <w:rPr>
          <w:sz w:val="28"/>
          <w:szCs w:val="28"/>
        </w:rPr>
        <w:t>аказа</w:t>
      </w:r>
      <w:r w:rsidRPr="00770E62">
        <w:rPr>
          <w:sz w:val="28"/>
          <w:szCs w:val="28"/>
        </w:rPr>
        <w:t xml:space="preserve"> ЭМ;</w:t>
      </w:r>
    </w:p>
    <w:p w14:paraId="61E87A2B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формирование, ведение</w:t>
      </w:r>
      <w:r w:rsidR="003426D3" w:rsidRPr="00770E62">
        <w:rPr>
          <w:sz w:val="28"/>
          <w:szCs w:val="28"/>
        </w:rPr>
        <w:t xml:space="preserve"> и а</w:t>
      </w:r>
      <w:r w:rsidRPr="00770E62">
        <w:rPr>
          <w:sz w:val="28"/>
          <w:szCs w:val="28"/>
        </w:rPr>
        <w:t>ктуализацию справочника членов ПК;</w:t>
      </w:r>
    </w:p>
    <w:p w14:paraId="2EA3BF8E" w14:textId="77777777" w:rsidR="009D050C" w:rsidRPr="00770E62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распределение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р</w:t>
      </w:r>
      <w:r w:rsidRPr="00770E62">
        <w:rPr>
          <w:sz w:val="28"/>
          <w:szCs w:val="28"/>
        </w:rPr>
        <w:t>аботников ППЭ</w:t>
      </w:r>
      <w:r w:rsidR="003426D3" w:rsidRPr="00770E62">
        <w:rPr>
          <w:sz w:val="28"/>
          <w:szCs w:val="28"/>
        </w:rPr>
        <w:t xml:space="preserve"> по П</w:t>
      </w:r>
      <w:r w:rsidRPr="00770E62">
        <w:rPr>
          <w:sz w:val="28"/>
          <w:szCs w:val="28"/>
        </w:rPr>
        <w:t>ПЭ</w:t>
      </w:r>
      <w:r w:rsidR="003426D3" w:rsidRPr="00770E62">
        <w:rPr>
          <w:sz w:val="28"/>
          <w:szCs w:val="28"/>
        </w:rPr>
        <w:t xml:space="preserve"> и а</w:t>
      </w:r>
      <w:r w:rsidRPr="00770E62">
        <w:rPr>
          <w:sz w:val="28"/>
          <w:szCs w:val="28"/>
        </w:rPr>
        <w:t>удиториям</w:t>
      </w:r>
      <w:r w:rsidR="003426D3" w:rsidRPr="00770E62">
        <w:rPr>
          <w:sz w:val="28"/>
          <w:szCs w:val="28"/>
        </w:rPr>
        <w:t xml:space="preserve"> по к</w:t>
      </w:r>
      <w:r w:rsidRPr="00770E62">
        <w:rPr>
          <w:sz w:val="28"/>
          <w:szCs w:val="28"/>
        </w:rPr>
        <w:t>аждому экзамену;</w:t>
      </w:r>
    </w:p>
    <w:p w14:paraId="5AF86EB2" w14:textId="77777777" w:rsidR="006F0EAC" w:rsidRPr="00770E62" w:rsidRDefault="00EF5EF1" w:rsidP="004C2EEF">
      <w:pPr>
        <w:tabs>
          <w:tab w:val="left" w:pos="993"/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передачу в ОМСУ</w:t>
      </w:r>
      <w:r w:rsidR="00CA77E3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уведомлений </w:t>
      </w:r>
      <w:r w:rsidR="003426D3" w:rsidRPr="00770E62">
        <w:rPr>
          <w:sz w:val="28"/>
          <w:szCs w:val="28"/>
        </w:rPr>
        <w:t>об </w:t>
      </w:r>
      <w:r w:rsidRPr="00770E62">
        <w:rPr>
          <w:sz w:val="28"/>
          <w:szCs w:val="28"/>
        </w:rPr>
        <w:t xml:space="preserve">экзаменах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CA77E3" w:rsidRPr="00770E62">
        <w:rPr>
          <w:sz w:val="28"/>
          <w:szCs w:val="28"/>
        </w:rPr>
        <w:t>(форма У-1);</w:t>
      </w:r>
    </w:p>
    <w:p w14:paraId="07BB80C7" w14:textId="77777777" w:rsidR="00CF447B" w:rsidRPr="00770E62" w:rsidRDefault="00CA77E3" w:rsidP="004C2EEF">
      <w:pPr>
        <w:tabs>
          <w:tab w:val="left" w:pos="993"/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получение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="00A92C61" w:rsidRPr="00770E62">
        <w:rPr>
          <w:sz w:val="28"/>
          <w:szCs w:val="28"/>
        </w:rPr>
        <w:t xml:space="preserve"> </w:t>
      </w:r>
      <w:r w:rsidR="009B61C0" w:rsidRPr="00770E62">
        <w:rPr>
          <w:sz w:val="28"/>
          <w:szCs w:val="28"/>
        </w:rPr>
        <w:t xml:space="preserve">членами </w:t>
      </w:r>
      <w:r w:rsidRPr="00770E62">
        <w:rPr>
          <w:sz w:val="28"/>
          <w:szCs w:val="28"/>
        </w:rPr>
        <w:t>ГЭК</w:t>
      </w:r>
      <w:r w:rsidR="00CF447B" w:rsidRPr="00770E62">
        <w:rPr>
          <w:sz w:val="28"/>
          <w:szCs w:val="28"/>
        </w:rPr>
        <w:t xml:space="preserve">; </w:t>
      </w:r>
    </w:p>
    <w:p w14:paraId="3F480B2A" w14:textId="77777777" w:rsidR="008013B5" w:rsidRPr="00770E62" w:rsidRDefault="00C1385B" w:rsidP="004C2EEF">
      <w:pPr>
        <w:tabs>
          <w:tab w:val="left" w:pos="993"/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привязка</w:t>
      </w:r>
      <w:r w:rsidR="00A92C61" w:rsidRPr="00770E62">
        <w:rPr>
          <w:sz w:val="28"/>
          <w:szCs w:val="28"/>
        </w:rPr>
        <w:t xml:space="preserve"> </w:t>
      </w:r>
      <w:proofErr w:type="spellStart"/>
      <w:r w:rsidR="004C70F8" w:rsidRPr="00770E62">
        <w:rPr>
          <w:sz w:val="28"/>
          <w:szCs w:val="28"/>
        </w:rPr>
        <w:t>токенов</w:t>
      </w:r>
      <w:proofErr w:type="spellEnd"/>
      <w:r w:rsidR="003426D3" w:rsidRPr="00770E62">
        <w:rPr>
          <w:sz w:val="28"/>
          <w:szCs w:val="28"/>
        </w:rPr>
        <w:t xml:space="preserve"> к ч</w:t>
      </w:r>
      <w:r w:rsidRPr="00770E62">
        <w:rPr>
          <w:sz w:val="28"/>
          <w:szCs w:val="28"/>
        </w:rPr>
        <w:t>ленам ГЭК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отрудникам РЦОИ, ответственным</w:t>
      </w:r>
      <w:r w:rsidR="003426D3" w:rsidRPr="00770E62">
        <w:rPr>
          <w:sz w:val="28"/>
          <w:szCs w:val="28"/>
        </w:rPr>
        <w:t xml:space="preserve"> за з</w:t>
      </w:r>
      <w:r w:rsidR="00D73C75" w:rsidRPr="00770E62">
        <w:rPr>
          <w:sz w:val="28"/>
          <w:szCs w:val="28"/>
        </w:rPr>
        <w:t>агрузку электронных образов бланков</w:t>
      </w:r>
      <w:r w:rsidRPr="00770E62">
        <w:rPr>
          <w:sz w:val="28"/>
          <w:szCs w:val="28"/>
        </w:rPr>
        <w:t>.</w:t>
      </w:r>
    </w:p>
    <w:p w14:paraId="49E11EED" w14:textId="77777777" w:rsidR="008013B5" w:rsidRPr="00770E62" w:rsidRDefault="005434DC" w:rsidP="009F5F51">
      <w:pPr>
        <w:pStyle w:val="af3"/>
        <w:numPr>
          <w:ilvl w:val="1"/>
          <w:numId w:val="19"/>
        </w:numPr>
        <w:tabs>
          <w:tab w:val="left" w:pos="993"/>
          <w:tab w:val="num" w:pos="1276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770E62">
        <w:rPr>
          <w:sz w:val="28"/>
          <w:szCs w:val="28"/>
        </w:rPr>
        <w:t>Заказ</w:t>
      </w:r>
      <w:r w:rsidR="00532F4A" w:rsidRPr="00770E62">
        <w:rPr>
          <w:sz w:val="28"/>
          <w:szCs w:val="28"/>
        </w:rPr>
        <w:t xml:space="preserve"> ЭМ </w:t>
      </w:r>
      <w:r w:rsidR="003F5DBC" w:rsidRPr="00770E62">
        <w:rPr>
          <w:sz w:val="28"/>
          <w:szCs w:val="28"/>
        </w:rPr>
        <w:t xml:space="preserve">осуществляется согласно </w:t>
      </w:r>
      <w:bookmarkStart w:id="23" w:name="RANGE!A1:D34"/>
      <w:r w:rsidR="00532F4A" w:rsidRPr="00770E62">
        <w:rPr>
          <w:bCs/>
          <w:color w:val="000000"/>
          <w:sz w:val="28"/>
          <w:szCs w:val="28"/>
        </w:rPr>
        <w:t>График</w:t>
      </w:r>
      <w:r w:rsidR="003F5DBC" w:rsidRPr="00770E62">
        <w:rPr>
          <w:bCs/>
          <w:color w:val="000000"/>
          <w:sz w:val="28"/>
          <w:szCs w:val="28"/>
        </w:rPr>
        <w:t>у</w:t>
      </w:r>
      <w:r w:rsidR="00532F4A" w:rsidRPr="00770E62">
        <w:rPr>
          <w:bCs/>
          <w:color w:val="000000"/>
          <w:sz w:val="28"/>
          <w:szCs w:val="28"/>
        </w:rPr>
        <w:t xml:space="preserve"> внесения сведений в РИС и </w:t>
      </w:r>
      <w:r w:rsidR="003F5DBC" w:rsidRPr="00770E62">
        <w:rPr>
          <w:bCs/>
          <w:color w:val="000000"/>
          <w:sz w:val="28"/>
          <w:szCs w:val="28"/>
        </w:rPr>
        <w:t xml:space="preserve"> </w:t>
      </w:r>
      <w:r w:rsidR="00532F4A" w:rsidRPr="00770E62">
        <w:rPr>
          <w:bCs/>
          <w:color w:val="000000"/>
          <w:sz w:val="28"/>
          <w:szCs w:val="28"/>
        </w:rPr>
        <w:t>ФИС</w:t>
      </w:r>
      <w:bookmarkEnd w:id="23"/>
      <w:r w:rsidR="00450FEF" w:rsidRPr="00770E62">
        <w:rPr>
          <w:bCs/>
          <w:color w:val="000000"/>
          <w:sz w:val="28"/>
          <w:szCs w:val="28"/>
        </w:rPr>
        <w:t xml:space="preserve">, утвержденному </w:t>
      </w:r>
      <w:proofErr w:type="spellStart"/>
      <w:r w:rsidR="00450FEF" w:rsidRPr="00770E62">
        <w:rPr>
          <w:bCs/>
          <w:color w:val="000000"/>
          <w:sz w:val="28"/>
          <w:szCs w:val="28"/>
        </w:rPr>
        <w:t>Рособрнадзором</w:t>
      </w:r>
      <w:proofErr w:type="spellEnd"/>
      <w:r w:rsidR="00450FEF" w:rsidRPr="00770E62">
        <w:rPr>
          <w:bCs/>
          <w:color w:val="000000"/>
          <w:sz w:val="28"/>
          <w:szCs w:val="28"/>
        </w:rPr>
        <w:t>, в соответствии с методикой расчета заказа ЭМ.</w:t>
      </w:r>
    </w:p>
    <w:p w14:paraId="5C6C4DAD" w14:textId="77777777" w:rsidR="008013B5" w:rsidRPr="00770E62" w:rsidRDefault="005434DC" w:rsidP="009F5F51">
      <w:pPr>
        <w:pStyle w:val="af3"/>
        <w:numPr>
          <w:ilvl w:val="1"/>
          <w:numId w:val="19"/>
        </w:numPr>
        <w:tabs>
          <w:tab w:val="left" w:pos="993"/>
          <w:tab w:val="num" w:pos="1276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770E62">
        <w:rPr>
          <w:sz w:val="28"/>
          <w:szCs w:val="28"/>
        </w:rPr>
        <w:t>Заказ</w:t>
      </w:r>
      <w:r w:rsidR="00450FEF" w:rsidRPr="00770E62">
        <w:rPr>
          <w:sz w:val="28"/>
          <w:szCs w:val="28"/>
        </w:rPr>
        <w:t xml:space="preserve"> </w:t>
      </w:r>
      <w:r w:rsidR="00580AE2" w:rsidRPr="00770E62">
        <w:rPr>
          <w:sz w:val="28"/>
          <w:szCs w:val="28"/>
        </w:rPr>
        <w:t xml:space="preserve">ЭМ </w:t>
      </w:r>
      <w:r w:rsidR="00450FEF" w:rsidRPr="00770E62">
        <w:rPr>
          <w:sz w:val="28"/>
          <w:szCs w:val="28"/>
        </w:rPr>
        <w:t xml:space="preserve">формируется </w:t>
      </w:r>
      <w:proofErr w:type="gramStart"/>
      <w:r w:rsidR="00450FEF" w:rsidRPr="00770E62">
        <w:rPr>
          <w:sz w:val="28"/>
          <w:szCs w:val="28"/>
        </w:rPr>
        <w:t>в</w:t>
      </w:r>
      <w:proofErr w:type="gramEnd"/>
      <w:r w:rsidR="00450FEF" w:rsidRPr="00770E62">
        <w:rPr>
          <w:sz w:val="28"/>
          <w:szCs w:val="28"/>
        </w:rPr>
        <w:t xml:space="preserve"> </w:t>
      </w:r>
      <w:proofErr w:type="gramStart"/>
      <w:r w:rsidR="00450FEF" w:rsidRPr="00770E62">
        <w:rPr>
          <w:sz w:val="28"/>
          <w:szCs w:val="28"/>
        </w:rPr>
        <w:t>ПО</w:t>
      </w:r>
      <w:proofErr w:type="gramEnd"/>
      <w:r w:rsidR="00450FEF" w:rsidRPr="00770E62">
        <w:rPr>
          <w:sz w:val="28"/>
          <w:szCs w:val="28"/>
        </w:rPr>
        <w:t xml:space="preserve"> «Планирование ГИА (ЕГЭ)» в разделе «Заказ ЭМ» и содержит:</w:t>
      </w:r>
    </w:p>
    <w:p w14:paraId="41ECCF0C" w14:textId="77777777" w:rsidR="008013B5" w:rsidRPr="00770E62" w:rsidRDefault="00450FEF" w:rsidP="004C2EEF">
      <w:pPr>
        <w:pStyle w:val="af3"/>
        <w:tabs>
          <w:tab w:val="left" w:pos="993"/>
        </w:tabs>
        <w:ind w:left="567"/>
        <w:jc w:val="both"/>
        <w:rPr>
          <w:iCs/>
          <w:sz w:val="28"/>
          <w:szCs w:val="28"/>
        </w:rPr>
      </w:pPr>
      <w:r w:rsidRPr="00770E62">
        <w:rPr>
          <w:bCs/>
          <w:color w:val="000000"/>
          <w:sz w:val="28"/>
          <w:szCs w:val="28"/>
        </w:rPr>
        <w:t xml:space="preserve">- </w:t>
      </w:r>
      <w:r w:rsidR="00085858" w:rsidRPr="00770E62">
        <w:rPr>
          <w:sz w:val="28"/>
          <w:szCs w:val="28"/>
        </w:rPr>
        <w:t>электронные носители</w:t>
      </w:r>
      <w:r w:rsidR="00532F4A" w:rsidRPr="00770E62">
        <w:rPr>
          <w:sz w:val="28"/>
          <w:szCs w:val="28"/>
        </w:rPr>
        <w:t xml:space="preserve"> с </w:t>
      </w:r>
      <w:r w:rsidR="000808C7" w:rsidRPr="00770E62">
        <w:rPr>
          <w:sz w:val="28"/>
          <w:szCs w:val="28"/>
        </w:rPr>
        <w:t xml:space="preserve">записанными </w:t>
      </w:r>
      <w:r w:rsidR="00532F4A" w:rsidRPr="00770E62">
        <w:rPr>
          <w:sz w:val="28"/>
          <w:szCs w:val="28"/>
        </w:rPr>
        <w:t>полн</w:t>
      </w:r>
      <w:r w:rsidR="000808C7" w:rsidRPr="00770E62">
        <w:rPr>
          <w:sz w:val="28"/>
          <w:szCs w:val="28"/>
        </w:rPr>
        <w:t>ыми</w:t>
      </w:r>
      <w:r w:rsidR="00532F4A" w:rsidRPr="00770E62">
        <w:rPr>
          <w:sz w:val="28"/>
          <w:szCs w:val="28"/>
        </w:rPr>
        <w:t xml:space="preserve"> комплекта</w:t>
      </w:r>
      <w:r w:rsidR="000808C7" w:rsidRPr="00770E62">
        <w:rPr>
          <w:sz w:val="28"/>
          <w:szCs w:val="28"/>
        </w:rPr>
        <w:t>ми</w:t>
      </w:r>
      <w:r w:rsidR="00532F4A" w:rsidRPr="00770E62">
        <w:rPr>
          <w:sz w:val="28"/>
          <w:szCs w:val="28"/>
        </w:rPr>
        <w:t xml:space="preserve"> ЭМ </w:t>
      </w:r>
      <w:r w:rsidR="00532F4A" w:rsidRPr="00770E62">
        <w:rPr>
          <w:iCs/>
          <w:sz w:val="28"/>
          <w:szCs w:val="28"/>
        </w:rPr>
        <w:t>в количестве</w:t>
      </w:r>
      <w:r w:rsidR="000808C7" w:rsidRPr="00770E62">
        <w:rPr>
          <w:iCs/>
          <w:sz w:val="28"/>
          <w:szCs w:val="28"/>
        </w:rPr>
        <w:t xml:space="preserve"> 15</w:t>
      </w:r>
      <w:r w:rsidR="00532F4A" w:rsidRPr="00770E62">
        <w:rPr>
          <w:iCs/>
          <w:sz w:val="28"/>
          <w:szCs w:val="28"/>
        </w:rPr>
        <w:t xml:space="preserve"> ИК;</w:t>
      </w:r>
    </w:p>
    <w:p w14:paraId="34CFDA19" w14:textId="77777777" w:rsidR="008013B5" w:rsidRPr="00770E62" w:rsidRDefault="00532F4A" w:rsidP="004C2EEF">
      <w:pPr>
        <w:pStyle w:val="af3"/>
        <w:tabs>
          <w:tab w:val="left" w:pos="993"/>
        </w:tabs>
        <w:ind w:left="567"/>
        <w:jc w:val="both"/>
        <w:rPr>
          <w:iCs/>
          <w:sz w:val="28"/>
          <w:szCs w:val="28"/>
        </w:rPr>
      </w:pPr>
      <w:r w:rsidRPr="00770E62">
        <w:rPr>
          <w:iCs/>
          <w:sz w:val="28"/>
          <w:szCs w:val="28"/>
        </w:rPr>
        <w:t xml:space="preserve">- </w:t>
      </w:r>
      <w:r w:rsidR="00085858" w:rsidRPr="00770E62">
        <w:rPr>
          <w:sz w:val="28"/>
          <w:szCs w:val="28"/>
        </w:rPr>
        <w:t>электронные носители</w:t>
      </w:r>
      <w:r w:rsidRPr="00770E62">
        <w:rPr>
          <w:sz w:val="28"/>
          <w:szCs w:val="28"/>
        </w:rPr>
        <w:t xml:space="preserve"> с запис</w:t>
      </w:r>
      <w:r w:rsidR="000808C7" w:rsidRPr="00770E62">
        <w:rPr>
          <w:sz w:val="28"/>
          <w:szCs w:val="28"/>
        </w:rPr>
        <w:t>анными</w:t>
      </w:r>
      <w:r w:rsidRPr="00770E62">
        <w:rPr>
          <w:sz w:val="28"/>
          <w:szCs w:val="28"/>
        </w:rPr>
        <w:t xml:space="preserve"> полн</w:t>
      </w:r>
      <w:r w:rsidR="000808C7" w:rsidRPr="00770E62">
        <w:rPr>
          <w:sz w:val="28"/>
          <w:szCs w:val="28"/>
        </w:rPr>
        <w:t>ыми</w:t>
      </w:r>
      <w:r w:rsidRPr="00770E62">
        <w:rPr>
          <w:sz w:val="28"/>
          <w:szCs w:val="28"/>
        </w:rPr>
        <w:t xml:space="preserve"> комплекта</w:t>
      </w:r>
      <w:r w:rsidR="000808C7" w:rsidRPr="00770E62">
        <w:rPr>
          <w:sz w:val="28"/>
          <w:szCs w:val="28"/>
        </w:rPr>
        <w:t>ми</w:t>
      </w:r>
      <w:r w:rsidRPr="00770E62">
        <w:rPr>
          <w:sz w:val="28"/>
          <w:szCs w:val="28"/>
        </w:rPr>
        <w:t xml:space="preserve"> ЭМ </w:t>
      </w:r>
      <w:r w:rsidRPr="00770E62">
        <w:rPr>
          <w:iCs/>
          <w:sz w:val="28"/>
          <w:szCs w:val="28"/>
        </w:rPr>
        <w:t>в количестве</w:t>
      </w:r>
      <w:r w:rsidR="000808C7" w:rsidRPr="00770E62">
        <w:rPr>
          <w:iCs/>
          <w:sz w:val="28"/>
          <w:szCs w:val="28"/>
        </w:rPr>
        <w:t xml:space="preserve"> 5</w:t>
      </w:r>
      <w:r w:rsidRPr="00770E62">
        <w:rPr>
          <w:iCs/>
          <w:sz w:val="28"/>
          <w:szCs w:val="28"/>
        </w:rPr>
        <w:t xml:space="preserve"> ИК;</w:t>
      </w:r>
    </w:p>
    <w:p w14:paraId="24EEC9A6" w14:textId="77777777" w:rsidR="008047EA" w:rsidRPr="00770E62" w:rsidRDefault="008047EA" w:rsidP="00B02831">
      <w:pPr>
        <w:pStyle w:val="af3"/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iCs/>
          <w:sz w:val="28"/>
          <w:szCs w:val="28"/>
        </w:rPr>
        <w:t xml:space="preserve">- </w:t>
      </w:r>
      <w:r w:rsidR="00532F4A" w:rsidRPr="00770E62">
        <w:rPr>
          <w:sz w:val="28"/>
          <w:szCs w:val="28"/>
        </w:rPr>
        <w:t>ЭМ</w:t>
      </w:r>
      <w:r w:rsidRPr="00770E62">
        <w:rPr>
          <w:sz w:val="28"/>
          <w:szCs w:val="28"/>
        </w:rPr>
        <w:t>,</w:t>
      </w:r>
      <w:r w:rsidR="00532F4A" w:rsidRPr="00770E62">
        <w:rPr>
          <w:sz w:val="28"/>
          <w:szCs w:val="28"/>
        </w:rPr>
        <w:t xml:space="preserve"> изготовленные по бумажной технологии для ППЭ, </w:t>
      </w:r>
      <w:r w:rsidRPr="00770E62">
        <w:rPr>
          <w:sz w:val="28"/>
          <w:szCs w:val="28"/>
        </w:rPr>
        <w:t>расположенных  на дому, в лечебных учреждениях, в специальных учебно-воспитательных учреждениях закрытого типа,</w:t>
      </w:r>
      <w:r w:rsidR="00B1037B" w:rsidRPr="00770E62">
        <w:rPr>
          <w:sz w:val="28"/>
          <w:szCs w:val="28"/>
        </w:rPr>
        <w:t xml:space="preserve"> а также в учреждениях, исполняющих наказание  в виде лишения свободы</w:t>
      </w:r>
      <w:r w:rsidR="008013B5" w:rsidRPr="00770E62">
        <w:rPr>
          <w:sz w:val="28"/>
          <w:szCs w:val="28"/>
        </w:rPr>
        <w:t xml:space="preserve">, в количестве </w:t>
      </w:r>
      <w:r w:rsidR="0007373E" w:rsidRPr="00770E62">
        <w:rPr>
          <w:sz w:val="28"/>
          <w:szCs w:val="28"/>
        </w:rPr>
        <w:t xml:space="preserve">5 </w:t>
      </w:r>
      <w:r w:rsidR="008013B5" w:rsidRPr="00770E62">
        <w:rPr>
          <w:sz w:val="28"/>
          <w:szCs w:val="28"/>
        </w:rPr>
        <w:t xml:space="preserve">ИК в </w:t>
      </w:r>
      <w:proofErr w:type="spellStart"/>
      <w:r w:rsidR="008013B5" w:rsidRPr="00770E62">
        <w:rPr>
          <w:sz w:val="28"/>
          <w:szCs w:val="28"/>
        </w:rPr>
        <w:t>спецпакете</w:t>
      </w:r>
      <w:proofErr w:type="spellEnd"/>
      <w:r w:rsidR="00B1037B" w:rsidRPr="00770E62">
        <w:rPr>
          <w:sz w:val="28"/>
          <w:szCs w:val="28"/>
        </w:rPr>
        <w:t>;</w:t>
      </w:r>
      <w:proofErr w:type="gramEnd"/>
    </w:p>
    <w:p w14:paraId="77BAB39A" w14:textId="77777777" w:rsidR="008047EA" w:rsidRPr="00770E62" w:rsidRDefault="008047E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ЭМ,</w:t>
      </w:r>
      <w:r w:rsidR="00186933" w:rsidRPr="00770E62">
        <w:rPr>
          <w:sz w:val="28"/>
          <w:szCs w:val="28"/>
        </w:rPr>
        <w:t xml:space="preserve"> </w:t>
      </w:r>
      <w:proofErr w:type="gramStart"/>
      <w:r w:rsidR="00186933" w:rsidRPr="00770E62">
        <w:rPr>
          <w:sz w:val="28"/>
          <w:szCs w:val="28"/>
        </w:rPr>
        <w:t>напечатанные</w:t>
      </w:r>
      <w:proofErr w:type="gramEnd"/>
      <w:r w:rsidR="00186933" w:rsidRPr="00770E62">
        <w:rPr>
          <w:sz w:val="28"/>
          <w:szCs w:val="28"/>
        </w:rPr>
        <w:t xml:space="preserve"> шрифтом Брайля, </w:t>
      </w:r>
      <w:r w:rsidR="00532F4A" w:rsidRPr="00770E62">
        <w:rPr>
          <w:sz w:val="28"/>
          <w:szCs w:val="28"/>
        </w:rPr>
        <w:t xml:space="preserve">для слепых и слабовидящих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8013B5" w:rsidRPr="00770E62">
        <w:rPr>
          <w:sz w:val="28"/>
          <w:szCs w:val="28"/>
        </w:rPr>
        <w:t xml:space="preserve">в количестве </w:t>
      </w:r>
      <w:r w:rsidR="0007373E" w:rsidRPr="00770E62">
        <w:rPr>
          <w:sz w:val="28"/>
          <w:szCs w:val="28"/>
        </w:rPr>
        <w:t xml:space="preserve">1 </w:t>
      </w:r>
      <w:r w:rsidR="008013B5" w:rsidRPr="00770E62">
        <w:rPr>
          <w:sz w:val="28"/>
          <w:szCs w:val="28"/>
        </w:rPr>
        <w:t xml:space="preserve">ИК в </w:t>
      </w:r>
      <w:proofErr w:type="spellStart"/>
      <w:r w:rsidR="008013B5" w:rsidRPr="00770E62">
        <w:rPr>
          <w:sz w:val="28"/>
          <w:szCs w:val="28"/>
        </w:rPr>
        <w:t>с</w:t>
      </w:r>
      <w:r w:rsidR="0007373E" w:rsidRPr="00770E62">
        <w:rPr>
          <w:sz w:val="28"/>
          <w:szCs w:val="28"/>
        </w:rPr>
        <w:t>п</w:t>
      </w:r>
      <w:r w:rsidR="008013B5" w:rsidRPr="00770E62">
        <w:rPr>
          <w:sz w:val="28"/>
          <w:szCs w:val="28"/>
        </w:rPr>
        <w:t>ецпакете</w:t>
      </w:r>
      <w:proofErr w:type="spellEnd"/>
      <w:r w:rsidR="00186933" w:rsidRPr="00770E62">
        <w:rPr>
          <w:sz w:val="28"/>
          <w:szCs w:val="28"/>
        </w:rPr>
        <w:t>;</w:t>
      </w:r>
      <w:r w:rsidR="00532F4A" w:rsidRPr="00770E62">
        <w:rPr>
          <w:sz w:val="28"/>
          <w:szCs w:val="28"/>
        </w:rPr>
        <w:t xml:space="preserve"> </w:t>
      </w:r>
    </w:p>
    <w:p w14:paraId="50891407" w14:textId="77777777" w:rsidR="008013B5" w:rsidRPr="00770E62" w:rsidRDefault="00532F4A" w:rsidP="00B02831">
      <w:pPr>
        <w:pStyle w:val="af3"/>
        <w:ind w:left="567"/>
        <w:jc w:val="both"/>
        <w:rPr>
          <w:iCs/>
          <w:sz w:val="28"/>
          <w:szCs w:val="28"/>
        </w:rPr>
      </w:pPr>
      <w:proofErr w:type="gramStart"/>
      <w:r w:rsidRPr="00770E62">
        <w:rPr>
          <w:iCs/>
          <w:sz w:val="28"/>
          <w:szCs w:val="28"/>
        </w:rPr>
        <w:t xml:space="preserve">- </w:t>
      </w:r>
      <w:r w:rsidR="00CC332C" w:rsidRPr="00770E62">
        <w:rPr>
          <w:iCs/>
          <w:sz w:val="28"/>
          <w:szCs w:val="28"/>
        </w:rPr>
        <w:t>ВДП, предназначенные</w:t>
      </w:r>
      <w:r w:rsidRPr="00770E62">
        <w:rPr>
          <w:iCs/>
          <w:sz w:val="28"/>
          <w:szCs w:val="28"/>
        </w:rPr>
        <w:t xml:space="preserve"> для упаковки:</w:t>
      </w:r>
      <w:proofErr w:type="gramEnd"/>
    </w:p>
    <w:p w14:paraId="35D23EC3" w14:textId="19766B9C" w:rsidR="008013B5" w:rsidRPr="00770E62" w:rsidRDefault="00532F4A" w:rsidP="00B02831">
      <w:pPr>
        <w:pStyle w:val="af3"/>
        <w:ind w:left="567"/>
        <w:jc w:val="both"/>
        <w:rPr>
          <w:iCs/>
          <w:sz w:val="28"/>
          <w:szCs w:val="28"/>
        </w:rPr>
      </w:pPr>
      <w:r w:rsidRPr="00770E62">
        <w:rPr>
          <w:iCs/>
          <w:sz w:val="28"/>
          <w:szCs w:val="28"/>
        </w:rPr>
        <w:t>1)  б</w:t>
      </w:r>
      <w:r w:rsidR="004C2EEF">
        <w:rPr>
          <w:iCs/>
          <w:sz w:val="28"/>
          <w:szCs w:val="28"/>
        </w:rPr>
        <w:t>ланков ответов в аудиториях ППЭ;</w:t>
      </w:r>
      <w:r w:rsidRPr="00770E62">
        <w:rPr>
          <w:iCs/>
          <w:sz w:val="28"/>
          <w:szCs w:val="28"/>
        </w:rPr>
        <w:t xml:space="preserve"> </w:t>
      </w:r>
    </w:p>
    <w:p w14:paraId="5DBEA018" w14:textId="150D08BA" w:rsidR="008013B5" w:rsidRPr="00770E62" w:rsidRDefault="00532F4A" w:rsidP="00B02831">
      <w:pPr>
        <w:pStyle w:val="af3"/>
        <w:ind w:left="567"/>
        <w:jc w:val="both"/>
        <w:rPr>
          <w:iCs/>
          <w:sz w:val="28"/>
          <w:szCs w:val="28"/>
        </w:rPr>
      </w:pPr>
      <w:r w:rsidRPr="00770E62">
        <w:rPr>
          <w:iCs/>
          <w:sz w:val="28"/>
          <w:szCs w:val="28"/>
        </w:rPr>
        <w:t xml:space="preserve">2) </w:t>
      </w:r>
      <w:proofErr w:type="gramStart"/>
      <w:r w:rsidR="003E3D31" w:rsidRPr="00770E62">
        <w:rPr>
          <w:iCs/>
          <w:sz w:val="28"/>
          <w:szCs w:val="28"/>
        </w:rPr>
        <w:t>испорченных</w:t>
      </w:r>
      <w:proofErr w:type="gramEnd"/>
      <w:r w:rsidR="003E3D31" w:rsidRPr="00770E62">
        <w:rPr>
          <w:iCs/>
          <w:sz w:val="28"/>
          <w:szCs w:val="28"/>
        </w:rPr>
        <w:t>/бракованных ИК</w:t>
      </w:r>
      <w:r w:rsidR="004C2EEF">
        <w:rPr>
          <w:iCs/>
          <w:sz w:val="28"/>
          <w:szCs w:val="28"/>
        </w:rPr>
        <w:t>;</w:t>
      </w:r>
      <w:r w:rsidRPr="00770E62">
        <w:rPr>
          <w:iCs/>
          <w:sz w:val="28"/>
          <w:szCs w:val="28"/>
        </w:rPr>
        <w:t xml:space="preserve"> </w:t>
      </w:r>
    </w:p>
    <w:p w14:paraId="7510B014" w14:textId="77777777" w:rsidR="008013B5" w:rsidRPr="00770E62" w:rsidRDefault="00822A5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iCs/>
          <w:sz w:val="28"/>
          <w:szCs w:val="28"/>
        </w:rPr>
        <w:t>3</w:t>
      </w:r>
      <w:r w:rsidR="00532F4A" w:rsidRPr="00770E62">
        <w:rPr>
          <w:iCs/>
          <w:sz w:val="28"/>
          <w:szCs w:val="28"/>
        </w:rPr>
        <w:t xml:space="preserve">)  </w:t>
      </w:r>
      <w:r w:rsidR="003E3D31" w:rsidRPr="00770E62">
        <w:rPr>
          <w:sz w:val="28"/>
          <w:szCs w:val="28"/>
        </w:rPr>
        <w:t xml:space="preserve">использованных КИМ и контрольных листов после завершения экзамена                   для аудиторий в ППЭ для участников </w:t>
      </w:r>
      <w:r w:rsidR="00530274" w:rsidRPr="00770E62">
        <w:rPr>
          <w:sz w:val="28"/>
          <w:szCs w:val="28"/>
        </w:rPr>
        <w:t xml:space="preserve">экзаменов </w:t>
      </w:r>
      <w:r w:rsidR="003E3D31" w:rsidRPr="00770E62">
        <w:rPr>
          <w:sz w:val="28"/>
          <w:szCs w:val="28"/>
        </w:rPr>
        <w:t>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1C3FD6AB" w14:textId="77777777" w:rsidR="008013B5" w:rsidRPr="00770E62" w:rsidRDefault="008047EA" w:rsidP="00B02831">
      <w:pPr>
        <w:pStyle w:val="af3"/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 xml:space="preserve">- </w:t>
      </w:r>
      <w:r w:rsidR="00186933" w:rsidRPr="00770E62">
        <w:rPr>
          <w:sz w:val="28"/>
          <w:szCs w:val="28"/>
        </w:rPr>
        <w:t>сейф-пакеты</w:t>
      </w:r>
      <w:r w:rsidR="008013B5" w:rsidRPr="00770E62">
        <w:rPr>
          <w:sz w:val="28"/>
          <w:szCs w:val="28"/>
        </w:rPr>
        <w:t xml:space="preserve"> </w:t>
      </w:r>
      <w:r w:rsidR="00186933" w:rsidRPr="00770E62">
        <w:rPr>
          <w:sz w:val="28"/>
          <w:szCs w:val="28"/>
        </w:rPr>
        <w:t>стандарт</w:t>
      </w:r>
      <w:r w:rsidR="008013B5" w:rsidRPr="00770E62">
        <w:rPr>
          <w:sz w:val="28"/>
          <w:szCs w:val="28"/>
        </w:rPr>
        <w:t>ные</w:t>
      </w:r>
      <w:r w:rsidR="004D3853" w:rsidRPr="00770E62">
        <w:rPr>
          <w:sz w:val="28"/>
          <w:szCs w:val="28"/>
        </w:rPr>
        <w:t xml:space="preserve"> размером </w:t>
      </w:r>
      <w:r w:rsidR="00E66922" w:rsidRPr="00770E62">
        <w:rPr>
          <w:sz w:val="28"/>
          <w:szCs w:val="28"/>
        </w:rPr>
        <w:t>296*</w:t>
      </w:r>
      <w:r w:rsidR="008013B5" w:rsidRPr="00770E62">
        <w:rPr>
          <w:sz w:val="28"/>
          <w:szCs w:val="28"/>
        </w:rPr>
        <w:t>420</w:t>
      </w:r>
      <w:r w:rsidR="00CC332C" w:rsidRPr="00770E62">
        <w:rPr>
          <w:sz w:val="28"/>
          <w:szCs w:val="28"/>
        </w:rPr>
        <w:t>, предназначенные</w:t>
      </w:r>
      <w:r w:rsidR="00186933" w:rsidRPr="00770E62">
        <w:rPr>
          <w:sz w:val="28"/>
          <w:szCs w:val="28"/>
        </w:rPr>
        <w:t xml:space="preserve"> для упаковки:</w:t>
      </w:r>
      <w:proofErr w:type="gramEnd"/>
    </w:p>
    <w:p w14:paraId="581B2B12" w14:textId="77777777" w:rsidR="003E3D31" w:rsidRPr="00770E62" w:rsidRDefault="00BA1B41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1</w:t>
      </w:r>
      <w:r w:rsidR="00186933" w:rsidRPr="00770E62">
        <w:rPr>
          <w:sz w:val="28"/>
          <w:szCs w:val="28"/>
        </w:rPr>
        <w:t xml:space="preserve">) </w:t>
      </w:r>
      <w:r w:rsidR="003E3D31" w:rsidRPr="00770E62">
        <w:rPr>
          <w:sz w:val="28"/>
          <w:szCs w:val="28"/>
        </w:rPr>
        <w:t>использованных КИМ и контрольных листов после завершения экзамена                    в аудиториях;</w:t>
      </w:r>
    </w:p>
    <w:p w14:paraId="25504049" w14:textId="77777777" w:rsidR="008013B5" w:rsidRPr="00770E62" w:rsidRDefault="00BA1B41" w:rsidP="00B02831">
      <w:pPr>
        <w:pStyle w:val="af3"/>
        <w:ind w:left="0" w:firstLine="567"/>
        <w:jc w:val="both"/>
        <w:rPr>
          <w:iCs/>
          <w:sz w:val="28"/>
          <w:szCs w:val="28"/>
        </w:rPr>
      </w:pPr>
      <w:r w:rsidRPr="00770E62">
        <w:rPr>
          <w:iCs/>
          <w:sz w:val="28"/>
          <w:szCs w:val="28"/>
        </w:rPr>
        <w:t>2</w:t>
      </w:r>
      <w:r w:rsidR="00186933" w:rsidRPr="00770E62">
        <w:rPr>
          <w:iCs/>
          <w:sz w:val="28"/>
          <w:szCs w:val="28"/>
        </w:rPr>
        <w:t xml:space="preserve">) </w:t>
      </w:r>
      <w:r w:rsidR="003E3D31" w:rsidRPr="00770E62">
        <w:rPr>
          <w:sz w:val="28"/>
          <w:szCs w:val="28"/>
        </w:rPr>
        <w:t xml:space="preserve">ВДП с </w:t>
      </w:r>
      <w:proofErr w:type="gramStart"/>
      <w:r w:rsidR="003E3D31" w:rsidRPr="00770E62">
        <w:rPr>
          <w:sz w:val="28"/>
          <w:szCs w:val="28"/>
        </w:rPr>
        <w:t>испорченными</w:t>
      </w:r>
      <w:proofErr w:type="gramEnd"/>
      <w:r w:rsidR="003E3D31" w:rsidRPr="00770E62">
        <w:rPr>
          <w:sz w:val="28"/>
          <w:szCs w:val="28"/>
        </w:rPr>
        <w:t>/ бракованными ИК и использованных</w:t>
      </w:r>
      <w:r w:rsidRPr="00770E62">
        <w:rPr>
          <w:sz w:val="28"/>
          <w:szCs w:val="28"/>
        </w:rPr>
        <w:t xml:space="preserve"> и/или неиспользованных</w:t>
      </w:r>
      <w:r w:rsidR="003E3D31" w:rsidRPr="00770E62">
        <w:rPr>
          <w:sz w:val="28"/>
          <w:szCs w:val="28"/>
        </w:rPr>
        <w:t xml:space="preserve"> электронных носителей после завершения экзамена;</w:t>
      </w:r>
    </w:p>
    <w:p w14:paraId="12BEF5D5" w14:textId="77777777" w:rsidR="008013B5" w:rsidRPr="00770E62" w:rsidRDefault="008013B5" w:rsidP="00B02831">
      <w:pPr>
        <w:pStyle w:val="af3"/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lastRenderedPageBreak/>
        <w:t xml:space="preserve">- сейф-пакеты </w:t>
      </w:r>
      <w:r w:rsidR="00186933" w:rsidRPr="00770E62">
        <w:rPr>
          <w:sz w:val="28"/>
          <w:szCs w:val="28"/>
        </w:rPr>
        <w:t>боль</w:t>
      </w:r>
      <w:r w:rsidRPr="00770E62">
        <w:rPr>
          <w:sz w:val="28"/>
          <w:szCs w:val="28"/>
        </w:rPr>
        <w:t>шие</w:t>
      </w:r>
      <w:r w:rsidR="00CC332C" w:rsidRPr="00770E62">
        <w:rPr>
          <w:sz w:val="28"/>
          <w:szCs w:val="28"/>
        </w:rPr>
        <w:t xml:space="preserve"> размером</w:t>
      </w:r>
      <w:r w:rsidRPr="00770E62">
        <w:rPr>
          <w:sz w:val="28"/>
          <w:szCs w:val="28"/>
        </w:rPr>
        <w:t xml:space="preserve"> 438*575</w:t>
      </w:r>
      <w:r w:rsidR="00CC332C" w:rsidRPr="00770E62">
        <w:rPr>
          <w:sz w:val="28"/>
          <w:szCs w:val="28"/>
        </w:rPr>
        <w:t>, предназначенные</w:t>
      </w:r>
      <w:r w:rsidR="00186933" w:rsidRPr="00770E62">
        <w:rPr>
          <w:sz w:val="28"/>
          <w:szCs w:val="28"/>
        </w:rPr>
        <w:t xml:space="preserve"> для упаковки</w:t>
      </w:r>
      <w:r w:rsidR="00665E01" w:rsidRPr="00770E62">
        <w:rPr>
          <w:sz w:val="28"/>
          <w:szCs w:val="28"/>
        </w:rPr>
        <w:t>:</w:t>
      </w:r>
      <w:r w:rsidR="005434DC" w:rsidRPr="00770E62">
        <w:rPr>
          <w:sz w:val="28"/>
          <w:szCs w:val="28"/>
        </w:rPr>
        <w:t xml:space="preserve"> </w:t>
      </w:r>
      <w:proofErr w:type="gramEnd"/>
    </w:p>
    <w:p w14:paraId="42E9A087" w14:textId="77777777" w:rsidR="002874A1" w:rsidRPr="00770E62" w:rsidRDefault="007934FA" w:rsidP="00E21E83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1) </w:t>
      </w:r>
      <w:proofErr w:type="gramStart"/>
      <w:r w:rsidRPr="00770E62">
        <w:rPr>
          <w:sz w:val="28"/>
          <w:szCs w:val="28"/>
        </w:rPr>
        <w:t>укомплектованных</w:t>
      </w:r>
      <w:proofErr w:type="gramEnd"/>
      <w:r w:rsidRPr="00770E62">
        <w:rPr>
          <w:sz w:val="28"/>
          <w:szCs w:val="28"/>
        </w:rPr>
        <w:t xml:space="preserve"> на региональном складе ЭМ на ППЭ/экзамены для доставки в ППЭ;</w:t>
      </w:r>
    </w:p>
    <w:p w14:paraId="17C04512" w14:textId="77777777" w:rsidR="008013B5" w:rsidRPr="00540936" w:rsidRDefault="00BA1B41" w:rsidP="00540936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2) </w:t>
      </w:r>
      <w:r w:rsidR="002874A1" w:rsidRPr="00770E62">
        <w:rPr>
          <w:sz w:val="28"/>
          <w:szCs w:val="28"/>
        </w:rPr>
        <w:t xml:space="preserve">всех ЭМ </w:t>
      </w:r>
      <w:r w:rsidR="002D0BAD" w:rsidRPr="00770E62">
        <w:rPr>
          <w:sz w:val="28"/>
          <w:szCs w:val="28"/>
        </w:rPr>
        <w:t>ЕГЭ</w:t>
      </w:r>
      <w:r w:rsidR="002874A1" w:rsidRPr="00770E62">
        <w:rPr>
          <w:sz w:val="28"/>
          <w:szCs w:val="28"/>
        </w:rPr>
        <w:t xml:space="preserve"> (</w:t>
      </w:r>
      <w:proofErr w:type="gramStart"/>
      <w:r w:rsidR="002874A1" w:rsidRPr="00770E62">
        <w:rPr>
          <w:sz w:val="28"/>
          <w:szCs w:val="28"/>
        </w:rPr>
        <w:t>кроме</w:t>
      </w:r>
      <w:proofErr w:type="gramEnd"/>
      <w:r w:rsidR="002874A1" w:rsidRPr="00770E62">
        <w:rPr>
          <w:sz w:val="28"/>
          <w:szCs w:val="28"/>
        </w:rPr>
        <w:t xml:space="preserve"> </w:t>
      </w:r>
      <w:r w:rsidR="00540936">
        <w:rPr>
          <w:sz w:val="28"/>
          <w:szCs w:val="28"/>
        </w:rPr>
        <w:t>неиспользованных ДБО № 2 и ВДП).</w:t>
      </w:r>
    </w:p>
    <w:p w14:paraId="462677D7" w14:textId="77777777" w:rsidR="008013B5" w:rsidRPr="00770E62" w:rsidRDefault="00580AE2" w:rsidP="00B02831">
      <w:pPr>
        <w:tabs>
          <w:tab w:val="left" w:pos="1134"/>
          <w:tab w:val="left" w:pos="1276"/>
        </w:tabs>
        <w:ind w:firstLine="567"/>
        <w:rPr>
          <w:sz w:val="28"/>
          <w:szCs w:val="28"/>
        </w:rPr>
      </w:pPr>
      <w:r w:rsidRPr="00770E62">
        <w:rPr>
          <w:sz w:val="28"/>
          <w:szCs w:val="28"/>
        </w:rPr>
        <w:t xml:space="preserve">7. </w:t>
      </w:r>
      <w:r w:rsidR="00336F26" w:rsidRPr="00770E62">
        <w:rPr>
          <w:sz w:val="28"/>
          <w:szCs w:val="28"/>
        </w:rPr>
        <w:t>Обеспечение</w:t>
      </w:r>
      <w:r w:rsidR="00532F4A" w:rsidRPr="00770E62">
        <w:rPr>
          <w:sz w:val="28"/>
          <w:szCs w:val="28"/>
        </w:rPr>
        <w:t xml:space="preserve"> ДБО.</w:t>
      </w:r>
    </w:p>
    <w:p w14:paraId="4CD044B4" w14:textId="77777777" w:rsidR="008013B5" w:rsidRPr="00770E62" w:rsidRDefault="00532F4A" w:rsidP="00B02831">
      <w:pPr>
        <w:pStyle w:val="af3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РЦОИ обеспечивает ППЭ ДБО в случае превышения выделенного лимита номеров для печати ДБО в ППЭ. Увеличение лимита номеров для печати ДБО выполняется на основании заявки от РЦОИ в ФЦТ для последующей передачи в ППЭ образов ДБО</w:t>
      </w:r>
      <w:r w:rsidR="005434DC" w:rsidRPr="00770E62">
        <w:rPr>
          <w:sz w:val="28"/>
          <w:szCs w:val="28"/>
        </w:rPr>
        <w:t>.</w:t>
      </w:r>
    </w:p>
    <w:p w14:paraId="6CE87FCF" w14:textId="77777777" w:rsidR="00540936" w:rsidRDefault="00540936" w:rsidP="00540936">
      <w:pPr>
        <w:rPr>
          <w:sz w:val="28"/>
          <w:szCs w:val="28"/>
          <w:highlight w:val="yellow"/>
        </w:rPr>
      </w:pPr>
      <w:bookmarkStart w:id="24" w:name="_Toc407717090"/>
      <w:bookmarkStart w:id="25" w:name="_Toc437427153"/>
      <w:bookmarkStart w:id="26" w:name="_Toc316317329"/>
      <w:bookmarkStart w:id="27" w:name="_Toc254118096"/>
      <w:bookmarkStart w:id="28" w:name="_Toc286949202"/>
      <w:bookmarkStart w:id="29" w:name="_Toc349899334"/>
      <w:bookmarkStart w:id="30" w:name="_Toc369254844"/>
      <w:bookmarkStart w:id="31" w:name="_Toc533868905"/>
      <w:bookmarkEnd w:id="22"/>
    </w:p>
    <w:p w14:paraId="2E7C20E9" w14:textId="77777777" w:rsidR="009D050C" w:rsidRPr="00540936" w:rsidRDefault="00540936" w:rsidP="00540936">
      <w:pPr>
        <w:jc w:val="center"/>
        <w:rPr>
          <w:b/>
          <w:sz w:val="28"/>
          <w:szCs w:val="28"/>
          <w:highlight w:val="yellow"/>
        </w:rPr>
      </w:pPr>
      <w:r w:rsidRPr="00540936">
        <w:rPr>
          <w:b/>
          <w:sz w:val="28"/>
          <w:szCs w:val="28"/>
        </w:rPr>
        <w:t xml:space="preserve">3. </w:t>
      </w:r>
      <w:r w:rsidR="002535F0" w:rsidRPr="00540936">
        <w:rPr>
          <w:b/>
          <w:sz w:val="28"/>
          <w:szCs w:val="28"/>
        </w:rPr>
        <w:t>Подготовка</w:t>
      </w:r>
      <w:r w:rsidR="003426D3" w:rsidRPr="00540936">
        <w:rPr>
          <w:b/>
          <w:sz w:val="28"/>
          <w:szCs w:val="28"/>
        </w:rPr>
        <w:t xml:space="preserve"> к п</w:t>
      </w:r>
      <w:r w:rsidR="002535F0" w:rsidRPr="00540936">
        <w:rPr>
          <w:b/>
          <w:sz w:val="28"/>
          <w:szCs w:val="28"/>
        </w:rPr>
        <w:t>роведению ЕГЭ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B075618" w14:textId="77777777" w:rsidR="005434DC" w:rsidRPr="00770E62" w:rsidRDefault="005434DC" w:rsidP="009F5F51">
      <w:pPr>
        <w:pStyle w:val="af3"/>
        <w:widowControl w:val="0"/>
        <w:numPr>
          <w:ilvl w:val="1"/>
          <w:numId w:val="20"/>
        </w:numPr>
        <w:tabs>
          <w:tab w:val="left" w:pos="-284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назначении в соответствующие сроки ППЭ на экзамен, в котором будут использоваться технологии печати ЭМ в ППЭ и (или) сканирования в ППЭ и (или) часть «Говорение» ЕГЭ по иностранным языкам, необходимо указать </w:t>
      </w:r>
      <w:proofErr w:type="gramStart"/>
      <w:r w:rsidRPr="00770E62">
        <w:rPr>
          <w:sz w:val="28"/>
          <w:szCs w:val="28"/>
        </w:rPr>
        <w:t>в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«Планирование ГИА (ЕГЭ)» соответствующую технологию.</w:t>
      </w:r>
    </w:p>
    <w:p w14:paraId="137ED38D" w14:textId="77777777" w:rsidR="005434DC" w:rsidRPr="00770E62" w:rsidRDefault="005434DC" w:rsidP="004C2EEF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отмене использования </w:t>
      </w:r>
      <w:proofErr w:type="gramStart"/>
      <w:r w:rsidRPr="00770E62">
        <w:rPr>
          <w:sz w:val="28"/>
          <w:szCs w:val="28"/>
        </w:rPr>
        <w:t>соответствующих</w:t>
      </w:r>
      <w:proofErr w:type="gramEnd"/>
      <w:r w:rsidRPr="00770E62">
        <w:rPr>
          <w:sz w:val="28"/>
          <w:szCs w:val="28"/>
        </w:rPr>
        <w:t xml:space="preserve"> технологий необходимо снять указание технологии на экзамен ППЭ.</w:t>
      </w:r>
    </w:p>
    <w:p w14:paraId="03869361" w14:textId="77777777" w:rsidR="008013B5" w:rsidRPr="00770E62" w:rsidRDefault="00254D8A" w:rsidP="009F5F51">
      <w:pPr>
        <w:numPr>
          <w:ilvl w:val="1"/>
          <w:numId w:val="20"/>
        </w:numPr>
        <w:tabs>
          <w:tab w:val="num" w:pos="1069"/>
          <w:tab w:val="left" w:pos="1134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</w:t>
      </w:r>
      <w:r w:rsidR="00B334CC" w:rsidRPr="00770E62">
        <w:rPr>
          <w:sz w:val="28"/>
          <w:szCs w:val="28"/>
        </w:rPr>
        <w:t xml:space="preserve">чем за </w:t>
      </w:r>
      <w:r w:rsidR="004A10B3" w:rsidRPr="00770E62">
        <w:rPr>
          <w:sz w:val="28"/>
          <w:szCs w:val="28"/>
        </w:rPr>
        <w:t>3</w:t>
      </w:r>
      <w:r w:rsidRPr="00770E62">
        <w:rPr>
          <w:sz w:val="28"/>
          <w:szCs w:val="28"/>
        </w:rPr>
        <w:t xml:space="preserve"> рабочих </w:t>
      </w:r>
      <w:r w:rsidR="00B334CC" w:rsidRPr="00770E62">
        <w:rPr>
          <w:sz w:val="28"/>
          <w:szCs w:val="28"/>
        </w:rPr>
        <w:t xml:space="preserve">дня </w:t>
      </w:r>
      <w:r w:rsidRPr="00770E62">
        <w:rPr>
          <w:sz w:val="28"/>
          <w:szCs w:val="28"/>
        </w:rPr>
        <w:t>в</w:t>
      </w:r>
      <w:r w:rsidR="005434DC" w:rsidRPr="00770E62">
        <w:rPr>
          <w:sz w:val="28"/>
          <w:szCs w:val="28"/>
        </w:rPr>
        <w:t xml:space="preserve"> РИС производится назначение членов ГЭК с </w:t>
      </w:r>
      <w:proofErr w:type="spellStart"/>
      <w:r w:rsidR="005434DC" w:rsidRPr="00770E62">
        <w:rPr>
          <w:sz w:val="28"/>
          <w:szCs w:val="28"/>
        </w:rPr>
        <w:t>токенами</w:t>
      </w:r>
      <w:proofErr w:type="spellEnd"/>
      <w:r w:rsidR="005434DC" w:rsidRPr="00770E62">
        <w:rPr>
          <w:sz w:val="28"/>
          <w:szCs w:val="28"/>
        </w:rPr>
        <w:t>.</w:t>
      </w:r>
    </w:p>
    <w:p w14:paraId="5CD0AAD5" w14:textId="30147940" w:rsidR="00336F26" w:rsidRPr="00770E62" w:rsidRDefault="005434DC" w:rsidP="004C2EEF">
      <w:pPr>
        <w:tabs>
          <w:tab w:val="left" w:pos="1134"/>
          <w:tab w:val="num" w:pos="1353"/>
        </w:tabs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 xml:space="preserve">При назначении членов ГЭК с </w:t>
      </w:r>
      <w:proofErr w:type="spellStart"/>
      <w:r w:rsidRPr="00770E62">
        <w:rPr>
          <w:sz w:val="28"/>
          <w:szCs w:val="28"/>
        </w:rPr>
        <w:t>токенами</w:t>
      </w:r>
      <w:proofErr w:type="spellEnd"/>
      <w:r w:rsidRPr="00770E62">
        <w:rPr>
          <w:sz w:val="28"/>
          <w:szCs w:val="28"/>
        </w:rPr>
        <w:t xml:space="preserve"> в ППЭ необходимо планировать </w:t>
      </w:r>
      <w:r w:rsidR="00513C23" w:rsidRPr="00770E62">
        <w:rPr>
          <w:sz w:val="28"/>
          <w:szCs w:val="28"/>
        </w:rPr>
        <w:t xml:space="preserve">                    </w:t>
      </w:r>
      <w:r w:rsidRPr="00770E62">
        <w:rPr>
          <w:sz w:val="28"/>
          <w:szCs w:val="28"/>
        </w:rPr>
        <w:t>по одному члену ГЭК на каждые 5 аудиторий, но не менее двух членов ГЭК на ППЭ за исключением ППЭ не использующих технологию печати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532F4A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;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Pr="00770E62">
        <w:rPr>
          <w:sz w:val="28"/>
          <w:szCs w:val="28"/>
        </w:rPr>
        <w:t xml:space="preserve">при проведении части «Говорение» ЕГЭ по иностранным языкам назначается один член ГЭК на каждые </w:t>
      </w:r>
      <w:r w:rsidR="00336F26" w:rsidRPr="00770E62">
        <w:rPr>
          <w:sz w:val="28"/>
          <w:szCs w:val="28"/>
        </w:rPr>
        <w:t xml:space="preserve">2 </w:t>
      </w:r>
      <w:r w:rsidRPr="00770E62">
        <w:rPr>
          <w:sz w:val="28"/>
          <w:szCs w:val="28"/>
        </w:rPr>
        <w:t>аудитории</w:t>
      </w:r>
      <w:r w:rsidR="009722EC" w:rsidRPr="00770E62">
        <w:rPr>
          <w:sz w:val="28"/>
          <w:szCs w:val="28"/>
        </w:rPr>
        <w:t xml:space="preserve"> проведения</w:t>
      </w:r>
      <w:r w:rsidRPr="00770E62">
        <w:rPr>
          <w:sz w:val="28"/>
          <w:szCs w:val="28"/>
        </w:rPr>
        <w:t xml:space="preserve"> по 3-4 рабочих станции в каждой аудитории, один член ГЭК на каждые </w:t>
      </w:r>
      <w:r w:rsidR="00336F26" w:rsidRPr="00770E62">
        <w:rPr>
          <w:sz w:val="28"/>
          <w:szCs w:val="28"/>
        </w:rPr>
        <w:t xml:space="preserve">4 </w:t>
      </w:r>
      <w:r w:rsidRPr="00770E62">
        <w:rPr>
          <w:sz w:val="28"/>
          <w:szCs w:val="28"/>
        </w:rPr>
        <w:t>аудитори</w:t>
      </w:r>
      <w:r w:rsidR="00CC094C" w:rsidRPr="00770E62">
        <w:rPr>
          <w:sz w:val="28"/>
          <w:szCs w:val="28"/>
        </w:rPr>
        <w:t>и</w:t>
      </w:r>
      <w:r w:rsidR="00E62999" w:rsidRPr="00770E62">
        <w:rPr>
          <w:sz w:val="28"/>
          <w:szCs w:val="28"/>
        </w:rPr>
        <w:t xml:space="preserve"> проведения</w:t>
      </w:r>
      <w:r w:rsidRPr="00770E62">
        <w:rPr>
          <w:sz w:val="28"/>
          <w:szCs w:val="28"/>
        </w:rPr>
        <w:t xml:space="preserve"> по 2 рабочих станции в каждой аудитории, один член ГЭК на каждые </w:t>
      </w:r>
      <w:r w:rsidR="00336F26" w:rsidRPr="00770E62">
        <w:rPr>
          <w:sz w:val="28"/>
          <w:szCs w:val="28"/>
        </w:rPr>
        <w:t xml:space="preserve">6 </w:t>
      </w:r>
      <w:r w:rsidRPr="00770E62">
        <w:rPr>
          <w:sz w:val="28"/>
          <w:szCs w:val="28"/>
        </w:rPr>
        <w:t>аудиторий по 1 рабочей станции, но не менее двух членов ГЭК на ППЭ в любом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Pr="00770E62">
        <w:rPr>
          <w:sz w:val="28"/>
          <w:szCs w:val="28"/>
        </w:rPr>
        <w:t>случае</w:t>
      </w:r>
      <w:proofErr w:type="gramEnd"/>
      <w:r w:rsidRPr="00770E62">
        <w:rPr>
          <w:sz w:val="28"/>
          <w:szCs w:val="28"/>
        </w:rPr>
        <w:t>.</w:t>
      </w:r>
    </w:p>
    <w:p w14:paraId="4C3688DE" w14:textId="77777777" w:rsidR="00336F26" w:rsidRPr="00770E62" w:rsidRDefault="00336F26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Привязка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членам ГЭК и сотрудникам РЦОИ, ответственным за загрузку электронных образов бланков, должна быть выполнена не позднее </w:t>
      </w:r>
      <w:r w:rsidR="004E4160" w:rsidRPr="00770E62">
        <w:rPr>
          <w:sz w:val="28"/>
          <w:szCs w:val="28"/>
        </w:rPr>
        <w:t>4-5</w:t>
      </w:r>
      <w:r w:rsidRPr="00770E62">
        <w:rPr>
          <w:sz w:val="28"/>
          <w:szCs w:val="28"/>
        </w:rPr>
        <w:t xml:space="preserve"> рабочих дней до проведения </w:t>
      </w:r>
      <w:r w:rsidR="004A10B3" w:rsidRPr="00770E62">
        <w:rPr>
          <w:sz w:val="28"/>
          <w:szCs w:val="28"/>
        </w:rPr>
        <w:t xml:space="preserve">первого </w:t>
      </w:r>
      <w:r w:rsidRPr="00770E62">
        <w:rPr>
          <w:sz w:val="28"/>
          <w:szCs w:val="28"/>
        </w:rPr>
        <w:t>экзамена</w:t>
      </w:r>
      <w:r w:rsidR="004A10B3" w:rsidRPr="00770E62">
        <w:rPr>
          <w:sz w:val="28"/>
          <w:szCs w:val="28"/>
        </w:rPr>
        <w:t xml:space="preserve"> соответствующего этапа ЕГЭ</w:t>
      </w:r>
      <w:r w:rsidRPr="00770E62">
        <w:rPr>
          <w:sz w:val="28"/>
          <w:szCs w:val="28"/>
        </w:rPr>
        <w:t>.</w:t>
      </w:r>
    </w:p>
    <w:p w14:paraId="632D7E2B" w14:textId="77777777" w:rsidR="00336F26" w:rsidRPr="00770E62" w:rsidRDefault="00336F26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При назначении технических специалистов в ППЭ, за исключением ППЭ не использующих технологию печати полного комплекта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свободы), требования к количеству технических специалистов в ППЭ аналогичны требованиям к количеству членов ГЭК, но не менее двух технических специалистов в ППЭ</w:t>
      </w:r>
      <w:proofErr w:type="gramEnd"/>
      <w:r w:rsidRPr="00770E62">
        <w:rPr>
          <w:sz w:val="28"/>
          <w:szCs w:val="28"/>
        </w:rPr>
        <w:t xml:space="preserve"> в любом случае.</w:t>
      </w:r>
    </w:p>
    <w:p w14:paraId="634E296F" w14:textId="77777777" w:rsidR="00900A00" w:rsidRPr="00770E62" w:rsidRDefault="00900A00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</w:t>
      </w:r>
      <w:r w:rsidR="006B3FAF" w:rsidRPr="00770E62">
        <w:rPr>
          <w:sz w:val="28"/>
          <w:szCs w:val="28"/>
        </w:rPr>
        <w:t xml:space="preserve">чем за </w:t>
      </w:r>
      <w:r w:rsidRPr="00770E62">
        <w:rPr>
          <w:sz w:val="28"/>
          <w:szCs w:val="28"/>
        </w:rPr>
        <w:t xml:space="preserve"> </w:t>
      </w:r>
      <w:r w:rsidR="00CC5438" w:rsidRPr="00770E62">
        <w:rPr>
          <w:sz w:val="28"/>
          <w:szCs w:val="28"/>
        </w:rPr>
        <w:t xml:space="preserve">день </w:t>
      </w:r>
      <w:r w:rsidRPr="00770E62">
        <w:rPr>
          <w:sz w:val="28"/>
          <w:szCs w:val="28"/>
        </w:rPr>
        <w:t>до экзамена необходимо выполнить назначение аудиторий ППЭ на экзамены (в том числе</w:t>
      </w:r>
      <w:r w:rsidR="00254D8A" w:rsidRPr="00770E62">
        <w:rPr>
          <w:sz w:val="28"/>
          <w:szCs w:val="28"/>
        </w:rPr>
        <w:t xml:space="preserve"> с</w:t>
      </w:r>
      <w:r w:rsidRPr="00770E62">
        <w:rPr>
          <w:sz w:val="28"/>
          <w:szCs w:val="28"/>
        </w:rPr>
        <w:t xml:space="preserve"> указанием признака специализированной рассадки). Информация о назначенных аудиториях и </w:t>
      </w:r>
      <w:r w:rsidRPr="00770E62">
        <w:rPr>
          <w:sz w:val="28"/>
          <w:szCs w:val="28"/>
        </w:rPr>
        <w:lastRenderedPageBreak/>
        <w:t xml:space="preserve">предметах передается в ППЭ, за исключением ППЭ не использующих технологию печати полного комплекта ЭМ, 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</w:t>
      </w:r>
      <w:r w:rsidR="006B3FAF" w:rsidRPr="00770E62">
        <w:rPr>
          <w:sz w:val="28"/>
          <w:szCs w:val="28"/>
        </w:rPr>
        <w:t xml:space="preserve">чем за </w:t>
      </w:r>
      <w:r w:rsidR="00CC5438" w:rsidRPr="00770E62">
        <w:rPr>
          <w:sz w:val="28"/>
          <w:szCs w:val="28"/>
        </w:rPr>
        <w:t xml:space="preserve">день </w:t>
      </w:r>
      <w:r w:rsidRPr="00770E62">
        <w:rPr>
          <w:sz w:val="28"/>
          <w:szCs w:val="28"/>
        </w:rPr>
        <w:t>до экзамена.</w:t>
      </w:r>
    </w:p>
    <w:p w14:paraId="48988428" w14:textId="77777777" w:rsidR="006F535B" w:rsidRPr="00770E62" w:rsidRDefault="006F535B" w:rsidP="009F5F51">
      <w:pPr>
        <w:numPr>
          <w:ilvl w:val="1"/>
          <w:numId w:val="20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Все Члены ГЭК, назначенные на экзамен, должны пройти авторизацию в ППЭ, в который они назначены, не ранее </w:t>
      </w:r>
      <w:r w:rsidR="006B3FAF" w:rsidRPr="00770E62">
        <w:rPr>
          <w:sz w:val="28"/>
          <w:szCs w:val="28"/>
        </w:rPr>
        <w:t xml:space="preserve">чем за </w:t>
      </w:r>
      <w:r w:rsidR="00EA11B4" w:rsidRPr="00770E62">
        <w:rPr>
          <w:sz w:val="28"/>
          <w:szCs w:val="28"/>
        </w:rPr>
        <w:t xml:space="preserve">1 рабочий день </w:t>
      </w:r>
      <w:r w:rsidRPr="00770E62">
        <w:rPr>
          <w:sz w:val="28"/>
          <w:szCs w:val="28"/>
        </w:rPr>
        <w:t xml:space="preserve">до дня проведения экзамена </w:t>
      </w:r>
      <w:r w:rsidR="00B77B06" w:rsidRPr="00770E62">
        <w:rPr>
          <w:sz w:val="28"/>
          <w:szCs w:val="28"/>
        </w:rPr>
        <w:t xml:space="preserve">и не позднее </w:t>
      </w:r>
      <w:r w:rsidR="00D370AC" w:rsidRPr="00770E62">
        <w:rPr>
          <w:sz w:val="28"/>
          <w:szCs w:val="28"/>
        </w:rPr>
        <w:t>16</w:t>
      </w:r>
      <w:r w:rsidR="00B77B06" w:rsidRPr="00770E62">
        <w:rPr>
          <w:sz w:val="28"/>
          <w:szCs w:val="28"/>
        </w:rPr>
        <w:t xml:space="preserve">:00 </w:t>
      </w:r>
      <w:r w:rsidR="00D370AC" w:rsidRPr="00770E62">
        <w:rPr>
          <w:sz w:val="28"/>
          <w:szCs w:val="28"/>
        </w:rPr>
        <w:t xml:space="preserve">местного времени </w:t>
      </w:r>
      <w:r w:rsidR="00B77B06" w:rsidRPr="00770E62">
        <w:rPr>
          <w:sz w:val="28"/>
          <w:szCs w:val="28"/>
        </w:rPr>
        <w:t>календарного дня</w:t>
      </w:r>
      <w:r w:rsidRPr="00770E62">
        <w:rPr>
          <w:sz w:val="28"/>
          <w:szCs w:val="28"/>
        </w:rPr>
        <w:t xml:space="preserve">, предшествующего дню экзамена. </w:t>
      </w:r>
      <w:proofErr w:type="gramStart"/>
      <w:r w:rsidRPr="00770E62">
        <w:rPr>
          <w:sz w:val="28"/>
          <w:szCs w:val="28"/>
        </w:rPr>
        <w:t>Если после авторизации члена ГЭК он был переназначен в другой ППЭ, ему необходимо пройти повторную авторизацию в новом ППЭ.</w:t>
      </w:r>
      <w:proofErr w:type="gramEnd"/>
    </w:p>
    <w:p w14:paraId="1E12BD89" w14:textId="77777777" w:rsidR="005434DC" w:rsidRPr="00047D71" w:rsidRDefault="005434DC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047D71">
        <w:rPr>
          <w:sz w:val="28"/>
          <w:szCs w:val="28"/>
        </w:rPr>
        <w:t xml:space="preserve">За 4-5 календарных дней до </w:t>
      </w:r>
      <w:r w:rsidR="00336F26" w:rsidRPr="00047D71">
        <w:rPr>
          <w:sz w:val="28"/>
          <w:szCs w:val="28"/>
        </w:rPr>
        <w:t>начала этапа</w:t>
      </w:r>
      <w:r w:rsidRPr="00047D71">
        <w:rPr>
          <w:sz w:val="28"/>
          <w:szCs w:val="28"/>
        </w:rPr>
        <w:t xml:space="preserve"> РЦОИ передает в ППЭ:</w:t>
      </w:r>
    </w:p>
    <w:p w14:paraId="4FFE03CA" w14:textId="77777777" w:rsidR="005434DC" w:rsidRPr="00047D71" w:rsidRDefault="005434DC" w:rsidP="00B02831">
      <w:pPr>
        <w:pStyle w:val="af3"/>
        <w:widowControl w:val="0"/>
        <w:tabs>
          <w:tab w:val="left" w:pos="993"/>
        </w:tabs>
        <w:ind w:left="450"/>
        <w:jc w:val="both"/>
        <w:rPr>
          <w:sz w:val="28"/>
          <w:szCs w:val="28"/>
        </w:rPr>
      </w:pPr>
      <w:proofErr w:type="gramStart"/>
      <w:r w:rsidRPr="00047D71">
        <w:rPr>
          <w:sz w:val="28"/>
          <w:szCs w:val="28"/>
        </w:rPr>
        <w:t>сейф-пакеты</w:t>
      </w:r>
      <w:proofErr w:type="gramEnd"/>
      <w:r w:rsidRPr="00047D71">
        <w:rPr>
          <w:sz w:val="28"/>
          <w:szCs w:val="28"/>
        </w:rPr>
        <w:t xml:space="preserve"> с ЭМ;</w:t>
      </w:r>
    </w:p>
    <w:p w14:paraId="5EE4401C" w14:textId="77777777" w:rsidR="005434DC" w:rsidRPr="00047D71" w:rsidRDefault="005434DC" w:rsidP="00B02831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8"/>
          <w:szCs w:val="28"/>
        </w:rPr>
      </w:pPr>
      <w:r w:rsidRPr="00047D71">
        <w:rPr>
          <w:sz w:val="28"/>
          <w:szCs w:val="28"/>
        </w:rPr>
        <w:t xml:space="preserve">дистрибутив </w:t>
      </w:r>
      <w:proofErr w:type="gramStart"/>
      <w:r w:rsidRPr="00047D71">
        <w:rPr>
          <w:sz w:val="28"/>
          <w:szCs w:val="28"/>
        </w:rPr>
        <w:t>ПО</w:t>
      </w:r>
      <w:proofErr w:type="gramEnd"/>
      <w:r w:rsidRPr="00047D71">
        <w:rPr>
          <w:sz w:val="28"/>
          <w:szCs w:val="28"/>
        </w:rPr>
        <w:t xml:space="preserve"> «</w:t>
      </w:r>
      <w:proofErr w:type="gramStart"/>
      <w:r w:rsidRPr="00047D71">
        <w:rPr>
          <w:sz w:val="28"/>
          <w:szCs w:val="28"/>
        </w:rPr>
        <w:t>Станция</w:t>
      </w:r>
      <w:proofErr w:type="gramEnd"/>
      <w:r w:rsidRPr="00047D71">
        <w:rPr>
          <w:sz w:val="28"/>
          <w:szCs w:val="28"/>
        </w:rPr>
        <w:t xml:space="preserve"> печати ЭМ»;</w:t>
      </w:r>
    </w:p>
    <w:p w14:paraId="757C694E" w14:textId="77777777" w:rsidR="005434DC" w:rsidRPr="00047D71" w:rsidRDefault="005434DC" w:rsidP="00B02831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8"/>
          <w:szCs w:val="28"/>
        </w:rPr>
      </w:pPr>
      <w:r w:rsidRPr="00047D71">
        <w:rPr>
          <w:sz w:val="28"/>
          <w:szCs w:val="28"/>
        </w:rPr>
        <w:t xml:space="preserve">дистрибутив </w:t>
      </w:r>
      <w:proofErr w:type="gramStart"/>
      <w:r w:rsidRPr="00047D71">
        <w:rPr>
          <w:sz w:val="28"/>
          <w:szCs w:val="28"/>
        </w:rPr>
        <w:t>ПО</w:t>
      </w:r>
      <w:proofErr w:type="gramEnd"/>
      <w:r w:rsidRPr="00047D71">
        <w:rPr>
          <w:sz w:val="28"/>
          <w:szCs w:val="28"/>
        </w:rPr>
        <w:t> «</w:t>
      </w:r>
      <w:proofErr w:type="gramStart"/>
      <w:r w:rsidRPr="00047D71">
        <w:rPr>
          <w:sz w:val="28"/>
          <w:szCs w:val="28"/>
        </w:rPr>
        <w:t>Станция</w:t>
      </w:r>
      <w:proofErr w:type="gramEnd"/>
      <w:r w:rsidRPr="00047D71">
        <w:rPr>
          <w:sz w:val="28"/>
          <w:szCs w:val="28"/>
        </w:rPr>
        <w:t xml:space="preserve"> авторизации в ППЭ»</w:t>
      </w:r>
      <w:r w:rsidR="00BE7499" w:rsidRPr="00047D71">
        <w:rPr>
          <w:sz w:val="28"/>
          <w:szCs w:val="28"/>
        </w:rPr>
        <w:t>.</w:t>
      </w:r>
    </w:p>
    <w:p w14:paraId="40E0CE32" w14:textId="77777777" w:rsidR="002808DB" w:rsidRPr="00047D71" w:rsidRDefault="0044363F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047D71">
        <w:rPr>
          <w:sz w:val="28"/>
          <w:szCs w:val="28"/>
        </w:rPr>
        <w:t>При проведении части «Говорение» ЕГЭ по иностранным языкам РЦОИ передает в ППЭ за 4-5 календарных дней до проведения экзамена:</w:t>
      </w:r>
    </w:p>
    <w:p w14:paraId="0B532D8F" w14:textId="77777777" w:rsidR="008013B5" w:rsidRPr="00047D71" w:rsidRDefault="0044363F" w:rsidP="00B02831">
      <w:pPr>
        <w:pStyle w:val="af3"/>
        <w:ind w:hanging="141"/>
        <w:rPr>
          <w:sz w:val="28"/>
          <w:szCs w:val="28"/>
        </w:rPr>
      </w:pPr>
      <w:proofErr w:type="gramStart"/>
      <w:r w:rsidRPr="00047D71">
        <w:rPr>
          <w:sz w:val="28"/>
          <w:szCs w:val="28"/>
        </w:rPr>
        <w:t>сейф-пакеты</w:t>
      </w:r>
      <w:proofErr w:type="gramEnd"/>
      <w:r w:rsidRPr="00047D71">
        <w:rPr>
          <w:sz w:val="28"/>
          <w:szCs w:val="28"/>
        </w:rPr>
        <w:t xml:space="preserve"> с ЭМ;</w:t>
      </w:r>
    </w:p>
    <w:p w14:paraId="11076ED0" w14:textId="77777777" w:rsidR="008013B5" w:rsidRPr="00047D71" w:rsidRDefault="0044363F" w:rsidP="00B02831">
      <w:pPr>
        <w:pStyle w:val="af3"/>
        <w:ind w:hanging="141"/>
        <w:rPr>
          <w:sz w:val="28"/>
          <w:szCs w:val="28"/>
        </w:rPr>
      </w:pPr>
      <w:r w:rsidRPr="00047D71">
        <w:rPr>
          <w:sz w:val="28"/>
          <w:szCs w:val="28"/>
        </w:rPr>
        <w:t xml:space="preserve">дистрибутив </w:t>
      </w:r>
      <w:proofErr w:type="gramStart"/>
      <w:r w:rsidRPr="00047D71">
        <w:rPr>
          <w:sz w:val="28"/>
          <w:szCs w:val="28"/>
        </w:rPr>
        <w:t>ПО</w:t>
      </w:r>
      <w:proofErr w:type="gramEnd"/>
      <w:r w:rsidRPr="00047D71">
        <w:rPr>
          <w:sz w:val="28"/>
          <w:szCs w:val="28"/>
        </w:rPr>
        <w:t> </w:t>
      </w:r>
      <w:r w:rsidR="00BE7499" w:rsidRPr="00047D71">
        <w:rPr>
          <w:sz w:val="28"/>
          <w:szCs w:val="28"/>
        </w:rPr>
        <w:t>«</w:t>
      </w:r>
      <w:proofErr w:type="gramStart"/>
      <w:r w:rsidR="00BE7499" w:rsidRPr="00047D71">
        <w:rPr>
          <w:sz w:val="28"/>
          <w:szCs w:val="28"/>
        </w:rPr>
        <w:t>Станция</w:t>
      </w:r>
      <w:proofErr w:type="gramEnd"/>
      <w:r w:rsidR="00BE7499" w:rsidRPr="00047D71">
        <w:rPr>
          <w:sz w:val="28"/>
          <w:szCs w:val="28"/>
        </w:rPr>
        <w:t xml:space="preserve"> записи устных ответов»</w:t>
      </w:r>
      <w:r w:rsidRPr="00047D71">
        <w:rPr>
          <w:sz w:val="28"/>
          <w:szCs w:val="28"/>
        </w:rPr>
        <w:t>;</w:t>
      </w:r>
    </w:p>
    <w:p w14:paraId="6532ED50" w14:textId="77777777" w:rsidR="008013B5" w:rsidRPr="00047D71" w:rsidRDefault="0044363F" w:rsidP="00B02831">
      <w:pPr>
        <w:pStyle w:val="af3"/>
        <w:ind w:hanging="141"/>
        <w:rPr>
          <w:sz w:val="28"/>
          <w:szCs w:val="28"/>
        </w:rPr>
      </w:pPr>
      <w:r w:rsidRPr="00047D71">
        <w:rPr>
          <w:sz w:val="28"/>
          <w:szCs w:val="28"/>
        </w:rPr>
        <w:t xml:space="preserve">дистрибутив </w:t>
      </w:r>
      <w:proofErr w:type="gramStart"/>
      <w:r w:rsidRPr="00047D71">
        <w:rPr>
          <w:sz w:val="28"/>
          <w:szCs w:val="28"/>
        </w:rPr>
        <w:t>ПО</w:t>
      </w:r>
      <w:proofErr w:type="gramEnd"/>
      <w:r w:rsidRPr="00047D71">
        <w:rPr>
          <w:sz w:val="28"/>
          <w:szCs w:val="28"/>
        </w:rPr>
        <w:t xml:space="preserve"> «</w:t>
      </w:r>
      <w:proofErr w:type="gramStart"/>
      <w:r w:rsidRPr="00047D71">
        <w:rPr>
          <w:sz w:val="28"/>
          <w:szCs w:val="28"/>
        </w:rPr>
        <w:t>Станция</w:t>
      </w:r>
      <w:proofErr w:type="gramEnd"/>
      <w:r w:rsidRPr="00047D71">
        <w:rPr>
          <w:sz w:val="28"/>
          <w:szCs w:val="28"/>
        </w:rPr>
        <w:t xml:space="preserve"> печати ЭМ»;</w:t>
      </w:r>
    </w:p>
    <w:p w14:paraId="6DC70867" w14:textId="77777777" w:rsidR="00336F26" w:rsidRPr="00047D71" w:rsidRDefault="0044363F" w:rsidP="00B02831">
      <w:pPr>
        <w:pStyle w:val="af3"/>
        <w:ind w:hanging="141"/>
        <w:rPr>
          <w:sz w:val="28"/>
          <w:szCs w:val="28"/>
        </w:rPr>
      </w:pPr>
      <w:r w:rsidRPr="00047D71">
        <w:rPr>
          <w:sz w:val="28"/>
          <w:szCs w:val="28"/>
        </w:rPr>
        <w:t xml:space="preserve">дистрибутив </w:t>
      </w:r>
      <w:proofErr w:type="gramStart"/>
      <w:r w:rsidRPr="00047D71">
        <w:rPr>
          <w:sz w:val="28"/>
          <w:szCs w:val="28"/>
        </w:rPr>
        <w:t>ПО</w:t>
      </w:r>
      <w:proofErr w:type="gramEnd"/>
      <w:r w:rsidRPr="00047D71">
        <w:rPr>
          <w:sz w:val="28"/>
          <w:szCs w:val="28"/>
        </w:rPr>
        <w:t> «</w:t>
      </w:r>
      <w:proofErr w:type="gramStart"/>
      <w:r w:rsidRPr="00047D71">
        <w:rPr>
          <w:sz w:val="28"/>
          <w:szCs w:val="28"/>
        </w:rPr>
        <w:t>Станция</w:t>
      </w:r>
      <w:proofErr w:type="gramEnd"/>
      <w:r w:rsidRPr="00047D71">
        <w:rPr>
          <w:sz w:val="28"/>
          <w:szCs w:val="28"/>
        </w:rPr>
        <w:t xml:space="preserve"> авторизации в ППЭ»</w:t>
      </w:r>
      <w:r w:rsidR="00E309A9" w:rsidRPr="00047D71">
        <w:rPr>
          <w:sz w:val="28"/>
          <w:szCs w:val="28"/>
        </w:rPr>
        <w:t>;</w:t>
      </w:r>
    </w:p>
    <w:p w14:paraId="079A384E" w14:textId="7519A894" w:rsidR="008013B5" w:rsidRPr="00770E62" w:rsidRDefault="004C2EEF" w:rsidP="00E309A9">
      <w:pPr>
        <w:pStyle w:val="af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6F26" w:rsidRPr="00047D71">
        <w:rPr>
          <w:sz w:val="28"/>
          <w:szCs w:val="28"/>
        </w:rPr>
        <w:t>информацию о номерах аудиторий подготовки и проведения</w:t>
      </w:r>
      <w:r w:rsidR="00E309A9" w:rsidRPr="00047D71">
        <w:rPr>
          <w:sz w:val="28"/>
          <w:szCs w:val="28"/>
        </w:rPr>
        <w:t xml:space="preserve">, количестве станций и </w:t>
      </w:r>
      <w:r w:rsidR="00336F26" w:rsidRPr="00047D71">
        <w:rPr>
          <w:sz w:val="28"/>
          <w:szCs w:val="28"/>
        </w:rPr>
        <w:t>записи ответов и станций печати ЭМ по каждому учебному предмету и типу рассадки (</w:t>
      </w:r>
      <w:proofErr w:type="gramStart"/>
      <w:r w:rsidR="00336F26" w:rsidRPr="00047D71">
        <w:rPr>
          <w:sz w:val="28"/>
          <w:szCs w:val="28"/>
        </w:rPr>
        <w:t>стандартная</w:t>
      </w:r>
      <w:proofErr w:type="gramEnd"/>
      <w:r w:rsidR="00336F26" w:rsidRPr="00047D71">
        <w:rPr>
          <w:sz w:val="28"/>
          <w:szCs w:val="28"/>
        </w:rPr>
        <w:t xml:space="preserve"> или ОВЗ)</w:t>
      </w:r>
      <w:r w:rsidR="00E309A9" w:rsidRPr="00047D71">
        <w:rPr>
          <w:sz w:val="28"/>
          <w:szCs w:val="28"/>
        </w:rPr>
        <w:t>.</w:t>
      </w:r>
    </w:p>
    <w:p w14:paraId="426EB691" w14:textId="77777777" w:rsidR="002808DB" w:rsidRPr="00770E62" w:rsidRDefault="0044363F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 использовании технологии сканирования в ППЭ РЦОИ передает в ППЭ техническому специалисту ППЭ за 4-5 календарных дней до </w:t>
      </w:r>
      <w:r w:rsidR="00336F26" w:rsidRPr="00770E62">
        <w:rPr>
          <w:sz w:val="28"/>
          <w:szCs w:val="28"/>
        </w:rPr>
        <w:t xml:space="preserve">начала этапа </w:t>
      </w:r>
      <w:r w:rsidRPr="00770E62">
        <w:rPr>
          <w:sz w:val="28"/>
          <w:szCs w:val="28"/>
        </w:rPr>
        <w:t>экзамена:</w:t>
      </w:r>
    </w:p>
    <w:p w14:paraId="2C5EB54A" w14:textId="77777777" w:rsidR="008013B5" w:rsidRPr="00770E62" w:rsidRDefault="00532F4A" w:rsidP="00B02831">
      <w:pPr>
        <w:pStyle w:val="af3"/>
        <w:ind w:left="567"/>
        <w:rPr>
          <w:sz w:val="28"/>
          <w:szCs w:val="28"/>
        </w:rPr>
      </w:pPr>
      <w:r w:rsidRPr="00770E62">
        <w:rPr>
          <w:sz w:val="28"/>
          <w:szCs w:val="28"/>
        </w:rPr>
        <w:t xml:space="preserve">дистрибутив </w:t>
      </w:r>
      <w:proofErr w:type="gramStart"/>
      <w:r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</w:t>
      </w:r>
      <w:proofErr w:type="gramStart"/>
      <w:r w:rsidRPr="00770E62">
        <w:rPr>
          <w:sz w:val="28"/>
          <w:szCs w:val="28"/>
        </w:rPr>
        <w:t>Станция</w:t>
      </w:r>
      <w:proofErr w:type="gramEnd"/>
      <w:r w:rsidRPr="00770E62">
        <w:rPr>
          <w:sz w:val="28"/>
          <w:szCs w:val="28"/>
        </w:rPr>
        <w:t xml:space="preserve"> сканирования в ППЭ»;</w:t>
      </w:r>
    </w:p>
    <w:p w14:paraId="485D9ED7" w14:textId="77777777" w:rsidR="008013B5" w:rsidRPr="00770E62" w:rsidRDefault="0044363F" w:rsidP="00B02831">
      <w:pPr>
        <w:pStyle w:val="af3"/>
        <w:ind w:left="567"/>
        <w:rPr>
          <w:sz w:val="28"/>
          <w:szCs w:val="28"/>
        </w:rPr>
      </w:pPr>
      <w:r w:rsidRPr="00770E62">
        <w:rPr>
          <w:sz w:val="28"/>
          <w:szCs w:val="28"/>
        </w:rPr>
        <w:t xml:space="preserve">дистрибутив </w:t>
      </w:r>
      <w:proofErr w:type="gramStart"/>
      <w:r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> «</w:t>
      </w:r>
      <w:proofErr w:type="gramStart"/>
      <w:r w:rsidRPr="00770E62">
        <w:rPr>
          <w:sz w:val="28"/>
          <w:szCs w:val="28"/>
        </w:rPr>
        <w:t>Станция</w:t>
      </w:r>
      <w:proofErr w:type="gramEnd"/>
      <w:r w:rsidRPr="00770E62">
        <w:rPr>
          <w:sz w:val="28"/>
          <w:szCs w:val="28"/>
        </w:rPr>
        <w:t xml:space="preserve"> авторизации в ППЭ»;</w:t>
      </w:r>
    </w:p>
    <w:p w14:paraId="4AA37878" w14:textId="77777777" w:rsidR="002808DB" w:rsidRPr="00770E62" w:rsidRDefault="00532F4A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Не позднее 1</w:t>
      </w:r>
      <w:r w:rsidR="00D817CA" w:rsidRPr="00770E62">
        <w:rPr>
          <w:sz w:val="28"/>
          <w:szCs w:val="28"/>
        </w:rPr>
        <w:t>5</w:t>
      </w:r>
      <w:r w:rsidRPr="00770E62">
        <w:rPr>
          <w:sz w:val="28"/>
          <w:szCs w:val="28"/>
        </w:rPr>
        <w:t xml:space="preserve">.00 </w:t>
      </w:r>
      <w:r w:rsidR="00D370AC" w:rsidRPr="00770E62">
        <w:rPr>
          <w:sz w:val="28"/>
          <w:szCs w:val="28"/>
        </w:rPr>
        <w:t xml:space="preserve">местного времени </w:t>
      </w:r>
      <w:r w:rsidR="006F535B" w:rsidRPr="00770E62">
        <w:rPr>
          <w:sz w:val="28"/>
          <w:szCs w:val="28"/>
        </w:rPr>
        <w:t xml:space="preserve">календарного </w:t>
      </w:r>
      <w:r w:rsidRPr="00770E62">
        <w:rPr>
          <w:sz w:val="28"/>
          <w:szCs w:val="28"/>
        </w:rPr>
        <w:t xml:space="preserve">дня, предшествующего дню проведения экзамена, необходимо выполнить распределение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о</w:t>
      </w:r>
      <w:r w:rsidR="00CA77E3" w:rsidRPr="00770E62">
        <w:rPr>
          <w:sz w:val="28"/>
          <w:szCs w:val="28"/>
        </w:rPr>
        <w:t>рганизаторов ЕГЭ</w:t>
      </w:r>
      <w:r w:rsidR="003426D3" w:rsidRPr="00770E62">
        <w:rPr>
          <w:sz w:val="28"/>
          <w:szCs w:val="28"/>
        </w:rPr>
        <w:t xml:space="preserve"> по П</w:t>
      </w:r>
      <w:r w:rsidR="00CA77E3" w:rsidRPr="00770E62">
        <w:rPr>
          <w:sz w:val="28"/>
          <w:szCs w:val="28"/>
        </w:rPr>
        <w:t>ПЭ</w:t>
      </w:r>
      <w:r w:rsidR="003426D3" w:rsidRPr="00770E62">
        <w:rPr>
          <w:sz w:val="28"/>
          <w:szCs w:val="28"/>
        </w:rPr>
        <w:t xml:space="preserve"> и а</w:t>
      </w:r>
      <w:r w:rsidR="00CA77E3" w:rsidRPr="00770E62">
        <w:rPr>
          <w:sz w:val="28"/>
          <w:szCs w:val="28"/>
        </w:rPr>
        <w:t>удиториям ППЭ.</w:t>
      </w:r>
    </w:p>
    <w:p w14:paraId="7C516FAD" w14:textId="77777777" w:rsidR="002808DB" w:rsidRPr="00770E62" w:rsidRDefault="00336F26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 проведении части «Говорение» ЕГЭ по иностранным языкам РЦОИ передает в ППЭ в день проведения контроля технической готовности:</w:t>
      </w:r>
    </w:p>
    <w:p w14:paraId="5B36491D" w14:textId="77777777" w:rsidR="00336F26" w:rsidRPr="00770E62" w:rsidRDefault="00336F26" w:rsidP="00B02831">
      <w:pPr>
        <w:pStyle w:val="af3"/>
        <w:ind w:left="567"/>
        <w:rPr>
          <w:sz w:val="28"/>
          <w:szCs w:val="28"/>
        </w:rPr>
      </w:pPr>
      <w:r w:rsidRPr="00770E62">
        <w:rPr>
          <w:sz w:val="28"/>
          <w:szCs w:val="28"/>
        </w:rPr>
        <w:t>форму ППЭ-01-01-У</w:t>
      </w:r>
      <w:r w:rsidR="007D0A3C" w:rsidRPr="00770E62">
        <w:rPr>
          <w:sz w:val="28"/>
          <w:szCs w:val="28"/>
        </w:rPr>
        <w:t>.</w:t>
      </w:r>
    </w:p>
    <w:p w14:paraId="760F8C63" w14:textId="4E8D91F3" w:rsidR="007D0A3C" w:rsidRPr="00047D71" w:rsidRDefault="00A663CF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047D71">
        <w:rPr>
          <w:sz w:val="28"/>
          <w:szCs w:val="28"/>
        </w:rPr>
        <w:t>И</w:t>
      </w:r>
      <w:r w:rsidR="00CA77E3" w:rsidRPr="00047D71">
        <w:rPr>
          <w:sz w:val="28"/>
          <w:szCs w:val="28"/>
        </w:rPr>
        <w:t>нформация</w:t>
      </w:r>
      <w:r w:rsidR="003426D3" w:rsidRPr="00047D71">
        <w:rPr>
          <w:sz w:val="28"/>
          <w:szCs w:val="28"/>
        </w:rPr>
        <w:t xml:space="preserve"> об а</w:t>
      </w:r>
      <w:r w:rsidR="00CA77E3" w:rsidRPr="00047D71">
        <w:rPr>
          <w:sz w:val="28"/>
          <w:szCs w:val="28"/>
        </w:rPr>
        <w:t xml:space="preserve">втоматизированном распределении участников </w:t>
      </w:r>
      <w:r w:rsidR="00530274" w:rsidRPr="00047D71">
        <w:rPr>
          <w:sz w:val="28"/>
          <w:szCs w:val="28"/>
        </w:rPr>
        <w:t>экзаменов</w:t>
      </w:r>
      <w:r w:rsidR="00530274" w:rsidRPr="00047D71" w:rsidDel="00530274">
        <w:rPr>
          <w:sz w:val="28"/>
          <w:szCs w:val="28"/>
        </w:rPr>
        <w:t xml:space="preserve"> </w:t>
      </w:r>
      <w:r w:rsidR="003426D3" w:rsidRPr="00047D71">
        <w:rPr>
          <w:sz w:val="28"/>
          <w:szCs w:val="28"/>
        </w:rPr>
        <w:t>и о</w:t>
      </w:r>
      <w:r w:rsidR="00CA77E3" w:rsidRPr="00047D71">
        <w:rPr>
          <w:sz w:val="28"/>
          <w:szCs w:val="28"/>
        </w:rPr>
        <w:t>рганизаторов ЕГЭ</w:t>
      </w:r>
      <w:r w:rsidR="003426D3" w:rsidRPr="00047D71">
        <w:rPr>
          <w:sz w:val="28"/>
          <w:szCs w:val="28"/>
        </w:rPr>
        <w:t xml:space="preserve"> по а</w:t>
      </w:r>
      <w:r w:rsidR="00CA77E3" w:rsidRPr="00047D71">
        <w:rPr>
          <w:sz w:val="28"/>
          <w:szCs w:val="28"/>
        </w:rPr>
        <w:t>удиториям ППЭ</w:t>
      </w:r>
      <w:r w:rsidR="003426D3" w:rsidRPr="00047D71">
        <w:rPr>
          <w:sz w:val="28"/>
          <w:szCs w:val="28"/>
        </w:rPr>
        <w:t xml:space="preserve"> и ф</w:t>
      </w:r>
      <w:r w:rsidR="00CA77E3" w:rsidRPr="00047D71">
        <w:rPr>
          <w:sz w:val="28"/>
          <w:szCs w:val="28"/>
        </w:rPr>
        <w:t>ормы (ведомости, бланки актов,</w:t>
      </w:r>
      <w:r w:rsidR="003426D3" w:rsidRPr="00047D71">
        <w:rPr>
          <w:sz w:val="28"/>
          <w:szCs w:val="28"/>
        </w:rPr>
        <w:t xml:space="preserve"> в т</w:t>
      </w:r>
      <w:r w:rsidR="00CA77E3" w:rsidRPr="00047D71">
        <w:rPr>
          <w:sz w:val="28"/>
          <w:szCs w:val="28"/>
        </w:rPr>
        <w:t>ом</w:t>
      </w:r>
      <w:r w:rsidR="00397DB0" w:rsidRPr="00047D71">
        <w:rPr>
          <w:sz w:val="28"/>
          <w:szCs w:val="28"/>
        </w:rPr>
        <w:t xml:space="preserve"> числе формы </w:t>
      </w:r>
      <w:r w:rsidR="00CC332C" w:rsidRPr="00047D71">
        <w:rPr>
          <w:sz w:val="28"/>
          <w:szCs w:val="28"/>
        </w:rPr>
        <w:t xml:space="preserve">ППЭ-12-04МАШ, </w:t>
      </w:r>
      <w:r w:rsidR="00397DB0" w:rsidRPr="00047D71">
        <w:rPr>
          <w:sz w:val="28"/>
          <w:szCs w:val="28"/>
        </w:rPr>
        <w:t xml:space="preserve">ППЭ-13-02МАШ, </w:t>
      </w:r>
      <w:r w:rsidR="00C93B7F" w:rsidRPr="00047D71">
        <w:rPr>
          <w:sz w:val="28"/>
          <w:szCs w:val="28"/>
        </w:rPr>
        <w:t>ППЭ-13-03-У</w:t>
      </w:r>
      <w:r w:rsidR="00D1032B" w:rsidRPr="00047D71">
        <w:rPr>
          <w:sz w:val="28"/>
          <w:szCs w:val="28"/>
        </w:rPr>
        <w:t xml:space="preserve"> </w:t>
      </w:r>
      <w:r w:rsidR="00C93B7F" w:rsidRPr="00047D71">
        <w:rPr>
          <w:sz w:val="28"/>
          <w:szCs w:val="28"/>
        </w:rPr>
        <w:t xml:space="preserve">МАШ, </w:t>
      </w:r>
      <w:r w:rsidR="00397DB0" w:rsidRPr="00047D71">
        <w:rPr>
          <w:sz w:val="28"/>
          <w:szCs w:val="28"/>
        </w:rPr>
        <w:t>ППЭ-</w:t>
      </w:r>
      <w:r w:rsidR="00CA77E3" w:rsidRPr="00047D71">
        <w:rPr>
          <w:sz w:val="28"/>
          <w:szCs w:val="28"/>
        </w:rPr>
        <w:t>18МАШ) для проведения ЕГЭ</w:t>
      </w:r>
      <w:r w:rsidRPr="00047D71">
        <w:rPr>
          <w:sz w:val="28"/>
          <w:szCs w:val="28"/>
        </w:rPr>
        <w:t xml:space="preserve"> передаются</w:t>
      </w:r>
      <w:r w:rsidR="003426D3" w:rsidRPr="00047D71">
        <w:rPr>
          <w:sz w:val="28"/>
          <w:szCs w:val="28"/>
        </w:rPr>
        <w:t xml:space="preserve"> в П</w:t>
      </w:r>
      <w:r w:rsidR="00CA77E3" w:rsidRPr="00047D71">
        <w:rPr>
          <w:sz w:val="28"/>
          <w:szCs w:val="28"/>
        </w:rPr>
        <w:t>ПЭ</w:t>
      </w:r>
      <w:r w:rsidR="00047D71" w:rsidRPr="00047D71">
        <w:rPr>
          <w:sz w:val="28"/>
          <w:szCs w:val="28"/>
        </w:rPr>
        <w:t xml:space="preserve"> посредством станции авторизации в штабе ППЭ</w:t>
      </w:r>
      <w:r w:rsidR="00513C23" w:rsidRPr="00047D71">
        <w:rPr>
          <w:sz w:val="28"/>
          <w:szCs w:val="28"/>
        </w:rPr>
        <w:t>.</w:t>
      </w:r>
    </w:p>
    <w:p w14:paraId="4D899FF6" w14:textId="77777777" w:rsidR="007D0A3C" w:rsidRPr="00770E62" w:rsidRDefault="00513C23" w:rsidP="00B02831">
      <w:pPr>
        <w:tabs>
          <w:tab w:val="num" w:pos="1353"/>
        </w:tabs>
        <w:ind w:firstLine="426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 xml:space="preserve">Информация об автоматизированном распределении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и организаторов ЕГЭ по аудиториям ППЭ и формы (ведомости, бланки актов, в том числе формы ППЭ-12-04МАШ, ППЭ-13-02МАШ, </w:t>
      </w:r>
      <w:r w:rsidR="0029792D" w:rsidRPr="00770E62">
        <w:rPr>
          <w:sz w:val="28"/>
          <w:szCs w:val="28"/>
        </w:rPr>
        <w:t>ППЭ-13-03-У</w:t>
      </w:r>
      <w:r w:rsidR="00D1032B" w:rsidRPr="00770E62">
        <w:rPr>
          <w:sz w:val="28"/>
          <w:szCs w:val="28"/>
        </w:rPr>
        <w:t xml:space="preserve"> </w:t>
      </w:r>
      <w:r w:rsidR="0029792D" w:rsidRPr="00770E62">
        <w:rPr>
          <w:sz w:val="28"/>
          <w:szCs w:val="28"/>
        </w:rPr>
        <w:t xml:space="preserve">МАШ, </w:t>
      </w:r>
      <w:r w:rsidRPr="00770E62">
        <w:rPr>
          <w:sz w:val="28"/>
          <w:szCs w:val="28"/>
        </w:rPr>
        <w:t>ППЭ-18МАШ) для проведения ЕГЭ, п</w:t>
      </w:r>
      <w:r w:rsidR="00524D0A" w:rsidRPr="00770E62">
        <w:rPr>
          <w:sz w:val="28"/>
          <w:szCs w:val="28"/>
        </w:rPr>
        <w:t>олученные в</w:t>
      </w:r>
      <w:r w:rsidR="006509D8" w:rsidRPr="00770E62">
        <w:rPr>
          <w:sz w:val="28"/>
          <w:szCs w:val="28"/>
        </w:rPr>
        <w:t xml:space="preserve"> ППЭ в</w:t>
      </w:r>
      <w:r w:rsidR="00524D0A" w:rsidRPr="00770E62">
        <w:rPr>
          <w:sz w:val="28"/>
          <w:szCs w:val="28"/>
        </w:rPr>
        <w:t xml:space="preserve"> электронном виде, распечатываются в присутствии члена ГЭК непосредственно перед экзаменом на автоматизированном рабочем месте, оснащенном соответствующим комплексом средств информационной безопасности, под видеонаблюдением.</w:t>
      </w:r>
      <w:proofErr w:type="gramEnd"/>
    </w:p>
    <w:p w14:paraId="33CA6CB8" w14:textId="77777777" w:rsidR="002808DB" w:rsidRPr="00770E62" w:rsidRDefault="00532F4A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lastRenderedPageBreak/>
        <w:t xml:space="preserve">При отсутствии в РИС/ФИС информации об автоматизированном распределении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 xml:space="preserve">, выполнении участником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экзаменационной работы в ППЭ и (или) аудитории, в несоответствии с результатами автоматизированного распределения, а также при загрузке результатов обработки экзаменационных работ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 xml:space="preserve">, не зарегистрированных на экзамен, работы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обрабатываются в общем порядке, однако результаты участникам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не выдаются, проводится служебное расследование.</w:t>
      </w:r>
      <w:proofErr w:type="gramEnd"/>
      <w:r w:rsidRPr="00770E62">
        <w:rPr>
          <w:sz w:val="28"/>
          <w:szCs w:val="28"/>
        </w:rPr>
        <w:t xml:space="preserve"> В случае выявления нарушений порядка проведения ЕГЭ при допуске таких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в ППЭ или сдаче ими экзамена, результаты ЕГЭ таких участников </w:t>
      </w:r>
      <w:r w:rsidR="00530274" w:rsidRPr="00770E62">
        <w:rPr>
          <w:sz w:val="28"/>
          <w:szCs w:val="28"/>
        </w:rPr>
        <w:t xml:space="preserve">экзаменов </w:t>
      </w:r>
      <w:r w:rsidRPr="00770E62">
        <w:rPr>
          <w:sz w:val="28"/>
          <w:szCs w:val="28"/>
        </w:rPr>
        <w:t>будут аннулированы в соответствии с порядком проведения ГИА.</w:t>
      </w:r>
    </w:p>
    <w:p w14:paraId="77B9AC34" w14:textId="77777777" w:rsidR="002808DB" w:rsidRPr="00D04065" w:rsidRDefault="00532F4A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 проведении части «Говорение» ЕГЭ по иностранным языкам производится назначение аудиторий подготовки,</w:t>
      </w:r>
      <w:r w:rsidR="00CA6642" w:rsidRPr="00770E62">
        <w:rPr>
          <w:sz w:val="28"/>
          <w:szCs w:val="28"/>
        </w:rPr>
        <w:t xml:space="preserve"> аудиторий проведения,</w:t>
      </w:r>
      <w:r w:rsidRPr="00770E62">
        <w:rPr>
          <w:sz w:val="28"/>
          <w:szCs w:val="28"/>
        </w:rPr>
        <w:t xml:space="preserve"> назначение оператора ПК (из организаторов в аудитории</w:t>
      </w:r>
      <w:r w:rsidR="00CA6642" w:rsidRPr="00770E62">
        <w:rPr>
          <w:sz w:val="28"/>
          <w:szCs w:val="28"/>
        </w:rPr>
        <w:t xml:space="preserve"> проведения</w:t>
      </w:r>
      <w:r w:rsidRPr="00770E62">
        <w:rPr>
          <w:sz w:val="28"/>
          <w:szCs w:val="28"/>
        </w:rPr>
        <w:t xml:space="preserve">), рассадка по местам </w:t>
      </w:r>
      <w:r w:rsidRPr="00D04065">
        <w:rPr>
          <w:sz w:val="28"/>
          <w:szCs w:val="28"/>
        </w:rPr>
        <w:t>аудитории подготовки.</w:t>
      </w:r>
    </w:p>
    <w:p w14:paraId="29102D2B" w14:textId="30FE9CEE" w:rsidR="002808DB" w:rsidRPr="00D04065" w:rsidRDefault="00AA0E52" w:rsidP="009F5F51">
      <w:pPr>
        <w:numPr>
          <w:ilvl w:val="1"/>
          <w:numId w:val="2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D04065">
        <w:rPr>
          <w:sz w:val="28"/>
          <w:szCs w:val="28"/>
        </w:rPr>
        <w:t xml:space="preserve">В период подготовки и проведения ГИА ФЦТ осуществляет мониторинг подготовки и проведения экзаменов в ППЭ посредством Интернет-ресурса «Мониторинг готовности ППЭ» </w:t>
      </w:r>
      <w:r w:rsidR="00C4739F" w:rsidRPr="00D04065">
        <w:rPr>
          <w:sz w:val="28"/>
          <w:szCs w:val="28"/>
        </w:rPr>
        <w:t>(</w:t>
      </w:r>
      <w:hyperlink r:id="rId9" w:history="1">
        <w:r w:rsidRPr="00D04065">
          <w:rPr>
            <w:rStyle w:val="a6"/>
            <w:sz w:val="28"/>
            <w:szCs w:val="28"/>
          </w:rPr>
          <w:t>http://ppe.rustest.ru/</w:t>
        </w:r>
      </w:hyperlink>
      <w:r w:rsidR="00C4739F" w:rsidRPr="00D04065">
        <w:rPr>
          <w:sz w:val="28"/>
          <w:szCs w:val="28"/>
        </w:rPr>
        <w:t>)</w:t>
      </w:r>
      <w:r w:rsidRPr="00D04065">
        <w:rPr>
          <w:sz w:val="28"/>
          <w:szCs w:val="28"/>
        </w:rPr>
        <w:t>, а также через взаимодействие с РЦОИ и ППЭ горячих линий ФЦТ.</w:t>
      </w:r>
      <w:r w:rsidR="00C4739F" w:rsidRPr="00D04065">
        <w:rPr>
          <w:sz w:val="28"/>
          <w:szCs w:val="28"/>
        </w:rPr>
        <w:t xml:space="preserve"> Регламентные сроки осуществления этапов подготовки и проведения экзамена представлены в приложении </w:t>
      </w:r>
      <w:r w:rsidR="00D04065" w:rsidRPr="00D04065">
        <w:rPr>
          <w:sz w:val="28"/>
          <w:szCs w:val="28"/>
        </w:rPr>
        <w:t xml:space="preserve">№ </w:t>
      </w:r>
      <w:r w:rsidR="00C4739F" w:rsidRPr="00D04065">
        <w:rPr>
          <w:sz w:val="28"/>
          <w:szCs w:val="28"/>
        </w:rPr>
        <w:t>12</w:t>
      </w:r>
      <w:r w:rsidR="00D04065" w:rsidRPr="00D04065">
        <w:rPr>
          <w:sz w:val="28"/>
          <w:szCs w:val="28"/>
        </w:rPr>
        <w:t xml:space="preserve"> к настоящей Инструкции</w:t>
      </w:r>
      <w:r w:rsidR="00C4739F" w:rsidRPr="00D04065">
        <w:rPr>
          <w:sz w:val="28"/>
          <w:szCs w:val="28"/>
        </w:rPr>
        <w:t>.</w:t>
      </w:r>
    </w:p>
    <w:p w14:paraId="6CA1A236" w14:textId="77777777" w:rsidR="00540936" w:rsidRDefault="00540936" w:rsidP="00540936">
      <w:bookmarkStart w:id="32" w:name="_Toc533868906"/>
      <w:bookmarkStart w:id="33" w:name="_Toc407717091"/>
      <w:bookmarkStart w:id="34" w:name="_Toc437427154"/>
    </w:p>
    <w:p w14:paraId="0FD8D86C" w14:textId="77777777" w:rsidR="004316A1" w:rsidRPr="00540936" w:rsidRDefault="00540936" w:rsidP="00540936">
      <w:pPr>
        <w:jc w:val="center"/>
        <w:rPr>
          <w:b/>
          <w:sz w:val="28"/>
          <w:szCs w:val="28"/>
        </w:rPr>
      </w:pPr>
      <w:r w:rsidRPr="00540936">
        <w:rPr>
          <w:b/>
          <w:sz w:val="28"/>
          <w:szCs w:val="28"/>
        </w:rPr>
        <w:t xml:space="preserve">4. </w:t>
      </w:r>
      <w:r w:rsidR="004316A1" w:rsidRPr="00540936">
        <w:rPr>
          <w:b/>
          <w:sz w:val="28"/>
          <w:szCs w:val="28"/>
        </w:rPr>
        <w:t xml:space="preserve">Обеспечение процесса выдачи и закрепления </w:t>
      </w:r>
      <w:proofErr w:type="spellStart"/>
      <w:r w:rsidR="004316A1" w:rsidRPr="00540936">
        <w:rPr>
          <w:b/>
          <w:sz w:val="28"/>
          <w:szCs w:val="28"/>
        </w:rPr>
        <w:t>токенов</w:t>
      </w:r>
      <w:bookmarkEnd w:id="32"/>
      <w:proofErr w:type="spellEnd"/>
    </w:p>
    <w:p w14:paraId="0CF362CE" w14:textId="77777777" w:rsidR="004316A1" w:rsidRPr="00770E62" w:rsidRDefault="004316A1" w:rsidP="009F5F51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9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Выдача и закрепление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– комплекс организационно-технических мероприятий, обеспечивающих выдачу и закрепление ключевых документов на электронных носителях </w:t>
      </w:r>
      <w:proofErr w:type="spellStart"/>
      <w:r w:rsidRPr="00770E62">
        <w:rPr>
          <w:sz w:val="28"/>
          <w:szCs w:val="28"/>
        </w:rPr>
        <w:t>КриптоПРО</w:t>
      </w:r>
      <w:proofErr w:type="spellEnd"/>
      <w:r w:rsidRPr="00770E62">
        <w:rPr>
          <w:sz w:val="28"/>
          <w:szCs w:val="28"/>
        </w:rPr>
        <w:t xml:space="preserve"> </w:t>
      </w:r>
      <w:proofErr w:type="spellStart"/>
      <w:r w:rsidRPr="00770E62">
        <w:rPr>
          <w:sz w:val="28"/>
          <w:szCs w:val="28"/>
        </w:rPr>
        <w:t>Рутокен</w:t>
      </w:r>
      <w:proofErr w:type="spellEnd"/>
      <w:r w:rsidRPr="00770E62">
        <w:rPr>
          <w:sz w:val="28"/>
          <w:szCs w:val="28"/>
        </w:rPr>
        <w:t xml:space="preserve"> CSP для проведения ЕГЭ (далее – </w:t>
      </w:r>
      <w:proofErr w:type="spellStart"/>
      <w:r w:rsidRPr="00770E62">
        <w:rPr>
          <w:sz w:val="28"/>
          <w:szCs w:val="28"/>
        </w:rPr>
        <w:t>токен</w:t>
      </w:r>
      <w:proofErr w:type="spellEnd"/>
      <w:r w:rsidRPr="00770E62">
        <w:rPr>
          <w:sz w:val="28"/>
          <w:szCs w:val="28"/>
        </w:rPr>
        <w:t>) членам ГЭК и сотрудникам РЦОИ.</w:t>
      </w:r>
    </w:p>
    <w:p w14:paraId="70223BD2" w14:textId="77777777" w:rsidR="004316A1" w:rsidRPr="00770E62" w:rsidRDefault="004316A1" w:rsidP="009F5F51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9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Закрепление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за членами ГЭК и сотрудниками РЦОИ осуществляет РЦОИ.</w:t>
      </w:r>
    </w:p>
    <w:p w14:paraId="6C5DCFF6" w14:textId="77777777" w:rsidR="004316A1" w:rsidRPr="00770E62" w:rsidRDefault="004316A1" w:rsidP="009F5F51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9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Хранение, выдачу и обратный прием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членов ГЭК и сотрудников РЦОИ осуществляет </w:t>
      </w:r>
      <w:r w:rsidR="00203AE4" w:rsidRPr="00770E62">
        <w:rPr>
          <w:sz w:val="28"/>
          <w:szCs w:val="28"/>
        </w:rPr>
        <w:t>РЦОИ</w:t>
      </w:r>
      <w:r w:rsidRPr="00770E62">
        <w:rPr>
          <w:sz w:val="28"/>
          <w:szCs w:val="28"/>
        </w:rPr>
        <w:t xml:space="preserve">. </w:t>
      </w:r>
    </w:p>
    <w:p w14:paraId="66000720" w14:textId="77777777" w:rsidR="004316A1" w:rsidRPr="00770E62" w:rsidRDefault="004316A1" w:rsidP="009F5F51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1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Подготовка к выдаче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включает:</w:t>
      </w:r>
    </w:p>
    <w:p w14:paraId="2A1E5315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централизованную генерацию и запись сертификатов на </w:t>
      </w:r>
      <w:proofErr w:type="spellStart"/>
      <w:r w:rsidRPr="00770E62">
        <w:rPr>
          <w:sz w:val="28"/>
          <w:szCs w:val="28"/>
        </w:rPr>
        <w:t>токены</w:t>
      </w:r>
      <w:proofErr w:type="spellEnd"/>
      <w:r w:rsidRPr="00770E62">
        <w:rPr>
          <w:sz w:val="28"/>
          <w:szCs w:val="28"/>
        </w:rPr>
        <w:t xml:space="preserve"> специализированой организацией на федеральном уровне;</w:t>
      </w:r>
    </w:p>
    <w:p w14:paraId="68661B27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назначение ответственного сотрудника </w:t>
      </w:r>
      <w:r w:rsidR="00350793" w:rsidRPr="00770E62">
        <w:rPr>
          <w:sz w:val="28"/>
          <w:szCs w:val="28"/>
        </w:rPr>
        <w:t>РЦОИ</w:t>
      </w:r>
      <w:r w:rsidRPr="00770E62">
        <w:rPr>
          <w:sz w:val="28"/>
          <w:szCs w:val="28"/>
        </w:rPr>
        <w:t xml:space="preserve">, который получает, </w:t>
      </w:r>
      <w:proofErr w:type="gramStart"/>
      <w:r w:rsidRPr="00770E62">
        <w:rPr>
          <w:sz w:val="28"/>
          <w:szCs w:val="28"/>
        </w:rPr>
        <w:t>обеспечивает безопасное хранение и выдает</w:t>
      </w:r>
      <w:proofErr w:type="gramEnd"/>
      <w:r w:rsidRPr="00770E62">
        <w:rPr>
          <w:sz w:val="28"/>
          <w:szCs w:val="28"/>
        </w:rPr>
        <w:t xml:space="preserve"> </w:t>
      </w:r>
      <w:proofErr w:type="spellStart"/>
      <w:r w:rsidRPr="00770E62">
        <w:rPr>
          <w:sz w:val="28"/>
          <w:szCs w:val="28"/>
        </w:rPr>
        <w:t>токены</w:t>
      </w:r>
      <w:proofErr w:type="spellEnd"/>
      <w:r w:rsidRPr="00770E62">
        <w:rPr>
          <w:sz w:val="28"/>
          <w:szCs w:val="28"/>
        </w:rPr>
        <w:t xml:space="preserve"> членам ГЭК и сотрудникам РЦОИ. </w:t>
      </w:r>
      <w:proofErr w:type="spellStart"/>
      <w:r w:rsidRPr="00D04065">
        <w:rPr>
          <w:sz w:val="28"/>
          <w:szCs w:val="28"/>
        </w:rPr>
        <w:t>Токены</w:t>
      </w:r>
      <w:proofErr w:type="spellEnd"/>
      <w:r w:rsidRPr="00D04065">
        <w:rPr>
          <w:sz w:val="28"/>
          <w:szCs w:val="28"/>
        </w:rPr>
        <w:t xml:space="preserve"> хранятся в определенном </w:t>
      </w:r>
      <w:r w:rsidR="00350793" w:rsidRPr="00D04065">
        <w:rPr>
          <w:sz w:val="28"/>
          <w:szCs w:val="28"/>
        </w:rPr>
        <w:t xml:space="preserve">Министерством  </w:t>
      </w:r>
      <w:r w:rsidRPr="00D04065">
        <w:rPr>
          <w:sz w:val="28"/>
          <w:szCs w:val="28"/>
        </w:rPr>
        <w:t>месте,</w:t>
      </w:r>
      <w:r w:rsidRPr="00770E62">
        <w:rPr>
          <w:sz w:val="28"/>
          <w:szCs w:val="28"/>
        </w:rPr>
        <w:t xml:space="preserve"> исключающем доступ к ним посторонних лиц и позволяющем обеспечить их сохранность;</w:t>
      </w:r>
    </w:p>
    <w:p w14:paraId="302C8ECC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передачу с федерального уровня </w:t>
      </w:r>
      <w:proofErr w:type="gramStart"/>
      <w:r w:rsidRPr="00770E62">
        <w:rPr>
          <w:sz w:val="28"/>
          <w:szCs w:val="28"/>
        </w:rPr>
        <w:t>на</w:t>
      </w:r>
      <w:proofErr w:type="gramEnd"/>
      <w:r w:rsidRPr="00770E62">
        <w:rPr>
          <w:sz w:val="28"/>
          <w:szCs w:val="28"/>
        </w:rPr>
        <w:t xml:space="preserve"> региональный (из ФИС в РИС) сведений о сертификатах, записанных на </w:t>
      </w:r>
      <w:proofErr w:type="spellStart"/>
      <w:r w:rsidRPr="00770E62">
        <w:rPr>
          <w:sz w:val="28"/>
          <w:szCs w:val="28"/>
        </w:rPr>
        <w:t>токены</w:t>
      </w:r>
      <w:proofErr w:type="spellEnd"/>
      <w:r w:rsidRPr="00770E62">
        <w:rPr>
          <w:sz w:val="28"/>
          <w:szCs w:val="28"/>
        </w:rPr>
        <w:t>;</w:t>
      </w:r>
    </w:p>
    <w:p w14:paraId="386EE39A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рассылку в </w:t>
      </w:r>
      <w:r w:rsidR="00FA4766" w:rsidRPr="00770E62">
        <w:rPr>
          <w:sz w:val="28"/>
          <w:szCs w:val="28"/>
        </w:rPr>
        <w:t>Камчатском крае</w:t>
      </w:r>
      <w:r w:rsidRPr="00770E62">
        <w:rPr>
          <w:sz w:val="28"/>
          <w:szCs w:val="28"/>
        </w:rPr>
        <w:t xml:space="preserve">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с записанными на них сертификатами;</w:t>
      </w:r>
    </w:p>
    <w:p w14:paraId="111E6D54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осуществление работы с серт</w:t>
      </w:r>
      <w:r w:rsidR="001C1DC0" w:rsidRPr="00770E62">
        <w:rPr>
          <w:sz w:val="28"/>
          <w:szCs w:val="28"/>
        </w:rPr>
        <w:t xml:space="preserve">ификатами </w:t>
      </w:r>
      <w:proofErr w:type="gramStart"/>
      <w:r w:rsidR="001C1DC0" w:rsidRPr="00770E62">
        <w:rPr>
          <w:sz w:val="28"/>
          <w:szCs w:val="28"/>
        </w:rPr>
        <w:t>в</w:t>
      </w:r>
      <w:proofErr w:type="gramEnd"/>
      <w:r w:rsidR="001C1DC0" w:rsidRPr="00770E62">
        <w:rPr>
          <w:sz w:val="28"/>
          <w:szCs w:val="28"/>
        </w:rPr>
        <w:t xml:space="preserve"> </w:t>
      </w:r>
      <w:proofErr w:type="gramStart"/>
      <w:r w:rsidR="001C1DC0" w:rsidRPr="00770E62">
        <w:rPr>
          <w:sz w:val="28"/>
          <w:szCs w:val="28"/>
        </w:rPr>
        <w:t>ПО</w:t>
      </w:r>
      <w:proofErr w:type="gramEnd"/>
      <w:r w:rsidR="001C1DC0" w:rsidRPr="00770E62">
        <w:rPr>
          <w:sz w:val="28"/>
          <w:szCs w:val="28"/>
        </w:rPr>
        <w:t xml:space="preserve"> «Планирование </w:t>
      </w:r>
      <w:r w:rsidR="00CC332C" w:rsidRPr="00770E62">
        <w:rPr>
          <w:sz w:val="28"/>
          <w:szCs w:val="28"/>
        </w:rPr>
        <w:t>ГИА (</w:t>
      </w:r>
      <w:r w:rsidR="001C1DC0" w:rsidRPr="00770E62">
        <w:rPr>
          <w:sz w:val="28"/>
          <w:szCs w:val="28"/>
        </w:rPr>
        <w:t>ЕГЭ</w:t>
      </w:r>
      <w:r w:rsidR="00CC332C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» только на уровне РЦОИ (данные о сертификатах не передаются в МСУ и ОО).</w:t>
      </w:r>
    </w:p>
    <w:p w14:paraId="5754F5F2" w14:textId="77777777" w:rsidR="004316A1" w:rsidRPr="00770E62" w:rsidRDefault="004316A1" w:rsidP="009F5F51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9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До начала выдачи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с сертификатами Р</w:t>
      </w:r>
      <w:r w:rsidR="001C1DC0" w:rsidRPr="00770E62">
        <w:rPr>
          <w:sz w:val="28"/>
          <w:szCs w:val="28"/>
        </w:rPr>
        <w:t xml:space="preserve">ЦОИ </w:t>
      </w:r>
      <w:proofErr w:type="gramStart"/>
      <w:r w:rsidR="001C1DC0" w:rsidRPr="00770E62">
        <w:rPr>
          <w:sz w:val="28"/>
          <w:szCs w:val="28"/>
        </w:rPr>
        <w:t>в</w:t>
      </w:r>
      <w:proofErr w:type="gramEnd"/>
      <w:r w:rsidR="001C1DC0" w:rsidRPr="00770E62">
        <w:rPr>
          <w:sz w:val="28"/>
          <w:szCs w:val="28"/>
        </w:rPr>
        <w:t xml:space="preserve"> </w:t>
      </w:r>
      <w:proofErr w:type="gramStart"/>
      <w:r w:rsidR="001C1DC0" w:rsidRPr="00770E62">
        <w:rPr>
          <w:sz w:val="28"/>
          <w:szCs w:val="28"/>
        </w:rPr>
        <w:t>ПО</w:t>
      </w:r>
      <w:proofErr w:type="gramEnd"/>
      <w:r w:rsidR="001C1DC0" w:rsidRPr="00770E62">
        <w:rPr>
          <w:sz w:val="28"/>
          <w:szCs w:val="28"/>
        </w:rPr>
        <w:t xml:space="preserve"> «Планирование</w:t>
      </w:r>
      <w:r w:rsidR="00CC332C" w:rsidRPr="00770E62">
        <w:rPr>
          <w:sz w:val="28"/>
          <w:szCs w:val="28"/>
        </w:rPr>
        <w:t xml:space="preserve"> ГИА</w:t>
      </w:r>
      <w:r w:rsidR="001C1DC0" w:rsidRPr="00770E62">
        <w:rPr>
          <w:sz w:val="28"/>
          <w:szCs w:val="28"/>
        </w:rPr>
        <w:t xml:space="preserve"> </w:t>
      </w:r>
      <w:r w:rsidR="00CC332C" w:rsidRPr="00770E62">
        <w:rPr>
          <w:sz w:val="28"/>
          <w:szCs w:val="28"/>
        </w:rPr>
        <w:t>(</w:t>
      </w:r>
      <w:r w:rsidR="001C1DC0" w:rsidRPr="00770E62">
        <w:rPr>
          <w:sz w:val="28"/>
          <w:szCs w:val="28"/>
        </w:rPr>
        <w:t>ЕГЭ</w:t>
      </w:r>
      <w:r w:rsidR="00CC332C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» осуществляет:</w:t>
      </w:r>
    </w:p>
    <w:p w14:paraId="716C3B39" w14:textId="77777777" w:rsidR="004316A1" w:rsidRPr="00770E62" w:rsidRDefault="00C21B7A" w:rsidP="009F5F5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получение </w:t>
      </w:r>
      <w:r w:rsidR="004316A1" w:rsidRPr="00770E62">
        <w:rPr>
          <w:sz w:val="28"/>
          <w:szCs w:val="28"/>
        </w:rPr>
        <w:t>сертификат</w:t>
      </w:r>
      <w:r w:rsidRPr="00770E62">
        <w:rPr>
          <w:sz w:val="28"/>
          <w:szCs w:val="28"/>
        </w:rPr>
        <w:t>ов</w:t>
      </w:r>
      <w:r w:rsidR="004316A1" w:rsidRPr="00770E62">
        <w:rPr>
          <w:sz w:val="28"/>
          <w:szCs w:val="28"/>
        </w:rPr>
        <w:t xml:space="preserve"> в РИС. Автоматически устанавливается статус </w:t>
      </w:r>
      <w:r w:rsidR="004316A1" w:rsidRPr="00770E62">
        <w:rPr>
          <w:sz w:val="28"/>
          <w:szCs w:val="28"/>
        </w:rPr>
        <w:lastRenderedPageBreak/>
        <w:t>«Загружен»;</w:t>
      </w:r>
    </w:p>
    <w:p w14:paraId="6028F2A4" w14:textId="77777777" w:rsidR="004316A1" w:rsidRPr="00770E62" w:rsidRDefault="004316A1" w:rsidP="009F5F5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выставление отметки о получении </w:t>
      </w:r>
      <w:proofErr w:type="spellStart"/>
      <w:r w:rsidRPr="00770E62">
        <w:rPr>
          <w:sz w:val="28"/>
          <w:szCs w:val="28"/>
        </w:rPr>
        <w:t>токена</w:t>
      </w:r>
      <w:proofErr w:type="spellEnd"/>
      <w:r w:rsidRPr="00770E62">
        <w:rPr>
          <w:sz w:val="28"/>
          <w:szCs w:val="28"/>
        </w:rPr>
        <w:t>. Устанавливается статус «Получен РЦОИ»;</w:t>
      </w:r>
    </w:p>
    <w:p w14:paraId="1DF15E03" w14:textId="77777777" w:rsidR="004316A1" w:rsidRPr="00770E62" w:rsidRDefault="004316A1" w:rsidP="009F5F5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привязку члена ГЭК/сотрудника РЦОИ к сертификату. Устанавливается статус </w:t>
      </w:r>
      <w:r w:rsidR="00D46284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Привязан</w:t>
      </w:r>
      <w:r w:rsidR="00D46284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.</w:t>
      </w:r>
    </w:p>
    <w:p w14:paraId="4FB06A29" w14:textId="74652D20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После привязки сертификата работник ППЭ блокируется для удаления                              и редактирования основных сведений;</w:t>
      </w:r>
    </w:p>
    <w:p w14:paraId="3DE59544" w14:textId="77777777" w:rsidR="004316A1" w:rsidRPr="00770E62" w:rsidRDefault="004316A1" w:rsidP="009F5F5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печать документа </w:t>
      </w:r>
      <w:r w:rsidR="009606F4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 xml:space="preserve">Ведомость </w:t>
      </w:r>
      <w:proofErr w:type="spellStart"/>
      <w:r w:rsidRPr="00770E62">
        <w:rPr>
          <w:sz w:val="28"/>
          <w:szCs w:val="28"/>
        </w:rPr>
        <w:t>поэкземплярного</w:t>
      </w:r>
      <w:proofErr w:type="spellEnd"/>
      <w:r w:rsidRPr="00770E62">
        <w:rPr>
          <w:sz w:val="28"/>
          <w:szCs w:val="28"/>
        </w:rPr>
        <w:t xml:space="preserve"> учета ключевых документов на электронных носителях </w:t>
      </w:r>
      <w:proofErr w:type="spellStart"/>
      <w:r w:rsidRPr="00770E62">
        <w:rPr>
          <w:sz w:val="28"/>
          <w:szCs w:val="28"/>
        </w:rPr>
        <w:t>КриптоПРО</w:t>
      </w:r>
      <w:proofErr w:type="spellEnd"/>
      <w:r w:rsidRPr="00770E62">
        <w:rPr>
          <w:sz w:val="28"/>
          <w:szCs w:val="28"/>
        </w:rPr>
        <w:t xml:space="preserve"> </w:t>
      </w:r>
      <w:proofErr w:type="spellStart"/>
      <w:r w:rsidRPr="00770E62">
        <w:rPr>
          <w:sz w:val="28"/>
          <w:szCs w:val="28"/>
        </w:rPr>
        <w:t>Рутокен</w:t>
      </w:r>
      <w:proofErr w:type="spellEnd"/>
      <w:r w:rsidRPr="00770E62">
        <w:rPr>
          <w:sz w:val="28"/>
          <w:szCs w:val="28"/>
        </w:rPr>
        <w:t xml:space="preserve"> CSP для проведения ЕГЭ в </w:t>
      </w:r>
      <w:r w:rsidR="00F928B4" w:rsidRPr="00770E62">
        <w:rPr>
          <w:sz w:val="28"/>
          <w:szCs w:val="28"/>
        </w:rPr>
        <w:t>камчатском крае</w:t>
      </w:r>
      <w:r w:rsidRPr="00770E62">
        <w:rPr>
          <w:sz w:val="28"/>
          <w:szCs w:val="28"/>
        </w:rPr>
        <w:t>, выданных членам ГЭК/сотрудникам РЦОИ</w:t>
      </w:r>
      <w:r w:rsidR="009606F4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 (далее - ведомость). Устанавливается статус </w:t>
      </w:r>
      <w:r w:rsidR="001432D7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Распечатана ведомость</w:t>
      </w:r>
      <w:r w:rsidR="001432D7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;</w:t>
      </w:r>
    </w:p>
    <w:p w14:paraId="2B9C1A89" w14:textId="77777777" w:rsidR="004316A1" w:rsidRPr="00770E62" w:rsidRDefault="004316A1" w:rsidP="009F5F5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передачу распечатанных ведомостей ответственному сотруднику </w:t>
      </w:r>
      <w:r w:rsidR="00F864BC" w:rsidRPr="00770E62">
        <w:rPr>
          <w:sz w:val="28"/>
          <w:szCs w:val="28"/>
        </w:rPr>
        <w:t>РЦОИ</w:t>
      </w:r>
      <w:r w:rsidRPr="00770E62">
        <w:rPr>
          <w:sz w:val="28"/>
          <w:szCs w:val="28"/>
        </w:rPr>
        <w:t>.</w:t>
      </w:r>
    </w:p>
    <w:p w14:paraId="1EB2C287" w14:textId="77777777" w:rsidR="004316A1" w:rsidRPr="00770E62" w:rsidRDefault="004316A1" w:rsidP="00B02831">
      <w:pPr>
        <w:ind w:left="283"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6.  Ответственный сотрудник </w:t>
      </w:r>
      <w:r w:rsidR="008943A5" w:rsidRPr="00770E62">
        <w:rPr>
          <w:sz w:val="28"/>
          <w:szCs w:val="28"/>
        </w:rPr>
        <w:t xml:space="preserve">РЦОИ </w:t>
      </w:r>
      <w:r w:rsidRPr="00770E62">
        <w:rPr>
          <w:sz w:val="28"/>
          <w:szCs w:val="28"/>
        </w:rPr>
        <w:t>обеспечивает:</w:t>
      </w:r>
    </w:p>
    <w:p w14:paraId="4ADD76D4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1) распределение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персонально членам ГЭК</w:t>
      </w:r>
      <w:r w:rsidR="008943A5" w:rsidRPr="00770E62">
        <w:rPr>
          <w:sz w:val="28"/>
          <w:szCs w:val="28"/>
        </w:rPr>
        <w:t xml:space="preserve"> (за исключением ТОМ)</w:t>
      </w:r>
      <w:r w:rsidRPr="00770E62">
        <w:rPr>
          <w:sz w:val="28"/>
          <w:szCs w:val="28"/>
        </w:rPr>
        <w:t xml:space="preserve"> и сотрудникам РЦОИ. </w:t>
      </w:r>
    </w:p>
    <w:p w14:paraId="2D248F4A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proofErr w:type="spellStart"/>
      <w:r w:rsidRPr="00770E62">
        <w:rPr>
          <w:sz w:val="28"/>
          <w:szCs w:val="28"/>
        </w:rPr>
        <w:t>Токен</w:t>
      </w:r>
      <w:proofErr w:type="spellEnd"/>
      <w:r w:rsidRPr="00770E62">
        <w:rPr>
          <w:sz w:val="28"/>
          <w:szCs w:val="28"/>
        </w:rPr>
        <w:t xml:space="preserve"> выдается для персонального использования на одно физическое лицо. </w:t>
      </w:r>
      <w:proofErr w:type="spellStart"/>
      <w:proofErr w:type="gramStart"/>
      <w:r w:rsidRPr="00770E62">
        <w:rPr>
          <w:sz w:val="28"/>
          <w:szCs w:val="28"/>
        </w:rPr>
        <w:t>Токены</w:t>
      </w:r>
      <w:proofErr w:type="spellEnd"/>
      <w:r w:rsidRPr="00770E62">
        <w:rPr>
          <w:sz w:val="28"/>
          <w:szCs w:val="28"/>
        </w:rPr>
        <w:t xml:space="preserve"> нельзя передавать сторонним лицам;</w:t>
      </w:r>
      <w:proofErr w:type="gramEnd"/>
    </w:p>
    <w:p w14:paraId="6E99CF6A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2) достоверное заполнение ведомости. </w:t>
      </w:r>
    </w:p>
    <w:p w14:paraId="1DB704EE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получении </w:t>
      </w:r>
      <w:proofErr w:type="spellStart"/>
      <w:r w:rsidRPr="00770E62">
        <w:rPr>
          <w:sz w:val="28"/>
          <w:szCs w:val="28"/>
        </w:rPr>
        <w:t>токена</w:t>
      </w:r>
      <w:proofErr w:type="spellEnd"/>
      <w:r w:rsidRPr="00770E62">
        <w:rPr>
          <w:sz w:val="28"/>
          <w:szCs w:val="28"/>
        </w:rPr>
        <w:t xml:space="preserve"> члены ГЭК и сотрудники РЦОИ заполняют в ведомости графы </w:t>
      </w:r>
      <w:r w:rsidR="00D12FD7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Дата получения</w:t>
      </w:r>
      <w:r w:rsidR="00D12FD7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 и </w:t>
      </w:r>
      <w:r w:rsidR="00D12FD7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Расписка в получении ключевого документа и ПИН-конверта</w:t>
      </w:r>
      <w:r w:rsidR="00D12FD7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;</w:t>
      </w:r>
    </w:p>
    <w:p w14:paraId="1144D5D6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3) возврат ведомости с заполненными графами </w:t>
      </w:r>
      <w:r w:rsidR="00D12FD7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Дата получения</w:t>
      </w:r>
      <w:r w:rsidR="00D12FD7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 и </w:t>
      </w:r>
      <w:r w:rsidR="00D12FD7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Расписка в получении ключевого документа и ПИН-конверта</w:t>
      </w:r>
      <w:r w:rsidR="00D12FD7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 в РЦОИ 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чем за 14 календарных дней до начала проведения экзаменов.</w:t>
      </w:r>
    </w:p>
    <w:p w14:paraId="18CC2F23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7.  После обратного получения ведомостей РЦОИ осуществляет:</w:t>
      </w:r>
    </w:p>
    <w:p w14:paraId="6C3914A0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1) сканирование предоставленных ведомостей;</w:t>
      </w:r>
    </w:p>
    <w:p w14:paraId="64D91FD4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2) загрузку скан-копии ведомос</w:t>
      </w:r>
      <w:r w:rsidR="00CC332C" w:rsidRPr="00770E62">
        <w:rPr>
          <w:sz w:val="28"/>
          <w:szCs w:val="28"/>
        </w:rPr>
        <w:t xml:space="preserve">тей </w:t>
      </w:r>
      <w:proofErr w:type="gramStart"/>
      <w:r w:rsidR="00CC332C" w:rsidRPr="00770E62">
        <w:rPr>
          <w:sz w:val="28"/>
          <w:szCs w:val="28"/>
        </w:rPr>
        <w:t>в</w:t>
      </w:r>
      <w:proofErr w:type="gramEnd"/>
      <w:r w:rsidR="00CC332C" w:rsidRPr="00770E62">
        <w:rPr>
          <w:sz w:val="28"/>
          <w:szCs w:val="28"/>
        </w:rPr>
        <w:t xml:space="preserve"> </w:t>
      </w:r>
      <w:proofErr w:type="gramStart"/>
      <w:r w:rsidR="00CC332C" w:rsidRPr="00770E62">
        <w:rPr>
          <w:sz w:val="28"/>
          <w:szCs w:val="28"/>
        </w:rPr>
        <w:t>ПО</w:t>
      </w:r>
      <w:proofErr w:type="gramEnd"/>
      <w:r w:rsidR="00CC332C" w:rsidRPr="00770E62">
        <w:rPr>
          <w:sz w:val="28"/>
          <w:szCs w:val="28"/>
        </w:rPr>
        <w:t xml:space="preserve"> «</w:t>
      </w:r>
      <w:r w:rsidR="001C1DC0" w:rsidRPr="00770E62">
        <w:rPr>
          <w:sz w:val="28"/>
          <w:szCs w:val="28"/>
        </w:rPr>
        <w:t xml:space="preserve">Планирование </w:t>
      </w:r>
      <w:r w:rsidR="00CC332C" w:rsidRPr="00770E62">
        <w:rPr>
          <w:sz w:val="28"/>
          <w:szCs w:val="28"/>
        </w:rPr>
        <w:t>ГИА (</w:t>
      </w:r>
      <w:r w:rsidR="001C1DC0" w:rsidRPr="00770E62">
        <w:rPr>
          <w:sz w:val="28"/>
          <w:szCs w:val="28"/>
        </w:rPr>
        <w:t>ЕГЭ</w:t>
      </w:r>
      <w:r w:rsidR="00CC332C" w:rsidRPr="00770E62">
        <w:rPr>
          <w:sz w:val="28"/>
          <w:szCs w:val="28"/>
        </w:rPr>
        <w:t>)»</w:t>
      </w:r>
      <w:r w:rsidRPr="00770E62">
        <w:rPr>
          <w:sz w:val="28"/>
          <w:szCs w:val="28"/>
        </w:rPr>
        <w:t xml:space="preserve">. Сертификату устанавливается статус </w:t>
      </w:r>
      <w:r w:rsidR="00D12FD7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Выдан</w:t>
      </w:r>
      <w:r w:rsidR="00D12FD7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. </w:t>
      </w:r>
    </w:p>
    <w:p w14:paraId="78A702D2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Выполнение процедуры </w:t>
      </w:r>
      <w:r w:rsidR="00C21B7A" w:rsidRPr="00770E62">
        <w:rPr>
          <w:sz w:val="28"/>
          <w:szCs w:val="28"/>
        </w:rPr>
        <w:t xml:space="preserve">авторизации члена ГЭК с использованием </w:t>
      </w:r>
      <w:proofErr w:type="spellStart"/>
      <w:r w:rsidRPr="00770E62">
        <w:rPr>
          <w:sz w:val="28"/>
          <w:szCs w:val="28"/>
        </w:rPr>
        <w:t>токена</w:t>
      </w:r>
      <w:proofErr w:type="spellEnd"/>
      <w:r w:rsidRPr="00770E62">
        <w:rPr>
          <w:sz w:val="28"/>
          <w:szCs w:val="28"/>
        </w:rPr>
        <w:t xml:space="preserve"> во время проведения экзамена будет доступно только для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с сертификатом, имеющим статус </w:t>
      </w:r>
      <w:r w:rsidR="00D12FD7" w:rsidRPr="00770E62">
        <w:rPr>
          <w:sz w:val="28"/>
          <w:szCs w:val="28"/>
        </w:rPr>
        <w:t xml:space="preserve"> «</w:t>
      </w:r>
      <w:r w:rsidRPr="00770E62">
        <w:rPr>
          <w:sz w:val="28"/>
          <w:szCs w:val="28"/>
        </w:rPr>
        <w:t>Выдан</w:t>
      </w:r>
      <w:r w:rsidR="00D12FD7" w:rsidRPr="00770E62">
        <w:rPr>
          <w:sz w:val="28"/>
          <w:szCs w:val="28"/>
        </w:rPr>
        <w:t>»</w:t>
      </w:r>
      <w:r w:rsidR="00020EB1" w:rsidRPr="00770E62">
        <w:rPr>
          <w:sz w:val="28"/>
          <w:szCs w:val="28"/>
        </w:rPr>
        <w:t>.</w:t>
      </w:r>
    </w:p>
    <w:p w14:paraId="3A242754" w14:textId="77777777" w:rsidR="004316A1" w:rsidRPr="00770E62" w:rsidRDefault="00085858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8. В случае утраты/</w:t>
      </w:r>
      <w:proofErr w:type="spellStart"/>
      <w:r w:rsidRPr="00770E62">
        <w:rPr>
          <w:sz w:val="28"/>
          <w:szCs w:val="28"/>
        </w:rPr>
        <w:t>компроментации</w:t>
      </w:r>
      <w:proofErr w:type="spellEnd"/>
      <w:r w:rsidRPr="00770E62">
        <w:rPr>
          <w:sz w:val="28"/>
          <w:szCs w:val="28"/>
        </w:rPr>
        <w:t>/</w:t>
      </w:r>
      <w:r w:rsidR="004316A1" w:rsidRPr="00770E62">
        <w:rPr>
          <w:sz w:val="28"/>
          <w:szCs w:val="28"/>
        </w:rPr>
        <w:t xml:space="preserve">поломки </w:t>
      </w:r>
      <w:proofErr w:type="spellStart"/>
      <w:r w:rsidR="004316A1" w:rsidRPr="00770E62">
        <w:rPr>
          <w:sz w:val="28"/>
          <w:szCs w:val="28"/>
        </w:rPr>
        <w:t>токена</w:t>
      </w:r>
      <w:proofErr w:type="spellEnd"/>
      <w:r w:rsidR="004316A1" w:rsidRPr="00770E62">
        <w:rPr>
          <w:sz w:val="28"/>
          <w:szCs w:val="28"/>
        </w:rPr>
        <w:t xml:space="preserve"> членом ГЭК/сотрудником РЦОИ осуществляется следующее:</w:t>
      </w:r>
    </w:p>
    <w:p w14:paraId="180590DE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1) член ГЭК/сотрудник РЦОИ, утративший </w:t>
      </w:r>
      <w:proofErr w:type="spellStart"/>
      <w:r w:rsidRPr="00770E62">
        <w:rPr>
          <w:sz w:val="28"/>
          <w:szCs w:val="28"/>
        </w:rPr>
        <w:t>токен</w:t>
      </w:r>
      <w:proofErr w:type="spellEnd"/>
      <w:r w:rsidRPr="00770E62">
        <w:rPr>
          <w:sz w:val="28"/>
          <w:szCs w:val="28"/>
        </w:rPr>
        <w:t xml:space="preserve">, незамедлительно информирует ответственного сотрудника </w:t>
      </w:r>
      <w:r w:rsidR="00FC3940" w:rsidRPr="00770E62">
        <w:rPr>
          <w:sz w:val="28"/>
          <w:szCs w:val="28"/>
        </w:rPr>
        <w:t xml:space="preserve">РЦОИ </w:t>
      </w:r>
      <w:r w:rsidRPr="00770E62">
        <w:rPr>
          <w:sz w:val="28"/>
          <w:szCs w:val="28"/>
        </w:rPr>
        <w:t>о случившемся факте;</w:t>
      </w:r>
    </w:p>
    <w:p w14:paraId="289355D6" w14:textId="77777777" w:rsidR="004316A1" w:rsidRPr="00770E62" w:rsidRDefault="00811DCA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2</w:t>
      </w:r>
      <w:r w:rsidR="004316A1" w:rsidRPr="00770E62">
        <w:rPr>
          <w:sz w:val="28"/>
          <w:szCs w:val="28"/>
        </w:rPr>
        <w:t xml:space="preserve">) РЦОИ проставляет сертификату с </w:t>
      </w:r>
      <w:proofErr w:type="gramStart"/>
      <w:r w:rsidR="004316A1" w:rsidRPr="00770E62">
        <w:rPr>
          <w:sz w:val="28"/>
          <w:szCs w:val="28"/>
        </w:rPr>
        <w:t>привязанным</w:t>
      </w:r>
      <w:proofErr w:type="gramEnd"/>
      <w:r w:rsidR="004316A1" w:rsidRPr="00770E62">
        <w:rPr>
          <w:sz w:val="28"/>
          <w:szCs w:val="28"/>
        </w:rPr>
        <w:t xml:space="preserve"> ут</w:t>
      </w:r>
      <w:r w:rsidR="00085858" w:rsidRPr="00770E62">
        <w:rPr>
          <w:sz w:val="28"/>
          <w:szCs w:val="28"/>
        </w:rPr>
        <w:t xml:space="preserve">ерянным/ </w:t>
      </w:r>
      <w:proofErr w:type="spellStart"/>
      <w:r w:rsidR="00085858" w:rsidRPr="00770E62">
        <w:rPr>
          <w:sz w:val="28"/>
          <w:szCs w:val="28"/>
        </w:rPr>
        <w:t>скомпроментированным</w:t>
      </w:r>
      <w:proofErr w:type="spellEnd"/>
      <w:r w:rsidR="00085858" w:rsidRPr="00770E62">
        <w:rPr>
          <w:sz w:val="28"/>
          <w:szCs w:val="28"/>
        </w:rPr>
        <w:t>/</w:t>
      </w:r>
      <w:r w:rsidR="004316A1" w:rsidRPr="00770E62">
        <w:rPr>
          <w:sz w:val="28"/>
          <w:szCs w:val="28"/>
        </w:rPr>
        <w:t xml:space="preserve">сломанным </w:t>
      </w:r>
      <w:proofErr w:type="spellStart"/>
      <w:r w:rsidR="004316A1" w:rsidRPr="00770E62">
        <w:rPr>
          <w:sz w:val="28"/>
          <w:szCs w:val="28"/>
        </w:rPr>
        <w:t>токеном</w:t>
      </w:r>
      <w:proofErr w:type="spellEnd"/>
      <w:r w:rsidR="004316A1" w:rsidRPr="00770E62">
        <w:rPr>
          <w:sz w:val="28"/>
          <w:szCs w:val="28"/>
        </w:rPr>
        <w:t xml:space="preserve"> отметку о блокировке. В результате операции проставления отметки о блокировке сертификату устанавливается статус </w:t>
      </w:r>
      <w:r w:rsidR="00363880" w:rsidRPr="00770E62">
        <w:rPr>
          <w:sz w:val="28"/>
          <w:szCs w:val="28"/>
        </w:rPr>
        <w:t>«</w:t>
      </w:r>
      <w:proofErr w:type="gramStart"/>
      <w:r w:rsidR="004316A1" w:rsidRPr="00770E62">
        <w:rPr>
          <w:sz w:val="28"/>
          <w:szCs w:val="28"/>
        </w:rPr>
        <w:t>Утерян/</w:t>
      </w:r>
      <w:proofErr w:type="spellStart"/>
      <w:r w:rsidR="004316A1" w:rsidRPr="00770E62">
        <w:rPr>
          <w:sz w:val="28"/>
          <w:szCs w:val="28"/>
        </w:rPr>
        <w:t>скомпроментирован</w:t>
      </w:r>
      <w:proofErr w:type="spellEnd"/>
      <w:r w:rsidR="004316A1" w:rsidRPr="00770E62">
        <w:rPr>
          <w:sz w:val="28"/>
          <w:szCs w:val="28"/>
        </w:rPr>
        <w:t>/сломан</w:t>
      </w:r>
      <w:proofErr w:type="gramEnd"/>
      <w:r w:rsidR="00363880" w:rsidRPr="00770E62">
        <w:rPr>
          <w:sz w:val="28"/>
          <w:szCs w:val="28"/>
        </w:rPr>
        <w:t>»</w:t>
      </w:r>
      <w:r w:rsidR="004316A1" w:rsidRPr="00770E62">
        <w:rPr>
          <w:sz w:val="28"/>
          <w:szCs w:val="28"/>
        </w:rPr>
        <w:t>;</w:t>
      </w:r>
    </w:p>
    <w:p w14:paraId="3750CDA2" w14:textId="77777777" w:rsidR="004316A1" w:rsidRPr="00770E62" w:rsidRDefault="00A55733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3</w:t>
      </w:r>
      <w:r w:rsidR="00085858" w:rsidRPr="00770E62">
        <w:rPr>
          <w:sz w:val="28"/>
          <w:szCs w:val="28"/>
        </w:rPr>
        <w:t>) в случае участия члена ГЭК/</w:t>
      </w:r>
      <w:r w:rsidR="004316A1" w:rsidRPr="00770E62">
        <w:rPr>
          <w:sz w:val="28"/>
          <w:szCs w:val="28"/>
        </w:rPr>
        <w:t xml:space="preserve">сотрудника РЦОИ, утратившего </w:t>
      </w:r>
      <w:proofErr w:type="spellStart"/>
      <w:r w:rsidR="004316A1" w:rsidRPr="00770E62">
        <w:rPr>
          <w:sz w:val="28"/>
          <w:szCs w:val="28"/>
        </w:rPr>
        <w:t>токен</w:t>
      </w:r>
      <w:proofErr w:type="spellEnd"/>
      <w:r w:rsidR="004316A1" w:rsidRPr="00770E62">
        <w:rPr>
          <w:sz w:val="28"/>
          <w:szCs w:val="28"/>
        </w:rPr>
        <w:t xml:space="preserve">, в дальнейшем проведении ГИА, РЦОИ </w:t>
      </w:r>
      <w:r w:rsidR="00996E79" w:rsidRPr="00770E62">
        <w:rPr>
          <w:sz w:val="28"/>
          <w:szCs w:val="28"/>
        </w:rPr>
        <w:t>выдает</w:t>
      </w:r>
      <w:r w:rsidR="004316A1" w:rsidRPr="00770E62">
        <w:rPr>
          <w:sz w:val="28"/>
          <w:szCs w:val="28"/>
        </w:rPr>
        <w:t xml:space="preserve"> </w:t>
      </w:r>
      <w:proofErr w:type="gramStart"/>
      <w:r w:rsidR="00996E79" w:rsidRPr="00770E62">
        <w:rPr>
          <w:sz w:val="28"/>
          <w:szCs w:val="28"/>
        </w:rPr>
        <w:t>новый</w:t>
      </w:r>
      <w:proofErr w:type="gramEnd"/>
      <w:r w:rsidR="00996E79" w:rsidRPr="00770E62">
        <w:rPr>
          <w:sz w:val="28"/>
          <w:szCs w:val="28"/>
        </w:rPr>
        <w:t xml:space="preserve"> </w:t>
      </w:r>
      <w:proofErr w:type="spellStart"/>
      <w:r w:rsidR="004316A1" w:rsidRPr="00770E62">
        <w:rPr>
          <w:sz w:val="28"/>
          <w:szCs w:val="28"/>
        </w:rPr>
        <w:t>токен</w:t>
      </w:r>
      <w:proofErr w:type="spellEnd"/>
      <w:r w:rsidR="004316A1" w:rsidRPr="00770E62">
        <w:rPr>
          <w:sz w:val="28"/>
          <w:szCs w:val="28"/>
        </w:rPr>
        <w:t>;</w:t>
      </w:r>
    </w:p>
    <w:p w14:paraId="31ED7FFE" w14:textId="77777777" w:rsidR="004316A1" w:rsidRPr="00770E62" w:rsidRDefault="00A55733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4</w:t>
      </w:r>
      <w:r w:rsidR="004316A1" w:rsidRPr="00770E62">
        <w:rPr>
          <w:sz w:val="28"/>
          <w:szCs w:val="28"/>
        </w:rPr>
        <w:t xml:space="preserve">) РЦОИ осуществляет печать и передачу </w:t>
      </w:r>
      <w:r w:rsidRPr="00770E62">
        <w:rPr>
          <w:sz w:val="28"/>
          <w:szCs w:val="28"/>
        </w:rPr>
        <w:t xml:space="preserve">новой </w:t>
      </w:r>
      <w:r w:rsidR="004316A1" w:rsidRPr="00770E62">
        <w:rPr>
          <w:sz w:val="28"/>
          <w:szCs w:val="28"/>
        </w:rPr>
        <w:t xml:space="preserve">ведомости; </w:t>
      </w:r>
    </w:p>
    <w:p w14:paraId="7F53F954" w14:textId="77777777" w:rsidR="004316A1" w:rsidRPr="00770E62" w:rsidRDefault="00193C6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5</w:t>
      </w:r>
      <w:r w:rsidR="004316A1" w:rsidRPr="00770E62">
        <w:rPr>
          <w:sz w:val="28"/>
          <w:szCs w:val="28"/>
        </w:rPr>
        <w:t xml:space="preserve">) после обратного получения ведомости РЦОИ осуществляет загрузку                    </w:t>
      </w:r>
      <w:proofErr w:type="gramStart"/>
      <w:r w:rsidR="004316A1" w:rsidRPr="00770E62">
        <w:rPr>
          <w:sz w:val="28"/>
          <w:szCs w:val="28"/>
        </w:rPr>
        <w:t>с</w:t>
      </w:r>
      <w:r w:rsidR="0044363F" w:rsidRPr="00770E62">
        <w:rPr>
          <w:sz w:val="28"/>
          <w:szCs w:val="28"/>
        </w:rPr>
        <w:t>кан-копии</w:t>
      </w:r>
      <w:proofErr w:type="gramEnd"/>
      <w:r w:rsidR="0044363F" w:rsidRPr="00770E62">
        <w:rPr>
          <w:sz w:val="28"/>
          <w:szCs w:val="28"/>
        </w:rPr>
        <w:t xml:space="preserve"> ведомости</w:t>
      </w:r>
      <w:r w:rsidR="004316A1" w:rsidRPr="00770E62">
        <w:rPr>
          <w:sz w:val="28"/>
          <w:szCs w:val="28"/>
        </w:rPr>
        <w:t xml:space="preserve">. </w:t>
      </w:r>
    </w:p>
    <w:p w14:paraId="53910559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9.  Возврат </w:t>
      </w:r>
      <w:proofErr w:type="spellStart"/>
      <w:r w:rsidRPr="00770E62">
        <w:rPr>
          <w:sz w:val="28"/>
          <w:szCs w:val="28"/>
        </w:rPr>
        <w:t>токена</w:t>
      </w:r>
      <w:proofErr w:type="spellEnd"/>
      <w:r w:rsidRPr="00770E62">
        <w:rPr>
          <w:sz w:val="28"/>
          <w:szCs w:val="28"/>
        </w:rPr>
        <w:t xml:space="preserve"> включает:</w:t>
      </w:r>
    </w:p>
    <w:p w14:paraId="7D870EA8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1) после окончания участия в проведении ГИА текущего года члены ГЭК/сотрудники РЦОИ сдают </w:t>
      </w:r>
      <w:proofErr w:type="spellStart"/>
      <w:r w:rsidRPr="00770E62">
        <w:rPr>
          <w:sz w:val="28"/>
          <w:szCs w:val="28"/>
        </w:rPr>
        <w:t>токены</w:t>
      </w:r>
      <w:proofErr w:type="spellEnd"/>
      <w:r w:rsidRPr="00770E62">
        <w:rPr>
          <w:sz w:val="28"/>
          <w:szCs w:val="28"/>
        </w:rPr>
        <w:t xml:space="preserve"> ответственному сотруднику </w:t>
      </w:r>
      <w:r w:rsidR="00193C61" w:rsidRPr="00770E62">
        <w:rPr>
          <w:sz w:val="28"/>
          <w:szCs w:val="28"/>
        </w:rPr>
        <w:t>РЦОИ</w:t>
      </w:r>
      <w:r w:rsidRPr="00770E62">
        <w:rPr>
          <w:sz w:val="28"/>
          <w:szCs w:val="28"/>
        </w:rPr>
        <w:t>;</w:t>
      </w:r>
    </w:p>
    <w:p w14:paraId="414A2F61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2) при обратном приеме </w:t>
      </w:r>
      <w:proofErr w:type="spellStart"/>
      <w:r w:rsidRPr="00770E62">
        <w:rPr>
          <w:sz w:val="28"/>
          <w:szCs w:val="28"/>
        </w:rPr>
        <w:t>токенов</w:t>
      </w:r>
      <w:proofErr w:type="spellEnd"/>
      <w:r w:rsidRPr="00770E62">
        <w:rPr>
          <w:sz w:val="28"/>
          <w:szCs w:val="28"/>
        </w:rPr>
        <w:t xml:space="preserve"> ответственный сотрудник </w:t>
      </w:r>
      <w:r w:rsidR="002B1A09" w:rsidRPr="00770E62">
        <w:rPr>
          <w:sz w:val="28"/>
          <w:szCs w:val="28"/>
        </w:rPr>
        <w:t xml:space="preserve">РЦОИ </w:t>
      </w:r>
      <w:r w:rsidRPr="00770E62">
        <w:rPr>
          <w:sz w:val="28"/>
          <w:szCs w:val="28"/>
        </w:rPr>
        <w:t>заполняет в ведомости графы «Дата обратного приема», «Ф.И.О. сотрудника, принявшего ключевой документ и ПИН-конверт» и «Расписка в получении ключевого документа и ПИН-конверта»;</w:t>
      </w:r>
    </w:p>
    <w:p w14:paraId="560868E4" w14:textId="77777777" w:rsidR="004316A1" w:rsidRPr="00770E62" w:rsidRDefault="008F4877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3</w:t>
      </w:r>
      <w:r w:rsidR="004316A1" w:rsidRPr="00770E62">
        <w:rPr>
          <w:sz w:val="28"/>
          <w:szCs w:val="28"/>
        </w:rPr>
        <w:t>) РЦОИ сканирует предоставленные ведомости и загружает скан-копии вед</w:t>
      </w:r>
      <w:r w:rsidR="00CC332C" w:rsidRPr="00770E62">
        <w:rPr>
          <w:sz w:val="28"/>
          <w:szCs w:val="28"/>
        </w:rPr>
        <w:t xml:space="preserve">омостей </w:t>
      </w:r>
      <w:proofErr w:type="gramStart"/>
      <w:r w:rsidR="00CC332C" w:rsidRPr="00770E62">
        <w:rPr>
          <w:sz w:val="28"/>
          <w:szCs w:val="28"/>
        </w:rPr>
        <w:t>в</w:t>
      </w:r>
      <w:proofErr w:type="gramEnd"/>
      <w:r w:rsidR="00CC332C" w:rsidRPr="00770E62">
        <w:rPr>
          <w:sz w:val="28"/>
          <w:szCs w:val="28"/>
        </w:rPr>
        <w:t xml:space="preserve"> </w:t>
      </w:r>
      <w:proofErr w:type="gramStart"/>
      <w:r w:rsidR="00CC332C" w:rsidRPr="00770E62">
        <w:rPr>
          <w:sz w:val="28"/>
          <w:szCs w:val="28"/>
        </w:rPr>
        <w:t>ПО</w:t>
      </w:r>
      <w:proofErr w:type="gramEnd"/>
      <w:r w:rsidR="00CC332C" w:rsidRPr="00770E62">
        <w:rPr>
          <w:sz w:val="28"/>
          <w:szCs w:val="28"/>
        </w:rPr>
        <w:t xml:space="preserve"> «</w:t>
      </w:r>
      <w:r w:rsidR="001C1DC0" w:rsidRPr="00770E62">
        <w:rPr>
          <w:sz w:val="28"/>
          <w:szCs w:val="28"/>
        </w:rPr>
        <w:t xml:space="preserve">Планирование </w:t>
      </w:r>
      <w:r w:rsidR="00CC332C" w:rsidRPr="00770E62">
        <w:rPr>
          <w:sz w:val="28"/>
          <w:szCs w:val="28"/>
        </w:rPr>
        <w:t>ГИА (</w:t>
      </w:r>
      <w:r w:rsidR="001C1DC0" w:rsidRPr="00770E62">
        <w:rPr>
          <w:sz w:val="28"/>
          <w:szCs w:val="28"/>
        </w:rPr>
        <w:t>ЕГЭ</w:t>
      </w:r>
      <w:r w:rsidR="00CC332C" w:rsidRPr="00770E62">
        <w:rPr>
          <w:sz w:val="28"/>
          <w:szCs w:val="28"/>
        </w:rPr>
        <w:t>)»</w:t>
      </w:r>
      <w:r w:rsidR="004316A1" w:rsidRPr="00770E62">
        <w:rPr>
          <w:sz w:val="28"/>
          <w:szCs w:val="28"/>
        </w:rPr>
        <w:t xml:space="preserve">. </w:t>
      </w:r>
    </w:p>
    <w:p w14:paraId="1BACC5B4" w14:textId="77777777" w:rsidR="004316A1" w:rsidRPr="00770E62" w:rsidRDefault="004316A1" w:rsidP="00B02831">
      <w:pPr>
        <w:ind w:firstLine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Сертификату устанавливается статус </w:t>
      </w:r>
      <w:r w:rsidR="00363880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Получен РЦОИ</w:t>
      </w:r>
      <w:r w:rsidR="00363880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. </w:t>
      </w:r>
    </w:p>
    <w:p w14:paraId="4E2939D2" w14:textId="77777777" w:rsidR="004316A1" w:rsidRPr="00770E62" w:rsidRDefault="008F4877" w:rsidP="00B02831">
      <w:pPr>
        <w:ind w:left="71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4</w:t>
      </w:r>
      <w:r w:rsidR="004316A1" w:rsidRPr="00770E62">
        <w:rPr>
          <w:sz w:val="28"/>
          <w:szCs w:val="28"/>
        </w:rPr>
        <w:t xml:space="preserve">) заполненные ведомости хранятся в </w:t>
      </w:r>
      <w:r w:rsidRPr="00770E62">
        <w:rPr>
          <w:sz w:val="28"/>
          <w:szCs w:val="28"/>
        </w:rPr>
        <w:t xml:space="preserve">РЦОИ </w:t>
      </w:r>
      <w:r w:rsidR="004316A1" w:rsidRPr="00770E62">
        <w:rPr>
          <w:sz w:val="28"/>
          <w:szCs w:val="28"/>
        </w:rPr>
        <w:t>до 1-го марта года, следующего за годом проведения экзамена.</w:t>
      </w:r>
    </w:p>
    <w:p w14:paraId="1E9C064E" w14:textId="77777777" w:rsidR="00C91588" w:rsidRDefault="00C91588" w:rsidP="00C91588">
      <w:pPr>
        <w:rPr>
          <w:sz w:val="28"/>
          <w:szCs w:val="28"/>
        </w:rPr>
      </w:pPr>
      <w:bookmarkStart w:id="35" w:name="_Toc533868907"/>
    </w:p>
    <w:p w14:paraId="62AAB015" w14:textId="77777777" w:rsidR="009D050C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5. </w:t>
      </w:r>
      <w:r w:rsidR="002535F0" w:rsidRPr="00C91588">
        <w:rPr>
          <w:b/>
          <w:sz w:val="28"/>
          <w:szCs w:val="28"/>
        </w:rPr>
        <w:t>Подготовка</w:t>
      </w:r>
      <w:r w:rsidR="003426D3" w:rsidRPr="00C91588">
        <w:rPr>
          <w:b/>
          <w:sz w:val="28"/>
          <w:szCs w:val="28"/>
        </w:rPr>
        <w:t xml:space="preserve"> к о</w:t>
      </w:r>
      <w:r w:rsidR="002535F0" w:rsidRPr="00C91588">
        <w:rPr>
          <w:b/>
          <w:sz w:val="28"/>
          <w:szCs w:val="28"/>
        </w:rPr>
        <w:t>бработке материалов ЕГЭ</w:t>
      </w:r>
      <w:r w:rsidR="003426D3" w:rsidRPr="00C91588">
        <w:rPr>
          <w:b/>
          <w:sz w:val="28"/>
          <w:szCs w:val="28"/>
        </w:rPr>
        <w:t xml:space="preserve"> в Р</w:t>
      </w:r>
      <w:r w:rsidR="002535F0" w:rsidRPr="00C91588">
        <w:rPr>
          <w:b/>
          <w:sz w:val="28"/>
          <w:szCs w:val="28"/>
        </w:rPr>
        <w:t>ЦОИ</w:t>
      </w:r>
      <w:bookmarkEnd w:id="33"/>
      <w:bookmarkEnd w:id="34"/>
      <w:bookmarkEnd w:id="35"/>
    </w:p>
    <w:p w14:paraId="4931F5FD" w14:textId="77777777" w:rsidR="009D050C" w:rsidRPr="00C91588" w:rsidRDefault="009D050C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 обеспечивает готовность РЦОИ</w:t>
      </w:r>
      <w:r w:rsidR="003426D3" w:rsidRPr="00770E62">
        <w:rPr>
          <w:sz w:val="28"/>
          <w:szCs w:val="28"/>
        </w:rPr>
        <w:t xml:space="preserve"> к п</w:t>
      </w:r>
      <w:r w:rsidRPr="00770E62">
        <w:rPr>
          <w:sz w:val="28"/>
          <w:szCs w:val="28"/>
        </w:rPr>
        <w:t>роведению обработки материалов ЕГЭ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 xml:space="preserve">оответствии с «Правилами для руководителя РЦОИ» </w:t>
      </w:r>
      <w:r w:rsidRPr="00C91588">
        <w:rPr>
          <w:sz w:val="28"/>
          <w:szCs w:val="28"/>
        </w:rPr>
        <w:t>(</w:t>
      </w:r>
      <w:r w:rsidR="00C91588" w:rsidRPr="00C91588">
        <w:rPr>
          <w:sz w:val="28"/>
          <w:szCs w:val="28"/>
        </w:rPr>
        <w:t>п</w:t>
      </w:r>
      <w:r w:rsidR="00BA15EC" w:rsidRPr="00C91588">
        <w:rPr>
          <w:sz w:val="28"/>
          <w:szCs w:val="28"/>
        </w:rPr>
        <w:t>риложение</w:t>
      </w:r>
      <w:r w:rsidR="004872FF" w:rsidRPr="00C91588">
        <w:rPr>
          <w:sz w:val="28"/>
          <w:szCs w:val="28"/>
        </w:rPr>
        <w:t xml:space="preserve"> </w:t>
      </w:r>
      <w:r w:rsidR="00C91588" w:rsidRPr="00C91588">
        <w:rPr>
          <w:sz w:val="28"/>
          <w:szCs w:val="28"/>
        </w:rPr>
        <w:t xml:space="preserve">№ </w:t>
      </w:r>
      <w:r w:rsidR="004872FF" w:rsidRPr="00C91588">
        <w:rPr>
          <w:sz w:val="28"/>
          <w:szCs w:val="28"/>
        </w:rPr>
        <w:t>1</w:t>
      </w:r>
      <w:r w:rsidR="00C91588" w:rsidRPr="00C91588">
        <w:rPr>
          <w:sz w:val="28"/>
          <w:szCs w:val="28"/>
        </w:rPr>
        <w:t xml:space="preserve"> к настоящей инструкции</w:t>
      </w:r>
      <w:r w:rsidRPr="00C91588">
        <w:rPr>
          <w:sz w:val="28"/>
          <w:szCs w:val="28"/>
        </w:rPr>
        <w:t>).</w:t>
      </w:r>
    </w:p>
    <w:p w14:paraId="1CB6B504" w14:textId="77777777" w:rsidR="009D050C" w:rsidRPr="00770E62" w:rsidRDefault="009D050C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 обеспечивает работу следующих сотрудников, участвующих</w:t>
      </w:r>
      <w:r w:rsidR="003426D3" w:rsidRPr="00770E62">
        <w:rPr>
          <w:sz w:val="28"/>
          <w:szCs w:val="28"/>
        </w:rPr>
        <w:t xml:space="preserve"> в о</w:t>
      </w:r>
      <w:r w:rsidRPr="00770E62">
        <w:rPr>
          <w:sz w:val="28"/>
          <w:szCs w:val="28"/>
        </w:rPr>
        <w:t>бработке ЭМ:</w:t>
      </w:r>
    </w:p>
    <w:p w14:paraId="284B2695" w14:textId="77777777" w:rsidR="009D050C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администратор</w:t>
      </w:r>
      <w:r w:rsidR="00D817CA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 проектов;</w:t>
      </w:r>
    </w:p>
    <w:p w14:paraId="6613EA95" w14:textId="77777777" w:rsidR="009D050C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начальников смены;</w:t>
      </w:r>
    </w:p>
    <w:p w14:paraId="251B48C5" w14:textId="77777777" w:rsidR="00180A95" w:rsidRPr="00770E62" w:rsidRDefault="00180A95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ответственн</w:t>
      </w:r>
      <w:r w:rsidR="00D817CA" w:rsidRPr="00770E62">
        <w:rPr>
          <w:sz w:val="28"/>
          <w:szCs w:val="28"/>
        </w:rPr>
        <w:t>ых</w:t>
      </w:r>
      <w:proofErr w:type="gramEnd"/>
      <w:r w:rsidRPr="00770E62">
        <w:rPr>
          <w:sz w:val="28"/>
          <w:szCs w:val="28"/>
        </w:rPr>
        <w:t xml:space="preserve"> для работы со станцией приемки и станцией удаленной приемки;</w:t>
      </w:r>
    </w:p>
    <w:p w14:paraId="22C383F6" w14:textId="77777777" w:rsidR="009D050C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ответственных</w:t>
      </w:r>
      <w:r w:rsidR="003426D3" w:rsidRPr="00770E62">
        <w:rPr>
          <w:sz w:val="28"/>
          <w:szCs w:val="28"/>
        </w:rPr>
        <w:t xml:space="preserve"> за п</w:t>
      </w:r>
      <w:r w:rsidRPr="00770E62">
        <w:rPr>
          <w:sz w:val="28"/>
          <w:szCs w:val="28"/>
        </w:rPr>
        <w:t>риемку экзаменационных материалов из ППЭ</w:t>
      </w:r>
      <w:r w:rsidR="004872FF" w:rsidRPr="00770E62">
        <w:rPr>
          <w:sz w:val="28"/>
          <w:szCs w:val="28"/>
        </w:rPr>
        <w:t>, если обработка ЭМ материалов происходит в РЦОИ</w:t>
      </w:r>
      <w:r w:rsidRPr="00770E62">
        <w:rPr>
          <w:sz w:val="28"/>
          <w:szCs w:val="28"/>
        </w:rPr>
        <w:t>;</w:t>
      </w:r>
    </w:p>
    <w:p w14:paraId="41AA3867" w14:textId="77777777" w:rsidR="009D050C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ответственных</w:t>
      </w:r>
      <w:r w:rsidR="003426D3" w:rsidRPr="00770E62">
        <w:rPr>
          <w:sz w:val="28"/>
          <w:szCs w:val="28"/>
        </w:rPr>
        <w:t xml:space="preserve"> за х</w:t>
      </w:r>
      <w:r w:rsidRPr="00770E62">
        <w:rPr>
          <w:sz w:val="28"/>
          <w:szCs w:val="28"/>
        </w:rPr>
        <w:t>ранение материалов;</w:t>
      </w:r>
    </w:p>
    <w:p w14:paraId="3A429E8F" w14:textId="77777777" w:rsidR="00822C8A" w:rsidRPr="00770E62" w:rsidRDefault="003F7209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ответственных</w:t>
      </w:r>
      <w:r w:rsidR="003426D3" w:rsidRPr="00770E62">
        <w:rPr>
          <w:sz w:val="28"/>
          <w:szCs w:val="28"/>
        </w:rPr>
        <w:t xml:space="preserve"> за з</w:t>
      </w:r>
      <w:r w:rsidR="00822C8A" w:rsidRPr="00770E62">
        <w:rPr>
          <w:sz w:val="28"/>
          <w:szCs w:val="28"/>
        </w:rPr>
        <w:t xml:space="preserve">агрузку электронных образов бланков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1C1DC0" w:rsidRPr="00770E62">
        <w:rPr>
          <w:sz w:val="28"/>
          <w:szCs w:val="28"/>
        </w:rPr>
        <w:t>в станцию</w:t>
      </w:r>
      <w:r w:rsidR="004316A1" w:rsidRPr="00770E62">
        <w:rPr>
          <w:sz w:val="28"/>
          <w:szCs w:val="28"/>
        </w:rPr>
        <w:t xml:space="preserve"> загрузки электронных бланков</w:t>
      </w:r>
      <w:r w:rsidR="00822C8A" w:rsidRPr="00770E62">
        <w:rPr>
          <w:sz w:val="28"/>
          <w:szCs w:val="28"/>
        </w:rPr>
        <w:t>;</w:t>
      </w:r>
    </w:p>
    <w:p w14:paraId="28C9B74E" w14:textId="77777777" w:rsidR="009D050C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операторов</w:t>
      </w:r>
      <w:r w:rsidR="00A35B83" w:rsidRPr="00770E62">
        <w:rPr>
          <w:sz w:val="28"/>
          <w:szCs w:val="28"/>
        </w:rPr>
        <w:t xml:space="preserve"> станции</w:t>
      </w:r>
      <w:r w:rsidRPr="00770E62">
        <w:rPr>
          <w:sz w:val="28"/>
          <w:szCs w:val="28"/>
        </w:rPr>
        <w:t xml:space="preserve"> сканирования;</w:t>
      </w:r>
    </w:p>
    <w:p w14:paraId="5D89FFA1" w14:textId="77777777" w:rsidR="009D050C" w:rsidRPr="00770E62" w:rsidRDefault="004872FF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операторов станции </w:t>
      </w:r>
      <w:r w:rsidR="009D050C" w:rsidRPr="00770E62">
        <w:rPr>
          <w:sz w:val="28"/>
          <w:szCs w:val="28"/>
        </w:rPr>
        <w:t>старш</w:t>
      </w:r>
      <w:r w:rsidRPr="00770E62">
        <w:rPr>
          <w:sz w:val="28"/>
          <w:szCs w:val="28"/>
        </w:rPr>
        <w:t>его</w:t>
      </w:r>
      <w:r w:rsidR="009D050C" w:rsidRPr="00770E62">
        <w:rPr>
          <w:sz w:val="28"/>
          <w:szCs w:val="28"/>
        </w:rPr>
        <w:t xml:space="preserve"> верификатор</w:t>
      </w:r>
      <w:r w:rsidRPr="00770E62">
        <w:rPr>
          <w:sz w:val="28"/>
          <w:szCs w:val="28"/>
        </w:rPr>
        <w:t>а</w:t>
      </w:r>
      <w:r w:rsidR="009D050C" w:rsidRPr="00770E62">
        <w:rPr>
          <w:sz w:val="28"/>
          <w:szCs w:val="28"/>
        </w:rPr>
        <w:t>;</w:t>
      </w:r>
    </w:p>
    <w:p w14:paraId="1220AA98" w14:textId="77777777" w:rsidR="009D050C" w:rsidRPr="00770E62" w:rsidRDefault="00A35B83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операторов станции </w:t>
      </w:r>
      <w:r w:rsidR="009D050C" w:rsidRPr="00770E62">
        <w:rPr>
          <w:sz w:val="28"/>
          <w:szCs w:val="28"/>
        </w:rPr>
        <w:t>верифика</w:t>
      </w:r>
      <w:r w:rsidRPr="00770E62">
        <w:rPr>
          <w:sz w:val="28"/>
          <w:szCs w:val="28"/>
        </w:rPr>
        <w:t>ции</w:t>
      </w:r>
      <w:r w:rsidR="009D050C" w:rsidRPr="00770E62">
        <w:rPr>
          <w:sz w:val="28"/>
          <w:szCs w:val="28"/>
        </w:rPr>
        <w:t>;</w:t>
      </w:r>
    </w:p>
    <w:p w14:paraId="0A3D3A4D" w14:textId="77777777" w:rsidR="009D050C" w:rsidRPr="00770E62" w:rsidRDefault="00BC5E1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операторов </w:t>
      </w:r>
      <w:r w:rsidR="009D050C" w:rsidRPr="00770E62">
        <w:rPr>
          <w:sz w:val="28"/>
          <w:szCs w:val="28"/>
        </w:rPr>
        <w:t xml:space="preserve">станции экспертизы; </w:t>
      </w:r>
    </w:p>
    <w:p w14:paraId="69F24E79" w14:textId="77777777" w:rsidR="009D050C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</w:t>
      </w:r>
      <w:r w:rsidR="00D817CA" w:rsidRPr="00770E62">
        <w:rPr>
          <w:sz w:val="28"/>
          <w:szCs w:val="28"/>
        </w:rPr>
        <w:t>ых</w:t>
      </w:r>
      <w:r w:rsidR="003426D3" w:rsidRPr="00770E62">
        <w:rPr>
          <w:sz w:val="28"/>
          <w:szCs w:val="28"/>
        </w:rPr>
        <w:t xml:space="preserve"> за о</w:t>
      </w:r>
      <w:r w:rsidRPr="00770E62">
        <w:rPr>
          <w:sz w:val="28"/>
          <w:szCs w:val="28"/>
        </w:rPr>
        <w:t>бработку апелляций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>оррекций</w:t>
      </w:r>
      <w:r w:rsidR="00D817CA" w:rsidRPr="00770E62">
        <w:rPr>
          <w:sz w:val="28"/>
          <w:szCs w:val="28"/>
        </w:rPr>
        <w:t>.</w:t>
      </w:r>
    </w:p>
    <w:p w14:paraId="0FB96222" w14:textId="77777777" w:rsidR="009D050C" w:rsidRPr="00770E62" w:rsidRDefault="009D050C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чем</w:t>
      </w:r>
      <w:r w:rsidR="003426D3" w:rsidRPr="00770E62">
        <w:rPr>
          <w:sz w:val="28"/>
          <w:szCs w:val="28"/>
        </w:rPr>
        <w:t xml:space="preserve"> за с</w:t>
      </w:r>
      <w:r w:rsidRPr="00770E62">
        <w:rPr>
          <w:sz w:val="28"/>
          <w:szCs w:val="28"/>
        </w:rPr>
        <w:t>утки</w:t>
      </w:r>
      <w:r w:rsidR="003426D3" w:rsidRPr="00770E62">
        <w:rPr>
          <w:sz w:val="28"/>
          <w:szCs w:val="28"/>
        </w:rPr>
        <w:t xml:space="preserve"> до н</w:t>
      </w:r>
      <w:r w:rsidRPr="00770E62">
        <w:rPr>
          <w:sz w:val="28"/>
          <w:szCs w:val="28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14:paraId="55F67496" w14:textId="77777777" w:rsidR="00C21B7A" w:rsidRPr="00770E62" w:rsidRDefault="00C21B7A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использования технологии перевода бланков в электронный вид (сканирования) в ППЭ:</w:t>
      </w:r>
    </w:p>
    <w:p w14:paraId="6AE38E35" w14:textId="77777777" w:rsidR="00C21B7A" w:rsidRPr="00770E62" w:rsidRDefault="00C21B7A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не 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чем за 5 календарных дней до проведения первого экзамена:</w:t>
      </w:r>
    </w:p>
    <w:p w14:paraId="36D380CA" w14:textId="77777777" w:rsidR="00C21B7A" w:rsidRPr="00770E62" w:rsidRDefault="00C943A7" w:rsidP="00B02831">
      <w:pPr>
        <w:tabs>
          <w:tab w:val="num" w:pos="567"/>
        </w:tabs>
        <w:jc w:val="both"/>
        <w:rPr>
          <w:sz w:val="28"/>
          <w:szCs w:val="28"/>
        </w:rPr>
      </w:pPr>
      <w:r w:rsidRPr="00770E62">
        <w:rPr>
          <w:sz w:val="28"/>
          <w:szCs w:val="28"/>
        </w:rPr>
        <w:tab/>
      </w:r>
      <w:proofErr w:type="gramStart"/>
      <w:r w:rsidR="00C21B7A" w:rsidRPr="00770E62">
        <w:rPr>
          <w:sz w:val="28"/>
          <w:szCs w:val="28"/>
        </w:rPr>
        <w:t>установить и настроить</w:t>
      </w:r>
      <w:proofErr w:type="gramEnd"/>
      <w:r w:rsidR="00C21B7A" w:rsidRPr="00770E62">
        <w:rPr>
          <w:sz w:val="28"/>
          <w:szCs w:val="28"/>
        </w:rPr>
        <w:t xml:space="preserve">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с взаимодействия с ППЭ по внутренней сети, адрес должен быть передан в ФЦТ для сохранения на портале вручную);</w:t>
      </w:r>
    </w:p>
    <w:p w14:paraId="6B0090D5" w14:textId="77777777" w:rsidR="00C21B7A" w:rsidRPr="00770E62" w:rsidRDefault="00C21B7A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обеспечить консультирование по подключению и передаче тестовых пакетов от ППЭ при проведении технической подготовки.</w:t>
      </w:r>
    </w:p>
    <w:p w14:paraId="0FC13836" w14:textId="77777777" w:rsidR="00C21B7A" w:rsidRPr="00770E62" w:rsidRDefault="00C943A7" w:rsidP="00B02831">
      <w:pPr>
        <w:tabs>
          <w:tab w:val="num" w:pos="567"/>
        </w:tabs>
        <w:jc w:val="both"/>
        <w:rPr>
          <w:sz w:val="28"/>
          <w:szCs w:val="28"/>
        </w:rPr>
      </w:pPr>
      <w:r w:rsidRPr="00770E62">
        <w:rPr>
          <w:sz w:val="28"/>
          <w:szCs w:val="28"/>
        </w:rPr>
        <w:tab/>
      </w:r>
      <w:r w:rsidR="00C21B7A" w:rsidRPr="00770E62">
        <w:rPr>
          <w:sz w:val="28"/>
          <w:szCs w:val="28"/>
        </w:rPr>
        <w:t>В процессе проведения в ППЭ технической подготовки и контроля технической готовности:</w:t>
      </w:r>
    </w:p>
    <w:p w14:paraId="02963AC6" w14:textId="77777777" w:rsidR="00C21B7A" w:rsidRPr="00770E62" w:rsidRDefault="00C21B7A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14:paraId="58597886" w14:textId="77777777" w:rsidR="00C21B7A" w:rsidRPr="00770E62" w:rsidRDefault="00C21B7A" w:rsidP="00B02831">
      <w:pPr>
        <w:tabs>
          <w:tab w:val="num" w:pos="1353"/>
        </w:tabs>
        <w:ind w:firstLine="567"/>
        <w:jc w:val="both"/>
        <w:rPr>
          <w:b/>
          <w:sz w:val="28"/>
          <w:szCs w:val="28"/>
        </w:rPr>
      </w:pPr>
      <w:r w:rsidRPr="00770E62">
        <w:rPr>
          <w:sz w:val="28"/>
          <w:szCs w:val="28"/>
        </w:rPr>
        <w:t xml:space="preserve">За один календарный день до начала обработки материалов необходимо завершить установку и настройку </w:t>
      </w:r>
      <w:proofErr w:type="gramStart"/>
      <w:r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</w:t>
      </w:r>
      <w:proofErr w:type="gramStart"/>
      <w:r w:rsidRPr="00770E62">
        <w:rPr>
          <w:sz w:val="28"/>
          <w:szCs w:val="28"/>
        </w:rPr>
        <w:t>Станция</w:t>
      </w:r>
      <w:proofErr w:type="gramEnd"/>
      <w:r w:rsidRPr="00770E62">
        <w:rPr>
          <w:sz w:val="28"/>
          <w:szCs w:val="28"/>
        </w:rPr>
        <w:t xml:space="preserve"> загрузки электронных бланков» на отдельной рабочей станции, </w:t>
      </w:r>
      <w:r w:rsidRPr="00770E62">
        <w:rPr>
          <w:b/>
          <w:sz w:val="28"/>
          <w:szCs w:val="28"/>
        </w:rPr>
        <w:t>не имеющей сетевых подключений.</w:t>
      </w:r>
    </w:p>
    <w:p w14:paraId="7B71882B" w14:textId="77777777" w:rsidR="00C21B7A" w:rsidRPr="00770E62" w:rsidRDefault="00C21B7A" w:rsidP="00B02831">
      <w:pPr>
        <w:tabs>
          <w:tab w:val="num" w:pos="1353"/>
        </w:tabs>
        <w:ind w:firstLine="567"/>
        <w:jc w:val="both"/>
        <w:rPr>
          <w:b/>
          <w:sz w:val="28"/>
          <w:szCs w:val="28"/>
        </w:rPr>
      </w:pPr>
      <w:r w:rsidRPr="00770E62">
        <w:rPr>
          <w:b/>
          <w:sz w:val="28"/>
          <w:szCs w:val="28"/>
        </w:rPr>
        <w:t>Должен быть предусмотрен резервный канал передачи пакетов с зашифрованными бланками участников</w:t>
      </w:r>
      <w:r w:rsidR="00B37634" w:rsidRPr="00770E62">
        <w:rPr>
          <w:b/>
          <w:sz w:val="28"/>
          <w:szCs w:val="28"/>
        </w:rPr>
        <w:t xml:space="preserve"> экзаменов</w:t>
      </w:r>
      <w:r w:rsidRPr="00770E62">
        <w:rPr>
          <w:b/>
          <w:sz w:val="28"/>
          <w:szCs w:val="28"/>
        </w:rPr>
        <w:t xml:space="preserve"> ответов из ППЭ в РЦОИ.</w:t>
      </w:r>
    </w:p>
    <w:p w14:paraId="4D81C225" w14:textId="77777777" w:rsidR="00C21B7A" w:rsidRPr="00770E62" w:rsidRDefault="00C21B7A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 усмотрению РЦОИ при проведении технической подготовки ППЭ, не использующих технологию сканирования</w:t>
      </w:r>
      <w:r w:rsidR="00CC094C" w:rsidRPr="00770E62">
        <w:rPr>
          <w:sz w:val="28"/>
          <w:szCs w:val="28"/>
        </w:rPr>
        <w:t xml:space="preserve">, может быть осуществлен контроль качества печати экзаменационных материалов, в этом случае РЦОИ </w:t>
      </w:r>
      <w:proofErr w:type="gramStart"/>
      <w:r w:rsidR="00CC094C" w:rsidRPr="00770E62">
        <w:rPr>
          <w:sz w:val="28"/>
          <w:szCs w:val="28"/>
        </w:rPr>
        <w:t>получают и оценивают</w:t>
      </w:r>
      <w:proofErr w:type="gramEnd"/>
      <w:r w:rsidR="00CC094C" w:rsidRPr="00770E62">
        <w:rPr>
          <w:sz w:val="28"/>
          <w:szCs w:val="28"/>
        </w:rPr>
        <w:t xml:space="preserve"> качество печати тестовых пакетов, присланных из ППЭ.</w:t>
      </w:r>
    </w:p>
    <w:p w14:paraId="0601EE45" w14:textId="77777777" w:rsidR="009D050C" w:rsidRPr="00770E62" w:rsidRDefault="009D050C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Информация</w:t>
      </w:r>
      <w:r w:rsidR="003426D3" w:rsidRPr="00770E62">
        <w:rPr>
          <w:sz w:val="28"/>
          <w:szCs w:val="28"/>
        </w:rPr>
        <w:t xml:space="preserve"> о к</w:t>
      </w:r>
      <w:r w:rsidRPr="00770E62">
        <w:rPr>
          <w:sz w:val="28"/>
          <w:szCs w:val="28"/>
        </w:rPr>
        <w:t>оличестве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оставе материалов ЕГЭ, поступающих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>бработку</w:t>
      </w:r>
      <w:r w:rsidR="003426D3" w:rsidRPr="00770E62">
        <w:rPr>
          <w:sz w:val="28"/>
          <w:szCs w:val="28"/>
        </w:rPr>
        <w:t xml:space="preserve"> из П</w:t>
      </w:r>
      <w:r w:rsidRPr="00770E62">
        <w:rPr>
          <w:sz w:val="28"/>
          <w:szCs w:val="28"/>
        </w:rPr>
        <w:t>ПЭ, содержится</w:t>
      </w:r>
      <w:r w:rsidR="003426D3" w:rsidRPr="00770E62">
        <w:rPr>
          <w:sz w:val="28"/>
          <w:szCs w:val="28"/>
        </w:rPr>
        <w:t xml:space="preserve"> в м</w:t>
      </w:r>
      <w:r w:rsidRPr="00770E62">
        <w:rPr>
          <w:sz w:val="28"/>
          <w:szCs w:val="28"/>
        </w:rPr>
        <w:t>ашиночитаемой форме ППЭ-13-02МАШ</w:t>
      </w:r>
      <w:r w:rsidR="00BB2810" w:rsidRPr="00770E62">
        <w:rPr>
          <w:sz w:val="28"/>
          <w:szCs w:val="28"/>
        </w:rPr>
        <w:t xml:space="preserve"> (ППЭ-13-03-У МАШ для технологии «Говорение)</w:t>
      </w:r>
      <w:r w:rsidR="006B3D08" w:rsidRPr="00770E62">
        <w:rPr>
          <w:sz w:val="28"/>
          <w:szCs w:val="28"/>
        </w:rPr>
        <w:t xml:space="preserve">. Указанная информация </w:t>
      </w:r>
      <w:r w:rsidRPr="00770E62">
        <w:rPr>
          <w:sz w:val="28"/>
          <w:szCs w:val="28"/>
        </w:rPr>
        <w:t>является необходимой для проведения обработки регистрационных бланков</w:t>
      </w:r>
      <w:r w:rsidR="00BB2810" w:rsidRPr="00770E62">
        <w:rPr>
          <w:sz w:val="28"/>
          <w:szCs w:val="28"/>
        </w:rPr>
        <w:t xml:space="preserve"> (регистрационных бланков устного экзамена)</w:t>
      </w:r>
      <w:r w:rsidR="0044363F"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 б</w:t>
      </w:r>
      <w:r w:rsidRPr="00770E62">
        <w:rPr>
          <w:sz w:val="28"/>
          <w:szCs w:val="28"/>
        </w:rPr>
        <w:t xml:space="preserve">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>1</w:t>
      </w:r>
      <w:r w:rsidR="0044363F" w:rsidRPr="00770E62">
        <w:rPr>
          <w:sz w:val="28"/>
          <w:szCs w:val="28"/>
        </w:rPr>
        <w:t>,</w:t>
      </w:r>
      <w:r w:rsidR="001C7B9C" w:rsidRPr="00770E62">
        <w:rPr>
          <w:sz w:val="28"/>
          <w:szCs w:val="28"/>
        </w:rPr>
        <w:t xml:space="preserve"> бланков ответов № 2</w:t>
      </w:r>
      <w:r w:rsidR="0044363F" w:rsidRPr="00770E62">
        <w:rPr>
          <w:sz w:val="28"/>
          <w:szCs w:val="28"/>
        </w:rPr>
        <w:t xml:space="preserve"> лист 1,</w:t>
      </w:r>
      <w:r w:rsidR="00F45DEB" w:rsidRPr="00770E62">
        <w:rPr>
          <w:sz w:val="28"/>
          <w:szCs w:val="28"/>
        </w:rPr>
        <w:t xml:space="preserve"> бланков ответов № 2 лист 2, ДБО</w:t>
      </w:r>
      <w:r w:rsidRPr="00770E62">
        <w:rPr>
          <w:sz w:val="28"/>
          <w:szCs w:val="28"/>
        </w:rPr>
        <w:t>.</w:t>
      </w:r>
    </w:p>
    <w:p w14:paraId="131E84F7" w14:textId="77777777" w:rsidR="009D050C" w:rsidRPr="00770E62" w:rsidRDefault="002535F0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РЦОИ проводится обработка следующих материалов:</w:t>
      </w:r>
    </w:p>
    <w:p w14:paraId="14DFBE8A" w14:textId="77777777" w:rsidR="0054176D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машиночитаемых форм ППЭ;</w:t>
      </w:r>
    </w:p>
    <w:p w14:paraId="669D808F" w14:textId="77777777" w:rsidR="0054176D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регистрационных бланков; </w:t>
      </w:r>
    </w:p>
    <w:p w14:paraId="4359D247" w14:textId="77777777" w:rsidR="0054176D" w:rsidRPr="00770E62" w:rsidRDefault="00A44550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бланков </w:t>
      </w:r>
      <w:r w:rsidR="005361CC" w:rsidRPr="00770E62">
        <w:rPr>
          <w:sz w:val="28"/>
          <w:szCs w:val="28"/>
        </w:rPr>
        <w:t xml:space="preserve">ответов </w:t>
      </w:r>
      <w:r w:rsidRPr="00770E62">
        <w:rPr>
          <w:sz w:val="28"/>
          <w:szCs w:val="28"/>
        </w:rPr>
        <w:t>№</w:t>
      </w:r>
      <w:r w:rsidR="00CC094C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1</w:t>
      </w:r>
      <w:r w:rsidR="00AB5DAC" w:rsidRPr="00770E62">
        <w:rPr>
          <w:sz w:val="28"/>
          <w:szCs w:val="28"/>
        </w:rPr>
        <w:t>;</w:t>
      </w:r>
    </w:p>
    <w:p w14:paraId="67E4CFF2" w14:textId="77777777" w:rsidR="00C55B59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бланков ответов № 2</w:t>
      </w:r>
      <w:r w:rsidR="00C55B59" w:rsidRPr="00770E62">
        <w:rPr>
          <w:sz w:val="28"/>
          <w:szCs w:val="28"/>
        </w:rPr>
        <w:t xml:space="preserve"> лист 1;</w:t>
      </w:r>
    </w:p>
    <w:p w14:paraId="500A752B" w14:textId="77777777" w:rsidR="00C55B59" w:rsidRPr="00770E62" w:rsidRDefault="00C55B59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бланков ответов № 2 лист 2;</w:t>
      </w:r>
    </w:p>
    <w:p w14:paraId="3C3DCEEF" w14:textId="77777777" w:rsidR="00822C8A" w:rsidRPr="00770E62" w:rsidRDefault="00C55B59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ДБО</w:t>
      </w:r>
      <w:r w:rsidR="009D050C" w:rsidRPr="00770E62">
        <w:rPr>
          <w:sz w:val="28"/>
          <w:szCs w:val="28"/>
        </w:rPr>
        <w:t>;</w:t>
      </w:r>
    </w:p>
    <w:p w14:paraId="2A387846" w14:textId="77777777" w:rsidR="0054176D" w:rsidRPr="00770E62" w:rsidRDefault="00822C8A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электронных образов бланков ответов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;</w:t>
      </w:r>
    </w:p>
    <w:p w14:paraId="536AD9EA" w14:textId="77777777" w:rsidR="0054176D" w:rsidRPr="00770E62" w:rsidRDefault="005379CA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аудиофайлов</w:t>
      </w:r>
      <w:r w:rsidR="003426D3" w:rsidRPr="00770E62">
        <w:rPr>
          <w:sz w:val="28"/>
          <w:szCs w:val="28"/>
        </w:rPr>
        <w:t xml:space="preserve"> с з</w:t>
      </w:r>
      <w:r w:rsidRPr="00770E62">
        <w:rPr>
          <w:sz w:val="28"/>
          <w:szCs w:val="28"/>
        </w:rPr>
        <w:t>аписью устных ответов</w:t>
      </w:r>
      <w:r w:rsidR="009526E6" w:rsidRPr="00770E62">
        <w:rPr>
          <w:sz w:val="28"/>
          <w:szCs w:val="28"/>
        </w:rPr>
        <w:t>;</w:t>
      </w:r>
    </w:p>
    <w:p w14:paraId="4536C099" w14:textId="77777777" w:rsidR="0054176D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протокол</w:t>
      </w:r>
      <w:r w:rsidR="009526E6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 проверки (форма 3-РЦОИ</w:t>
      </w:r>
      <w:r w:rsidR="009526E6" w:rsidRPr="00770E62">
        <w:rPr>
          <w:sz w:val="28"/>
          <w:szCs w:val="28"/>
        </w:rPr>
        <w:t>)</w:t>
      </w:r>
      <w:r w:rsidR="00B62BBA" w:rsidRPr="00770E62">
        <w:rPr>
          <w:sz w:val="28"/>
          <w:szCs w:val="28"/>
        </w:rPr>
        <w:t>;</w:t>
      </w:r>
    </w:p>
    <w:p w14:paraId="60877835" w14:textId="77777777" w:rsidR="0054176D" w:rsidRPr="00770E62" w:rsidRDefault="00A44550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протокол</w:t>
      </w:r>
      <w:r w:rsidR="009526E6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 проверки устной части</w:t>
      </w:r>
      <w:r w:rsidR="003426D3" w:rsidRPr="00770E62">
        <w:rPr>
          <w:sz w:val="28"/>
          <w:szCs w:val="28"/>
        </w:rPr>
        <w:t xml:space="preserve"> по и</w:t>
      </w:r>
      <w:r w:rsidRPr="00770E62">
        <w:rPr>
          <w:sz w:val="28"/>
          <w:szCs w:val="28"/>
        </w:rPr>
        <w:t>ностранн</w:t>
      </w:r>
      <w:r w:rsidR="00B62BBA" w:rsidRPr="00770E62">
        <w:rPr>
          <w:sz w:val="28"/>
          <w:szCs w:val="28"/>
        </w:rPr>
        <w:t>ым</w:t>
      </w:r>
      <w:r w:rsidRPr="00770E62">
        <w:rPr>
          <w:sz w:val="28"/>
          <w:szCs w:val="28"/>
        </w:rPr>
        <w:t xml:space="preserve"> языка</w:t>
      </w:r>
      <w:r w:rsidR="00B62BBA" w:rsidRPr="00770E62">
        <w:rPr>
          <w:sz w:val="28"/>
          <w:szCs w:val="28"/>
        </w:rPr>
        <w:t>м</w:t>
      </w:r>
      <w:r w:rsidR="008D1EDD" w:rsidRPr="00770E62">
        <w:rPr>
          <w:sz w:val="28"/>
          <w:szCs w:val="28"/>
        </w:rPr>
        <w:t xml:space="preserve"> (форма 3-РЦОИ-У)</w:t>
      </w:r>
      <w:r w:rsidR="009D050C" w:rsidRPr="00770E62">
        <w:rPr>
          <w:sz w:val="28"/>
          <w:szCs w:val="28"/>
        </w:rPr>
        <w:t>.</w:t>
      </w:r>
    </w:p>
    <w:p w14:paraId="481B8629" w14:textId="77777777" w:rsidR="009D050C" w:rsidRPr="00770E62" w:rsidRDefault="009D050C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Обработке подлежат все бланки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в т</w:t>
      </w:r>
      <w:r w:rsidR="005361CC" w:rsidRPr="00770E62">
        <w:rPr>
          <w:sz w:val="28"/>
          <w:szCs w:val="28"/>
        </w:rPr>
        <w:t xml:space="preserve">ом числе </w:t>
      </w:r>
      <w:r w:rsidR="00F45DEB" w:rsidRPr="00770E62">
        <w:rPr>
          <w:sz w:val="28"/>
          <w:szCs w:val="28"/>
        </w:rPr>
        <w:t xml:space="preserve">в </w:t>
      </w:r>
      <w:r w:rsidR="005361CC" w:rsidRPr="00770E62">
        <w:rPr>
          <w:sz w:val="28"/>
          <w:szCs w:val="28"/>
        </w:rPr>
        <w:t>случа</w:t>
      </w:r>
      <w:r w:rsidR="00F45DEB" w:rsidRPr="00770E62">
        <w:rPr>
          <w:sz w:val="28"/>
          <w:szCs w:val="28"/>
        </w:rPr>
        <w:t>е</w:t>
      </w:r>
      <w:r w:rsidR="005361CC" w:rsidRPr="00770E62">
        <w:rPr>
          <w:sz w:val="28"/>
          <w:szCs w:val="28"/>
        </w:rPr>
        <w:t>:</w:t>
      </w:r>
    </w:p>
    <w:p w14:paraId="62F6A4DD" w14:textId="77777777" w:rsidR="0054176D" w:rsidRPr="00770E62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удаления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 xml:space="preserve">кзамена участника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в с</w:t>
      </w:r>
      <w:r w:rsidRPr="00770E62">
        <w:rPr>
          <w:sz w:val="28"/>
          <w:szCs w:val="28"/>
        </w:rPr>
        <w:t>вязи</w:t>
      </w:r>
      <w:r w:rsidR="003426D3" w:rsidRPr="00770E62">
        <w:rPr>
          <w:sz w:val="28"/>
          <w:szCs w:val="28"/>
        </w:rPr>
        <w:t xml:space="preserve"> с н</w:t>
      </w:r>
      <w:r w:rsidRPr="00770E62">
        <w:rPr>
          <w:sz w:val="28"/>
          <w:szCs w:val="28"/>
        </w:rPr>
        <w:t xml:space="preserve">арушением установленного </w:t>
      </w:r>
      <w:r w:rsidR="00AB5DAC" w:rsidRPr="00770E62">
        <w:rPr>
          <w:sz w:val="28"/>
          <w:szCs w:val="28"/>
        </w:rPr>
        <w:t>П</w:t>
      </w:r>
      <w:r w:rsidRPr="00770E62">
        <w:rPr>
          <w:sz w:val="28"/>
          <w:szCs w:val="28"/>
        </w:rPr>
        <w:t xml:space="preserve">орядка проведения ГИА; </w:t>
      </w:r>
    </w:p>
    <w:p w14:paraId="2B1FA78D" w14:textId="77777777" w:rsidR="0054176D" w:rsidRPr="00770E62" w:rsidRDefault="009D050C" w:rsidP="00B02831">
      <w:pPr>
        <w:tabs>
          <w:tab w:val="num" w:pos="1260"/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досрочного завершения экзамена участни</w:t>
      </w:r>
      <w:r w:rsidR="0019653B" w:rsidRPr="00770E62">
        <w:rPr>
          <w:sz w:val="28"/>
          <w:szCs w:val="28"/>
        </w:rPr>
        <w:t xml:space="preserve">ком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по о</w:t>
      </w:r>
      <w:r w:rsidR="0019653B" w:rsidRPr="00770E62">
        <w:rPr>
          <w:sz w:val="28"/>
          <w:szCs w:val="28"/>
        </w:rPr>
        <w:t>бъективным причинам.</w:t>
      </w:r>
    </w:p>
    <w:p w14:paraId="786B89F6" w14:textId="77777777" w:rsidR="009D050C" w:rsidRPr="00770E62" w:rsidRDefault="009D050C" w:rsidP="00B02831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При передаче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ЦОИ бланков ЕГЭ удаленного участника</w:t>
      </w:r>
      <w:r w:rsidR="00B37634" w:rsidRPr="00770E62">
        <w:rPr>
          <w:sz w:val="28"/>
          <w:szCs w:val="28"/>
        </w:rPr>
        <w:t xml:space="preserve"> экзаменов</w:t>
      </w:r>
      <w:r w:rsidR="003426D3" w:rsidRPr="00770E62">
        <w:rPr>
          <w:sz w:val="28"/>
          <w:szCs w:val="28"/>
        </w:rPr>
        <w:t xml:space="preserve"> и у</w:t>
      </w:r>
      <w:r w:rsidRPr="00770E62">
        <w:rPr>
          <w:sz w:val="28"/>
          <w:szCs w:val="28"/>
        </w:rPr>
        <w:t xml:space="preserve">частника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не з</w:t>
      </w:r>
      <w:r w:rsidRPr="00770E62">
        <w:rPr>
          <w:sz w:val="28"/>
          <w:szCs w:val="28"/>
        </w:rPr>
        <w:t>авершившего экзамен</w:t>
      </w:r>
      <w:r w:rsidR="003426D3" w:rsidRPr="00770E62">
        <w:rPr>
          <w:sz w:val="28"/>
          <w:szCs w:val="28"/>
        </w:rPr>
        <w:t xml:space="preserve"> по о</w:t>
      </w:r>
      <w:r w:rsidRPr="00770E62">
        <w:rPr>
          <w:sz w:val="28"/>
          <w:szCs w:val="28"/>
        </w:rPr>
        <w:t>бъективным причинам, проводится выверка информации, внесенной</w:t>
      </w:r>
      <w:r w:rsidR="003426D3" w:rsidRPr="00770E62">
        <w:rPr>
          <w:sz w:val="28"/>
          <w:szCs w:val="28"/>
        </w:rPr>
        <w:t xml:space="preserve"> в м</w:t>
      </w:r>
      <w:r w:rsidRPr="00770E62">
        <w:rPr>
          <w:sz w:val="28"/>
          <w:szCs w:val="28"/>
        </w:rPr>
        <w:t xml:space="preserve">ашиночитаемую форму </w:t>
      </w:r>
      <w:r w:rsidR="00397DB0" w:rsidRPr="00770E62">
        <w:rPr>
          <w:sz w:val="28"/>
          <w:szCs w:val="28"/>
        </w:rPr>
        <w:t>ППЭ-13</w:t>
      </w:r>
      <w:r w:rsidRPr="00770E62">
        <w:rPr>
          <w:sz w:val="28"/>
          <w:szCs w:val="28"/>
        </w:rPr>
        <w:t>-02МАШ</w:t>
      </w:r>
      <w:r w:rsidR="00615532" w:rsidRPr="00770E62">
        <w:rPr>
          <w:sz w:val="28"/>
          <w:szCs w:val="28"/>
        </w:rPr>
        <w:t xml:space="preserve"> (ППЭ 13-03-У МАШ для технологии «Говорение»)</w:t>
      </w:r>
      <w:r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едомости, содержащей перечень бланков регистрации,</w:t>
      </w:r>
      <w:r w:rsidR="003426D3" w:rsidRPr="00770E62">
        <w:rPr>
          <w:sz w:val="28"/>
          <w:szCs w:val="28"/>
        </w:rPr>
        <w:t xml:space="preserve"> в к</w:t>
      </w:r>
      <w:r w:rsidRPr="00770E62">
        <w:rPr>
          <w:sz w:val="28"/>
          <w:szCs w:val="28"/>
        </w:rPr>
        <w:t>оторые была внесена информация</w:t>
      </w:r>
      <w:r w:rsidR="003426D3" w:rsidRPr="00770E62">
        <w:rPr>
          <w:sz w:val="28"/>
          <w:szCs w:val="28"/>
        </w:rPr>
        <w:t xml:space="preserve"> о т</w:t>
      </w:r>
      <w:r w:rsidRPr="00770E62">
        <w:rPr>
          <w:sz w:val="28"/>
          <w:szCs w:val="28"/>
        </w:rPr>
        <w:t>ом, что участник</w:t>
      </w:r>
      <w:r w:rsidR="00B37634" w:rsidRPr="00770E62">
        <w:rPr>
          <w:sz w:val="28"/>
          <w:szCs w:val="28"/>
        </w:rPr>
        <w:t xml:space="preserve"> экзаменов</w:t>
      </w:r>
      <w:r w:rsidR="003426D3" w:rsidRPr="00770E62">
        <w:rPr>
          <w:sz w:val="28"/>
          <w:szCs w:val="28"/>
        </w:rPr>
        <w:t xml:space="preserve"> не з</w:t>
      </w:r>
      <w:r w:rsidRPr="00770E62">
        <w:rPr>
          <w:sz w:val="28"/>
          <w:szCs w:val="28"/>
        </w:rPr>
        <w:t>авершил экзамен или удален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кзамена.</w:t>
      </w:r>
      <w:proofErr w:type="gramEnd"/>
      <w:r w:rsidRPr="00770E62">
        <w:rPr>
          <w:sz w:val="28"/>
          <w:szCs w:val="28"/>
        </w:rPr>
        <w:t xml:space="preserve"> </w:t>
      </w:r>
      <w:r w:rsidR="009F490C" w:rsidRPr="00770E62">
        <w:rPr>
          <w:sz w:val="28"/>
          <w:szCs w:val="28"/>
        </w:rPr>
        <w:t xml:space="preserve">При </w:t>
      </w:r>
      <w:r w:rsidR="009F490C" w:rsidRPr="00770E62">
        <w:rPr>
          <w:sz w:val="28"/>
          <w:szCs w:val="28"/>
        </w:rPr>
        <w:lastRenderedPageBreak/>
        <w:t>обработке бланков участников</w:t>
      </w:r>
      <w:r w:rsidR="00B37634" w:rsidRPr="00770E62">
        <w:rPr>
          <w:sz w:val="28"/>
          <w:szCs w:val="28"/>
        </w:rPr>
        <w:t xml:space="preserve"> экзаменов</w:t>
      </w:r>
      <w:r w:rsidR="009F490C"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не з</w:t>
      </w:r>
      <w:r w:rsidR="009F490C" w:rsidRPr="00770E62">
        <w:rPr>
          <w:sz w:val="28"/>
          <w:szCs w:val="28"/>
        </w:rPr>
        <w:t>авершивших работу</w:t>
      </w:r>
      <w:r w:rsidR="003426D3" w:rsidRPr="00770E62">
        <w:rPr>
          <w:sz w:val="28"/>
          <w:szCs w:val="28"/>
        </w:rPr>
        <w:t xml:space="preserve"> по о</w:t>
      </w:r>
      <w:r w:rsidR="009F490C" w:rsidRPr="00770E62">
        <w:rPr>
          <w:sz w:val="28"/>
          <w:szCs w:val="28"/>
        </w:rPr>
        <w:t>бъективным причинам или удаленных</w:t>
      </w:r>
      <w:r w:rsidR="003426D3" w:rsidRPr="00770E62">
        <w:rPr>
          <w:sz w:val="28"/>
          <w:szCs w:val="28"/>
        </w:rPr>
        <w:t xml:space="preserve"> с э</w:t>
      </w:r>
      <w:r w:rsidR="009F490C" w:rsidRPr="00770E62">
        <w:rPr>
          <w:sz w:val="28"/>
          <w:szCs w:val="28"/>
        </w:rPr>
        <w:t>кзамена, происходит верификация соответствующих полей бланка регистрации, РЦОИ</w:t>
      </w:r>
      <w:r w:rsidR="00982880" w:rsidRPr="00770E62">
        <w:rPr>
          <w:sz w:val="28"/>
          <w:szCs w:val="28"/>
        </w:rPr>
        <w:t xml:space="preserve"> собирает соответствующие акты</w:t>
      </w:r>
      <w:r w:rsidR="009F490C" w:rsidRPr="00770E62">
        <w:rPr>
          <w:sz w:val="28"/>
          <w:szCs w:val="28"/>
        </w:rPr>
        <w:t>.</w:t>
      </w:r>
    </w:p>
    <w:p w14:paraId="509895FB" w14:textId="77777777" w:rsidR="009D050C" w:rsidRPr="00770E62" w:rsidRDefault="009D050C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Подготовка</w:t>
      </w:r>
      <w:r w:rsidR="003426D3" w:rsidRPr="00770E62">
        <w:rPr>
          <w:sz w:val="28"/>
          <w:szCs w:val="28"/>
        </w:rPr>
        <w:t xml:space="preserve"> к п</w:t>
      </w:r>
      <w:r w:rsidRPr="00770E62">
        <w:rPr>
          <w:sz w:val="28"/>
          <w:szCs w:val="28"/>
        </w:rPr>
        <w:t>роверке развернутых ответов</w:t>
      </w:r>
      <w:r w:rsidR="00AA00B2" w:rsidRPr="00770E62">
        <w:rPr>
          <w:sz w:val="28"/>
          <w:szCs w:val="28"/>
        </w:rPr>
        <w:t>, устных ответов</w:t>
      </w:r>
      <w:r w:rsidRPr="00770E62">
        <w:rPr>
          <w:sz w:val="28"/>
          <w:szCs w:val="28"/>
        </w:rPr>
        <w:t xml:space="preserve">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на з</w:t>
      </w:r>
      <w:r w:rsidRPr="00770E62">
        <w:rPr>
          <w:sz w:val="28"/>
          <w:szCs w:val="28"/>
        </w:rPr>
        <w:t>адания экзаменационной работы</w:t>
      </w:r>
      <w:r w:rsidR="005E3164" w:rsidRPr="00770E62">
        <w:rPr>
          <w:sz w:val="28"/>
          <w:szCs w:val="28"/>
        </w:rPr>
        <w:t xml:space="preserve"> включает следующие этапы</w:t>
      </w:r>
      <w:r w:rsidR="005361CC" w:rsidRPr="00770E62">
        <w:rPr>
          <w:sz w:val="28"/>
          <w:szCs w:val="28"/>
        </w:rPr>
        <w:t>:</w:t>
      </w:r>
    </w:p>
    <w:p w14:paraId="08BEA284" w14:textId="77777777" w:rsidR="00CC0201" w:rsidRPr="00770E62" w:rsidRDefault="00CC0201" w:rsidP="00B02831">
      <w:pPr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чем за 14 календарных дней</w:t>
      </w:r>
      <w:r w:rsidR="003426D3" w:rsidRPr="00770E62">
        <w:rPr>
          <w:sz w:val="28"/>
          <w:szCs w:val="28"/>
        </w:rPr>
        <w:t xml:space="preserve"> до н</w:t>
      </w:r>
      <w:r w:rsidRPr="00770E62">
        <w:rPr>
          <w:sz w:val="28"/>
          <w:szCs w:val="28"/>
        </w:rPr>
        <w:t>ачала проведения обработки</w:t>
      </w:r>
      <w:r w:rsidR="003426D3" w:rsidRPr="00770E62">
        <w:rPr>
          <w:sz w:val="28"/>
          <w:szCs w:val="28"/>
        </w:rPr>
        <w:t xml:space="preserve"> ЭМ п</w:t>
      </w:r>
      <w:r w:rsidRPr="00770E62">
        <w:rPr>
          <w:sz w:val="28"/>
          <w:szCs w:val="28"/>
        </w:rPr>
        <w:t>редседатель</w:t>
      </w:r>
      <w:r w:rsidR="003426D3" w:rsidRPr="00770E62">
        <w:rPr>
          <w:sz w:val="28"/>
          <w:szCs w:val="28"/>
        </w:rPr>
        <w:t xml:space="preserve"> ПК и</w:t>
      </w:r>
      <w:r w:rsidRPr="00770E62">
        <w:rPr>
          <w:sz w:val="28"/>
          <w:szCs w:val="28"/>
        </w:rPr>
        <w:t xml:space="preserve"> руководитель РЦОИ согласуют график работы</w:t>
      </w:r>
      <w:r w:rsidR="003426D3" w:rsidRPr="00770E62">
        <w:rPr>
          <w:sz w:val="28"/>
          <w:szCs w:val="28"/>
        </w:rPr>
        <w:t xml:space="preserve"> ПК в</w:t>
      </w:r>
      <w:r w:rsidRPr="00770E62">
        <w:rPr>
          <w:sz w:val="28"/>
          <w:szCs w:val="28"/>
        </w:rPr>
        <w:t xml:space="preserve"> период проведения обработки</w:t>
      </w:r>
      <w:r w:rsidR="003426D3" w:rsidRPr="00770E62">
        <w:rPr>
          <w:sz w:val="28"/>
          <w:szCs w:val="28"/>
        </w:rPr>
        <w:t xml:space="preserve"> ЭМ п</w:t>
      </w:r>
      <w:r w:rsidRPr="00770E62">
        <w:rPr>
          <w:sz w:val="28"/>
          <w:szCs w:val="28"/>
        </w:rPr>
        <w:t>о соответствующему учебному предмету, исходя</w:t>
      </w:r>
      <w:r w:rsidR="003426D3" w:rsidRPr="00770E62">
        <w:rPr>
          <w:sz w:val="28"/>
          <w:szCs w:val="28"/>
        </w:rPr>
        <w:t xml:space="preserve"> из д</w:t>
      </w:r>
      <w:r w:rsidRPr="00770E62">
        <w:rPr>
          <w:sz w:val="28"/>
          <w:szCs w:val="28"/>
        </w:rPr>
        <w:t>ействующих требований</w:t>
      </w:r>
      <w:r w:rsidR="003426D3" w:rsidRPr="00770E62">
        <w:rPr>
          <w:sz w:val="28"/>
          <w:szCs w:val="28"/>
        </w:rPr>
        <w:t xml:space="preserve"> к с</w:t>
      </w:r>
      <w:r w:rsidRPr="00770E62">
        <w:rPr>
          <w:sz w:val="28"/>
          <w:szCs w:val="28"/>
        </w:rPr>
        <w:t>рокам проведения обработки ЭМ</w:t>
      </w:r>
      <w:r w:rsidR="00AB5DAC" w:rsidRPr="00770E62">
        <w:rPr>
          <w:sz w:val="28"/>
          <w:szCs w:val="28"/>
        </w:rPr>
        <w:t>;</w:t>
      </w:r>
    </w:p>
    <w:p w14:paraId="146D5DC0" w14:textId="77777777" w:rsidR="00CC0201" w:rsidRPr="00770E62" w:rsidRDefault="00CC0201" w:rsidP="00B02831">
      <w:pPr>
        <w:tabs>
          <w:tab w:val="num" w:pos="1260"/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чем за 14 календарных дней</w:t>
      </w:r>
      <w:r w:rsidR="003426D3" w:rsidRPr="00770E62">
        <w:rPr>
          <w:sz w:val="28"/>
          <w:szCs w:val="28"/>
        </w:rPr>
        <w:t xml:space="preserve"> до н</w:t>
      </w:r>
      <w:r w:rsidRPr="00770E62">
        <w:rPr>
          <w:sz w:val="28"/>
          <w:szCs w:val="28"/>
        </w:rPr>
        <w:t>ачала проведения экзаменов председатель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ередает руководителю РЦОИ списочный состав</w:t>
      </w:r>
      <w:r w:rsidR="003426D3" w:rsidRPr="00770E62">
        <w:rPr>
          <w:sz w:val="28"/>
          <w:szCs w:val="28"/>
        </w:rPr>
        <w:t xml:space="preserve"> ПК и</w:t>
      </w:r>
      <w:r w:rsidRPr="00770E62">
        <w:rPr>
          <w:sz w:val="28"/>
          <w:szCs w:val="28"/>
        </w:rPr>
        <w:t xml:space="preserve"> расписание работы экспертов</w:t>
      </w:r>
      <w:r w:rsidR="003426D3" w:rsidRPr="00770E62">
        <w:rPr>
          <w:sz w:val="28"/>
          <w:szCs w:val="28"/>
        </w:rPr>
        <w:t xml:space="preserve"> ПК д</w:t>
      </w:r>
      <w:r w:rsidRPr="00770E62">
        <w:rPr>
          <w:sz w:val="28"/>
          <w:szCs w:val="28"/>
        </w:rPr>
        <w:t>ля обеспечения возможности назначения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 экспертов</w:t>
      </w:r>
      <w:r w:rsidR="003426D3" w:rsidRPr="00770E62">
        <w:rPr>
          <w:sz w:val="28"/>
          <w:szCs w:val="28"/>
        </w:rPr>
        <w:t xml:space="preserve"> на п</w:t>
      </w:r>
      <w:r w:rsidRPr="00770E62">
        <w:rPr>
          <w:sz w:val="28"/>
          <w:szCs w:val="28"/>
        </w:rPr>
        <w:t>роверку работ; списочный состав ПК, передаваемый руководителю РЦОИ, должен</w:t>
      </w:r>
      <w:r w:rsidR="003426D3" w:rsidRPr="00770E62">
        <w:rPr>
          <w:sz w:val="28"/>
          <w:szCs w:val="28"/>
        </w:rPr>
        <w:t xml:space="preserve"> в о</w:t>
      </w:r>
      <w:r w:rsidRPr="00770E62">
        <w:rPr>
          <w:sz w:val="28"/>
          <w:szCs w:val="28"/>
        </w:rPr>
        <w:t>бязательном порядке содержать информацию</w:t>
      </w:r>
      <w:r w:rsidR="003426D3" w:rsidRPr="00770E62">
        <w:rPr>
          <w:sz w:val="28"/>
          <w:szCs w:val="28"/>
        </w:rPr>
        <w:t xml:space="preserve"> о с</w:t>
      </w:r>
      <w:r w:rsidRPr="00770E62">
        <w:rPr>
          <w:sz w:val="28"/>
          <w:szCs w:val="28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770E62">
        <w:rPr>
          <w:sz w:val="28"/>
          <w:szCs w:val="28"/>
        </w:rPr>
        <w:t xml:space="preserve"> на т</w:t>
      </w:r>
      <w:r w:rsidRPr="00770E62">
        <w:rPr>
          <w:sz w:val="28"/>
          <w:szCs w:val="28"/>
        </w:rPr>
        <w:t>ретью проверку, межрегиональную перекрестную проверку, перепроверку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 xml:space="preserve">роверку апелляционных работ экспертам, имеющим статус </w:t>
      </w:r>
      <w:r w:rsidR="00AB5DAC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старший эксперт</w:t>
      </w:r>
      <w:r w:rsidR="00AB5DAC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 и </w:t>
      </w:r>
      <w:r w:rsidR="00AB5DAC" w:rsidRPr="00770E62">
        <w:rPr>
          <w:sz w:val="28"/>
          <w:szCs w:val="28"/>
        </w:rPr>
        <w:t>«</w:t>
      </w:r>
      <w:r w:rsidRPr="00770E62">
        <w:rPr>
          <w:sz w:val="28"/>
          <w:szCs w:val="28"/>
        </w:rPr>
        <w:t>ведущий эксперт</w:t>
      </w:r>
      <w:r w:rsidR="00AB5DAC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;</w:t>
      </w:r>
    </w:p>
    <w:p w14:paraId="42B24047" w14:textId="77777777" w:rsidR="00CC0201" w:rsidRPr="00770E62" w:rsidRDefault="00CC0201" w:rsidP="00B02831">
      <w:pPr>
        <w:tabs>
          <w:tab w:val="num" w:pos="1260"/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не </w:t>
      </w:r>
      <w:proofErr w:type="gramStart"/>
      <w:r w:rsidRPr="00770E62">
        <w:rPr>
          <w:sz w:val="28"/>
          <w:szCs w:val="28"/>
        </w:rPr>
        <w:t>позднее</w:t>
      </w:r>
      <w:proofErr w:type="gramEnd"/>
      <w:r w:rsidRPr="00770E62">
        <w:rPr>
          <w:sz w:val="28"/>
          <w:szCs w:val="28"/>
        </w:rPr>
        <w:t xml:space="preserve"> чем за 14 календарных дней</w:t>
      </w:r>
      <w:r w:rsidR="003426D3" w:rsidRPr="00770E62">
        <w:rPr>
          <w:sz w:val="28"/>
          <w:szCs w:val="28"/>
        </w:rPr>
        <w:t xml:space="preserve"> до н</w:t>
      </w:r>
      <w:r w:rsidRPr="00770E62">
        <w:rPr>
          <w:sz w:val="28"/>
          <w:szCs w:val="28"/>
        </w:rPr>
        <w:t>ачала экзаменов руководитель РЦОИ обеспечивает внесение информации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о с</w:t>
      </w:r>
      <w:r w:rsidRPr="00770E62">
        <w:rPr>
          <w:sz w:val="28"/>
          <w:szCs w:val="28"/>
        </w:rPr>
        <w:t>оставе региональных ПК</w:t>
      </w:r>
      <w:r w:rsidR="00AB5DAC" w:rsidRPr="00770E62">
        <w:rPr>
          <w:sz w:val="28"/>
          <w:szCs w:val="28"/>
        </w:rPr>
        <w:t>;</w:t>
      </w:r>
    </w:p>
    <w:p w14:paraId="4B58C01B" w14:textId="77777777" w:rsidR="00324C69" w:rsidRPr="00770E62" w:rsidRDefault="00AA00B2" w:rsidP="00B02831">
      <w:pPr>
        <w:tabs>
          <w:tab w:val="num" w:pos="1260"/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</w:t>
      </w:r>
      <w:r w:rsidR="00324C69" w:rsidRPr="00770E62">
        <w:rPr>
          <w:sz w:val="28"/>
          <w:szCs w:val="28"/>
        </w:rPr>
        <w:t>редседатель</w:t>
      </w:r>
      <w:r w:rsidR="003426D3" w:rsidRPr="00770E62">
        <w:rPr>
          <w:sz w:val="28"/>
          <w:szCs w:val="28"/>
        </w:rPr>
        <w:t xml:space="preserve"> ПК с</w:t>
      </w:r>
      <w:r w:rsidR="00324C69" w:rsidRPr="00770E62">
        <w:rPr>
          <w:sz w:val="28"/>
          <w:szCs w:val="28"/>
        </w:rPr>
        <w:t>огласует</w:t>
      </w:r>
      <w:r w:rsidR="003426D3" w:rsidRPr="00770E62">
        <w:rPr>
          <w:sz w:val="28"/>
          <w:szCs w:val="28"/>
        </w:rPr>
        <w:t xml:space="preserve"> с р</w:t>
      </w:r>
      <w:r w:rsidR="00324C69" w:rsidRPr="00770E62">
        <w:rPr>
          <w:sz w:val="28"/>
          <w:szCs w:val="28"/>
        </w:rPr>
        <w:t xml:space="preserve">уководителем РЦОИ график работы экспертов ПК, проводящих проверку </w:t>
      </w:r>
      <w:r w:rsidR="00BC0F84" w:rsidRPr="00770E62">
        <w:rPr>
          <w:sz w:val="28"/>
          <w:szCs w:val="28"/>
        </w:rPr>
        <w:t xml:space="preserve">предположительно </w:t>
      </w:r>
      <w:r w:rsidR="00324C69" w:rsidRPr="00770E62">
        <w:rPr>
          <w:sz w:val="28"/>
          <w:szCs w:val="28"/>
        </w:rPr>
        <w:t xml:space="preserve">незаполненных участниками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24C69" w:rsidRPr="00770E62">
        <w:rPr>
          <w:sz w:val="28"/>
          <w:szCs w:val="28"/>
        </w:rPr>
        <w:t xml:space="preserve">бланков ответов </w:t>
      </w:r>
      <w:r w:rsidR="003426D3" w:rsidRPr="00770E62">
        <w:rPr>
          <w:sz w:val="28"/>
          <w:szCs w:val="28"/>
        </w:rPr>
        <w:t>№ </w:t>
      </w:r>
      <w:r w:rsidR="00324C69" w:rsidRPr="00770E62">
        <w:rPr>
          <w:sz w:val="28"/>
          <w:szCs w:val="28"/>
        </w:rPr>
        <w:t>2</w:t>
      </w:r>
      <w:r w:rsidR="00C55B59" w:rsidRPr="00770E62">
        <w:rPr>
          <w:sz w:val="28"/>
          <w:szCs w:val="28"/>
        </w:rPr>
        <w:t xml:space="preserve"> (лист 1 и лист 2)</w:t>
      </w:r>
      <w:r w:rsidR="00324C69" w:rsidRPr="00770E62">
        <w:rPr>
          <w:sz w:val="28"/>
          <w:szCs w:val="28"/>
        </w:rPr>
        <w:t xml:space="preserve">, </w:t>
      </w:r>
      <w:r w:rsidR="00C55B59" w:rsidRPr="00770E62">
        <w:rPr>
          <w:sz w:val="28"/>
          <w:szCs w:val="28"/>
        </w:rPr>
        <w:t>ДБО</w:t>
      </w:r>
      <w:r w:rsidR="00324C69" w:rsidRPr="00770E62">
        <w:rPr>
          <w:sz w:val="28"/>
          <w:szCs w:val="28"/>
        </w:rPr>
        <w:t>.</w:t>
      </w:r>
    </w:p>
    <w:p w14:paraId="26CE9D42" w14:textId="77777777" w:rsidR="009F490C" w:rsidRPr="00770E62" w:rsidRDefault="009F490C" w:rsidP="00B02831">
      <w:pPr>
        <w:tabs>
          <w:tab w:val="num" w:pos="1260"/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Все вышеуказанные работы включают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ебя подготовку соответствующих программных модулей РЦОИ согласно утвержденным графикам.</w:t>
      </w:r>
    </w:p>
    <w:p w14:paraId="5F73B176" w14:textId="77777777" w:rsidR="00014B16" w:rsidRPr="00770E62" w:rsidRDefault="009D050C" w:rsidP="009F5F51">
      <w:pPr>
        <w:numPr>
          <w:ilvl w:val="1"/>
          <w:numId w:val="2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 обеспечивает контроль непрерывной</w:t>
      </w:r>
      <w:r w:rsidR="003426D3" w:rsidRPr="00770E62">
        <w:rPr>
          <w:sz w:val="28"/>
          <w:szCs w:val="28"/>
        </w:rPr>
        <w:t xml:space="preserve"> и б</w:t>
      </w:r>
      <w:r w:rsidRPr="00770E62">
        <w:rPr>
          <w:sz w:val="28"/>
          <w:szCs w:val="28"/>
        </w:rPr>
        <w:t>есперебойной работы системы видеонаблюдения</w:t>
      </w:r>
      <w:r w:rsidR="003426D3" w:rsidRPr="00770E62">
        <w:rPr>
          <w:sz w:val="28"/>
          <w:szCs w:val="28"/>
        </w:rPr>
        <w:t xml:space="preserve"> и х</w:t>
      </w:r>
      <w:r w:rsidRPr="00770E62">
        <w:rPr>
          <w:sz w:val="28"/>
          <w:szCs w:val="28"/>
        </w:rPr>
        <w:t>ранения видеозаписей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омещениях РЦОИ при проведении работ</w:t>
      </w:r>
      <w:r w:rsidR="003426D3" w:rsidRPr="00770E62">
        <w:rPr>
          <w:sz w:val="28"/>
          <w:szCs w:val="28"/>
        </w:rPr>
        <w:t xml:space="preserve"> по п</w:t>
      </w:r>
      <w:r w:rsidRPr="00770E62">
        <w:rPr>
          <w:sz w:val="28"/>
          <w:szCs w:val="28"/>
        </w:rPr>
        <w:t>риемке, обработке</w:t>
      </w:r>
      <w:r w:rsidR="003426D3" w:rsidRPr="00770E62">
        <w:rPr>
          <w:sz w:val="28"/>
          <w:szCs w:val="28"/>
        </w:rPr>
        <w:t xml:space="preserve"> и х</w:t>
      </w:r>
      <w:r w:rsidRPr="00770E62">
        <w:rPr>
          <w:sz w:val="28"/>
          <w:szCs w:val="28"/>
        </w:rPr>
        <w:t>ранени</w:t>
      </w:r>
      <w:r w:rsidR="00AB5DAC" w:rsidRPr="00770E62">
        <w:rPr>
          <w:sz w:val="28"/>
          <w:szCs w:val="28"/>
        </w:rPr>
        <w:t>ю</w:t>
      </w:r>
      <w:r w:rsidRPr="00770E62">
        <w:rPr>
          <w:sz w:val="28"/>
          <w:szCs w:val="28"/>
        </w:rPr>
        <w:t xml:space="preserve"> ЭМ.</w:t>
      </w:r>
    </w:p>
    <w:p w14:paraId="746BD674" w14:textId="77777777" w:rsidR="00C91588" w:rsidRDefault="00C91588" w:rsidP="00C91588">
      <w:pPr>
        <w:rPr>
          <w:sz w:val="28"/>
          <w:szCs w:val="28"/>
        </w:rPr>
      </w:pPr>
      <w:bookmarkStart w:id="36" w:name="_Toc533868908"/>
      <w:bookmarkStart w:id="37" w:name="_Toc369254845"/>
      <w:bookmarkStart w:id="38" w:name="_Toc407717092"/>
      <w:bookmarkStart w:id="39" w:name="_Toc437427155"/>
      <w:bookmarkStart w:id="40" w:name="_Toc254118097"/>
      <w:bookmarkStart w:id="41" w:name="_Toc286949203"/>
    </w:p>
    <w:p w14:paraId="680F1121" w14:textId="77777777" w:rsidR="004316A1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6. </w:t>
      </w:r>
      <w:r w:rsidR="004316A1" w:rsidRPr="00C91588">
        <w:rPr>
          <w:b/>
          <w:sz w:val="28"/>
          <w:szCs w:val="28"/>
        </w:rPr>
        <w:t>Приемка и учет экзаменационных материалов</w:t>
      </w:r>
      <w:bookmarkEnd w:id="36"/>
    </w:p>
    <w:p w14:paraId="25111BE5" w14:textId="6D34F456" w:rsidR="002E51D3" w:rsidRPr="00770E62" w:rsidRDefault="004316A1" w:rsidP="009F5F51">
      <w:pPr>
        <w:numPr>
          <w:ilvl w:val="1"/>
          <w:numId w:val="2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</w:t>
      </w:r>
      <w:r w:rsidR="00F928B4" w:rsidRPr="00770E62">
        <w:rPr>
          <w:sz w:val="28"/>
          <w:szCs w:val="28"/>
        </w:rPr>
        <w:t>Камчатском крае</w:t>
      </w:r>
      <w:r w:rsidRPr="00770E62">
        <w:rPr>
          <w:sz w:val="28"/>
          <w:szCs w:val="28"/>
        </w:rPr>
        <w:t xml:space="preserve"> ЭМ передаются на склад </w:t>
      </w:r>
      <w:r w:rsidR="00047D71">
        <w:rPr>
          <w:sz w:val="28"/>
          <w:szCs w:val="28"/>
        </w:rPr>
        <w:t>Управления спецсвязи</w:t>
      </w:r>
      <w:r w:rsidR="002E51D3" w:rsidRPr="00770E62">
        <w:rPr>
          <w:sz w:val="28"/>
          <w:szCs w:val="28"/>
        </w:rPr>
        <w:t>.</w:t>
      </w:r>
    </w:p>
    <w:p w14:paraId="1C67F22A" w14:textId="77777777" w:rsidR="00E42464" w:rsidRPr="00770E62" w:rsidRDefault="004316A1" w:rsidP="009F5F51">
      <w:pPr>
        <w:numPr>
          <w:ilvl w:val="1"/>
          <w:numId w:val="2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Сотрудников РЦОИ, ответственных за </w:t>
      </w:r>
      <w:r w:rsidR="00E42464" w:rsidRPr="00770E62">
        <w:rPr>
          <w:sz w:val="28"/>
          <w:szCs w:val="28"/>
        </w:rPr>
        <w:t xml:space="preserve">приёмку, </w:t>
      </w:r>
      <w:r w:rsidRPr="00770E62">
        <w:rPr>
          <w:sz w:val="28"/>
          <w:szCs w:val="28"/>
        </w:rPr>
        <w:t xml:space="preserve">проведение работ по распределению ЭМ по ППЭ, работе со </w:t>
      </w:r>
      <w:proofErr w:type="gramStart"/>
      <w:r w:rsidRPr="00770E62">
        <w:rPr>
          <w:sz w:val="28"/>
          <w:szCs w:val="28"/>
        </w:rPr>
        <w:t>спец</w:t>
      </w:r>
      <w:r w:rsidR="0002580F" w:rsidRPr="00770E62">
        <w:rPr>
          <w:sz w:val="28"/>
          <w:szCs w:val="28"/>
        </w:rPr>
        <w:t>иальным</w:t>
      </w:r>
      <w:proofErr w:type="gramEnd"/>
      <w:r w:rsidR="0002580F" w:rsidRPr="00770E62">
        <w:rPr>
          <w:sz w:val="28"/>
          <w:szCs w:val="28"/>
        </w:rPr>
        <w:t xml:space="preserve"> ПО «</w:t>
      </w:r>
      <w:r w:rsidR="00F45DEB" w:rsidRPr="00770E62">
        <w:rPr>
          <w:sz w:val="28"/>
          <w:szCs w:val="28"/>
        </w:rPr>
        <w:t>Удалённая станция приёмки</w:t>
      </w:r>
      <w:r w:rsidRPr="00770E62">
        <w:rPr>
          <w:sz w:val="28"/>
          <w:szCs w:val="28"/>
        </w:rPr>
        <w:t>», назначает руководит</w:t>
      </w:r>
      <w:r w:rsidR="002E51D3" w:rsidRPr="00770E62">
        <w:rPr>
          <w:sz w:val="28"/>
          <w:szCs w:val="28"/>
        </w:rPr>
        <w:t xml:space="preserve">ель </w:t>
      </w:r>
      <w:r w:rsidR="00C91588">
        <w:rPr>
          <w:sz w:val="28"/>
          <w:szCs w:val="28"/>
        </w:rPr>
        <w:t>Министерства</w:t>
      </w:r>
      <w:r w:rsidR="002E51D3" w:rsidRPr="00770E62">
        <w:rPr>
          <w:sz w:val="28"/>
          <w:szCs w:val="28"/>
        </w:rPr>
        <w:t xml:space="preserve"> (далее – ответственные за</w:t>
      </w:r>
      <w:r w:rsidR="00E42464" w:rsidRPr="00770E62">
        <w:rPr>
          <w:sz w:val="28"/>
          <w:szCs w:val="28"/>
        </w:rPr>
        <w:t xml:space="preserve"> приёмку</w:t>
      </w:r>
      <w:r w:rsidR="002E51D3" w:rsidRPr="00770E62">
        <w:rPr>
          <w:sz w:val="28"/>
          <w:szCs w:val="28"/>
        </w:rPr>
        <w:t xml:space="preserve"> ЭМ</w:t>
      </w:r>
      <w:r w:rsidRPr="00770E62">
        <w:rPr>
          <w:sz w:val="28"/>
          <w:szCs w:val="28"/>
        </w:rPr>
        <w:t>).</w:t>
      </w:r>
    </w:p>
    <w:p w14:paraId="5AC20428" w14:textId="77777777" w:rsidR="00E42464" w:rsidRPr="00C91588" w:rsidRDefault="00E42464" w:rsidP="009F5F51">
      <w:pPr>
        <w:numPr>
          <w:ilvl w:val="1"/>
          <w:numId w:val="2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процессе работы </w:t>
      </w:r>
      <w:proofErr w:type="gramStart"/>
      <w:r w:rsidRPr="00770E62">
        <w:rPr>
          <w:sz w:val="28"/>
          <w:szCs w:val="28"/>
        </w:rPr>
        <w:t>с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«Станция приемки» на всех этапах (приемка ЭМ, распределение ЭМ по ППЭ, возврат ЭМ) ответственный за приемку ЭМ сотрудник РЦОИ действует в соответствии с «Правилами для ответственного за  приемку ЭМ сотрудника РЦОИ</w:t>
      </w:r>
      <w:r w:rsidRPr="00C91588">
        <w:rPr>
          <w:sz w:val="28"/>
          <w:szCs w:val="28"/>
        </w:rPr>
        <w:t xml:space="preserve">» </w:t>
      </w:r>
      <w:r w:rsidR="00C91588" w:rsidRPr="00C91588">
        <w:rPr>
          <w:sz w:val="28"/>
          <w:szCs w:val="28"/>
        </w:rPr>
        <w:t>(п</w:t>
      </w:r>
      <w:r w:rsidRPr="00C91588">
        <w:rPr>
          <w:sz w:val="28"/>
          <w:szCs w:val="28"/>
        </w:rPr>
        <w:t>риложение</w:t>
      </w:r>
      <w:r w:rsidR="00C91588" w:rsidRPr="00C91588">
        <w:rPr>
          <w:sz w:val="28"/>
          <w:szCs w:val="28"/>
        </w:rPr>
        <w:t xml:space="preserve"> №</w:t>
      </w:r>
      <w:r w:rsidRPr="00C91588">
        <w:rPr>
          <w:sz w:val="28"/>
          <w:szCs w:val="28"/>
        </w:rPr>
        <w:t xml:space="preserve"> 2</w:t>
      </w:r>
      <w:r w:rsidR="00C91588" w:rsidRPr="00C91588">
        <w:rPr>
          <w:sz w:val="28"/>
          <w:szCs w:val="28"/>
        </w:rPr>
        <w:t xml:space="preserve"> к настоящей инструкции</w:t>
      </w:r>
      <w:r w:rsidRPr="00C91588">
        <w:rPr>
          <w:sz w:val="28"/>
          <w:szCs w:val="28"/>
        </w:rPr>
        <w:t>).</w:t>
      </w:r>
    </w:p>
    <w:p w14:paraId="602656A2" w14:textId="77777777" w:rsidR="004316A1" w:rsidRPr="00770E62" w:rsidRDefault="002E51D3" w:rsidP="009F5F51">
      <w:pPr>
        <w:numPr>
          <w:ilvl w:val="1"/>
          <w:numId w:val="2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Ответственные за</w:t>
      </w:r>
      <w:r w:rsidR="00E42464" w:rsidRPr="00770E62">
        <w:rPr>
          <w:sz w:val="28"/>
          <w:szCs w:val="28"/>
        </w:rPr>
        <w:t xml:space="preserve"> приёмку</w:t>
      </w:r>
      <w:r w:rsidRPr="00770E62">
        <w:rPr>
          <w:sz w:val="28"/>
          <w:szCs w:val="28"/>
        </w:rPr>
        <w:t xml:space="preserve"> ЭМ</w:t>
      </w:r>
      <w:r w:rsidR="004316A1" w:rsidRPr="00770E62">
        <w:rPr>
          <w:sz w:val="28"/>
          <w:szCs w:val="28"/>
        </w:rPr>
        <w:t xml:space="preserve"> осуществляют автоматизированный учет ЭМ в РИС при приемке ЭМ, выдаче ЭМ  в ППЭ, возврате ЭМ  из ППЭ после проведения эк</w:t>
      </w:r>
      <w:r w:rsidR="0002580F" w:rsidRPr="00770E62">
        <w:rPr>
          <w:sz w:val="28"/>
          <w:szCs w:val="28"/>
        </w:rPr>
        <w:t>замена посредством функционала</w:t>
      </w:r>
      <w:r w:rsidR="00B65A1D" w:rsidRPr="00770E62">
        <w:rPr>
          <w:sz w:val="28"/>
          <w:szCs w:val="28"/>
        </w:rPr>
        <w:t xml:space="preserve"> </w:t>
      </w:r>
      <w:proofErr w:type="gramStart"/>
      <w:r w:rsidR="00B65A1D" w:rsidRPr="00770E62">
        <w:rPr>
          <w:sz w:val="28"/>
          <w:szCs w:val="28"/>
        </w:rPr>
        <w:t>ПО</w:t>
      </w:r>
      <w:proofErr w:type="gramEnd"/>
      <w:r w:rsidR="00B65A1D" w:rsidRPr="00770E62">
        <w:rPr>
          <w:sz w:val="28"/>
          <w:szCs w:val="28"/>
        </w:rPr>
        <w:t xml:space="preserve"> </w:t>
      </w:r>
      <w:r w:rsidR="00532F4A" w:rsidRPr="00770E62">
        <w:rPr>
          <w:iCs/>
          <w:sz w:val="28"/>
          <w:szCs w:val="28"/>
        </w:rPr>
        <w:t>«</w:t>
      </w:r>
      <w:proofErr w:type="gramStart"/>
      <w:r w:rsidR="00C55B59" w:rsidRPr="00770E62">
        <w:rPr>
          <w:sz w:val="28"/>
          <w:szCs w:val="28"/>
        </w:rPr>
        <w:t>С</w:t>
      </w:r>
      <w:r w:rsidR="00F45DEB" w:rsidRPr="00770E62">
        <w:rPr>
          <w:sz w:val="28"/>
          <w:szCs w:val="28"/>
        </w:rPr>
        <w:t>танция</w:t>
      </w:r>
      <w:proofErr w:type="gramEnd"/>
      <w:r w:rsidR="00F45DEB" w:rsidRPr="00770E62">
        <w:rPr>
          <w:sz w:val="28"/>
          <w:szCs w:val="28"/>
        </w:rPr>
        <w:t xml:space="preserve"> приёмки</w:t>
      </w:r>
      <w:r w:rsidR="0002580F" w:rsidRPr="00770E62">
        <w:rPr>
          <w:sz w:val="28"/>
          <w:szCs w:val="28"/>
        </w:rPr>
        <w:t>»</w:t>
      </w:r>
      <w:r w:rsidR="004316A1" w:rsidRPr="00770E62">
        <w:rPr>
          <w:sz w:val="28"/>
          <w:szCs w:val="28"/>
        </w:rPr>
        <w:t>:</w:t>
      </w:r>
    </w:p>
    <w:p w14:paraId="39D67877" w14:textId="77777777" w:rsidR="004316A1" w:rsidRPr="00770E62" w:rsidRDefault="004316A1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lastRenderedPageBreak/>
        <w:t>- делают выгрузку данных</w:t>
      </w:r>
      <w:r w:rsidR="00F70C4A" w:rsidRPr="00770E62">
        <w:rPr>
          <w:sz w:val="28"/>
          <w:szCs w:val="28"/>
        </w:rPr>
        <w:t xml:space="preserve"> об ЭМ из ЕРБД </w:t>
      </w:r>
      <w:r w:rsidR="00E75BB4" w:rsidRPr="00770E62">
        <w:rPr>
          <w:sz w:val="28"/>
          <w:szCs w:val="28"/>
        </w:rPr>
        <w:t xml:space="preserve">и загружают полученные данные в ПО </w:t>
      </w:r>
      <w:r w:rsidR="00E75BB4" w:rsidRPr="00770E62">
        <w:rPr>
          <w:iCs/>
          <w:sz w:val="28"/>
          <w:szCs w:val="28"/>
        </w:rPr>
        <w:t>«</w:t>
      </w:r>
      <w:r w:rsidR="00E75BB4" w:rsidRPr="00770E62">
        <w:rPr>
          <w:sz w:val="28"/>
          <w:szCs w:val="28"/>
        </w:rPr>
        <w:t>Удалённая станция приёмки»</w:t>
      </w:r>
      <w:r w:rsidRPr="00770E62">
        <w:rPr>
          <w:sz w:val="28"/>
          <w:szCs w:val="28"/>
        </w:rPr>
        <w:t>;</w:t>
      </w:r>
      <w:proofErr w:type="gramEnd"/>
    </w:p>
    <w:p w14:paraId="73D8517B" w14:textId="77777777" w:rsidR="004316A1" w:rsidRPr="00770E62" w:rsidRDefault="004316A1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- прибывают на</w:t>
      </w:r>
      <w:r w:rsidR="00E75BB4" w:rsidRPr="00770E62">
        <w:rPr>
          <w:sz w:val="28"/>
          <w:szCs w:val="28"/>
        </w:rPr>
        <w:t xml:space="preserve"> склад</w:t>
      </w:r>
      <w:r w:rsidRPr="00770E62">
        <w:rPr>
          <w:sz w:val="28"/>
          <w:szCs w:val="28"/>
        </w:rPr>
        <w:t xml:space="preserve"> с оборудованием, на котором установлена</w:t>
      </w:r>
      <w:r w:rsidR="0002580F" w:rsidRPr="00770E62">
        <w:rPr>
          <w:sz w:val="28"/>
          <w:szCs w:val="28"/>
        </w:rPr>
        <w:t xml:space="preserve"> ПО</w:t>
      </w:r>
      <w:r w:rsidR="00B65A1D" w:rsidRPr="00770E62">
        <w:rPr>
          <w:sz w:val="28"/>
          <w:szCs w:val="28"/>
        </w:rPr>
        <w:t xml:space="preserve"> </w:t>
      </w:r>
      <w:r w:rsidR="00B65A1D" w:rsidRPr="00770E62">
        <w:rPr>
          <w:iCs/>
          <w:sz w:val="28"/>
          <w:szCs w:val="28"/>
        </w:rPr>
        <w:t>«</w:t>
      </w:r>
      <w:r w:rsidR="00F45DEB" w:rsidRPr="00770E62">
        <w:rPr>
          <w:sz w:val="28"/>
          <w:szCs w:val="28"/>
        </w:rPr>
        <w:t>Удалённая станция приёмки</w:t>
      </w:r>
      <w:r w:rsidR="00B65A1D" w:rsidRPr="00770E62">
        <w:rPr>
          <w:sz w:val="28"/>
          <w:szCs w:val="28"/>
        </w:rPr>
        <w:t>»</w:t>
      </w:r>
      <w:r w:rsidR="00E75BB4" w:rsidRPr="00770E62">
        <w:rPr>
          <w:sz w:val="28"/>
          <w:szCs w:val="28"/>
        </w:rPr>
        <w:t xml:space="preserve"> с загруженными ранее данными</w:t>
      </w:r>
      <w:r w:rsidRPr="00770E62">
        <w:rPr>
          <w:sz w:val="28"/>
          <w:szCs w:val="28"/>
        </w:rPr>
        <w:t>, после поступления ЭМ на региональный склад;</w:t>
      </w:r>
      <w:proofErr w:type="gramEnd"/>
    </w:p>
    <w:p w14:paraId="4CBADD3C" w14:textId="77777777" w:rsidR="004316A1" w:rsidRPr="00770E62" w:rsidRDefault="004316A1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регистрируют ЭМ с помощью</w:t>
      </w:r>
      <w:r w:rsidR="0002580F" w:rsidRPr="00770E62">
        <w:rPr>
          <w:sz w:val="28"/>
          <w:szCs w:val="28"/>
        </w:rPr>
        <w:t xml:space="preserve"> </w:t>
      </w:r>
      <w:proofErr w:type="gramStart"/>
      <w:r w:rsidR="0002580F" w:rsidRPr="00770E62">
        <w:rPr>
          <w:sz w:val="28"/>
          <w:szCs w:val="28"/>
        </w:rPr>
        <w:t>ПО</w:t>
      </w:r>
      <w:proofErr w:type="gramEnd"/>
      <w:r w:rsidR="0002580F" w:rsidRPr="00770E62">
        <w:rPr>
          <w:sz w:val="28"/>
          <w:szCs w:val="28"/>
        </w:rPr>
        <w:t xml:space="preserve"> </w:t>
      </w:r>
      <w:r w:rsidR="00B65A1D" w:rsidRPr="00770E62">
        <w:rPr>
          <w:iCs/>
          <w:sz w:val="28"/>
          <w:szCs w:val="28"/>
        </w:rPr>
        <w:t>«</w:t>
      </w:r>
      <w:proofErr w:type="gramStart"/>
      <w:r w:rsidR="00F45DEB" w:rsidRPr="00770E62">
        <w:rPr>
          <w:sz w:val="28"/>
          <w:szCs w:val="28"/>
        </w:rPr>
        <w:t>Удалённая</w:t>
      </w:r>
      <w:proofErr w:type="gramEnd"/>
      <w:r w:rsidR="00F45DEB" w:rsidRPr="00770E62">
        <w:rPr>
          <w:sz w:val="28"/>
          <w:szCs w:val="28"/>
        </w:rPr>
        <w:t xml:space="preserve"> станция приёмки</w:t>
      </w:r>
      <w:r w:rsidR="00B65A1D" w:rsidRPr="00770E62">
        <w:rPr>
          <w:sz w:val="28"/>
          <w:szCs w:val="28"/>
        </w:rPr>
        <w:t>»;</w:t>
      </w:r>
    </w:p>
    <w:p w14:paraId="37C622E2" w14:textId="77777777" w:rsidR="004316A1" w:rsidRPr="00770E62" w:rsidRDefault="004316A1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комплектуют и распределяют ЭМ по ППЭ в соответствии с количеством запланиров</w:t>
      </w:r>
      <w:r w:rsidR="0002580F" w:rsidRPr="00770E62">
        <w:rPr>
          <w:sz w:val="28"/>
          <w:szCs w:val="28"/>
        </w:rPr>
        <w:t xml:space="preserve">анных участников </w:t>
      </w:r>
      <w:r w:rsidR="00530274" w:rsidRPr="00770E62">
        <w:rPr>
          <w:sz w:val="28"/>
          <w:szCs w:val="28"/>
        </w:rPr>
        <w:t xml:space="preserve">экзаменов </w:t>
      </w:r>
      <w:r w:rsidR="0002580F" w:rsidRPr="00770E62">
        <w:rPr>
          <w:sz w:val="28"/>
          <w:szCs w:val="28"/>
        </w:rPr>
        <w:t xml:space="preserve">с помощью </w:t>
      </w:r>
      <w:proofErr w:type="gramStart"/>
      <w:r w:rsidR="0002580F"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</w:t>
      </w:r>
      <w:r w:rsidR="00B65A1D" w:rsidRPr="00770E62">
        <w:rPr>
          <w:iCs/>
          <w:sz w:val="28"/>
          <w:szCs w:val="28"/>
        </w:rPr>
        <w:t>«</w:t>
      </w:r>
      <w:proofErr w:type="gramStart"/>
      <w:r w:rsidR="00F45DEB" w:rsidRPr="00770E62">
        <w:rPr>
          <w:sz w:val="28"/>
          <w:szCs w:val="28"/>
        </w:rPr>
        <w:t>Удалённая</w:t>
      </w:r>
      <w:proofErr w:type="gramEnd"/>
      <w:r w:rsidR="00F45DEB" w:rsidRPr="00770E62">
        <w:rPr>
          <w:sz w:val="28"/>
          <w:szCs w:val="28"/>
        </w:rPr>
        <w:t xml:space="preserve"> станция приёмки</w:t>
      </w:r>
      <w:r w:rsidR="00B65A1D" w:rsidRPr="00770E62">
        <w:rPr>
          <w:sz w:val="28"/>
          <w:szCs w:val="28"/>
        </w:rPr>
        <w:t>»;</w:t>
      </w:r>
    </w:p>
    <w:p w14:paraId="47351B02" w14:textId="77777777" w:rsidR="004316A1" w:rsidRPr="00770E62" w:rsidRDefault="004A6A49" w:rsidP="00B02831">
      <w:pPr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распределяют электронные носители</w:t>
      </w:r>
      <w:r w:rsidR="004316A1" w:rsidRPr="00770E62">
        <w:rPr>
          <w:sz w:val="28"/>
          <w:szCs w:val="28"/>
        </w:rPr>
        <w:t xml:space="preserve"> по сейф-пакетам</w:t>
      </w:r>
      <w:r w:rsidR="00E75BB4" w:rsidRPr="00770E62">
        <w:rPr>
          <w:sz w:val="28"/>
          <w:szCs w:val="28"/>
        </w:rPr>
        <w:t xml:space="preserve"> стандартным, регистрируют</w:t>
      </w:r>
      <w:r w:rsidR="004316A1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электронные носители</w:t>
      </w:r>
      <w:r w:rsidR="004316A1" w:rsidRPr="00770E62">
        <w:rPr>
          <w:sz w:val="28"/>
          <w:szCs w:val="28"/>
        </w:rPr>
        <w:t xml:space="preserve"> с п</w:t>
      </w:r>
      <w:r w:rsidR="0002580F" w:rsidRPr="00770E62">
        <w:rPr>
          <w:sz w:val="28"/>
          <w:szCs w:val="28"/>
        </w:rPr>
        <w:t xml:space="preserve">омощью ПО </w:t>
      </w:r>
      <w:r w:rsidR="00B65A1D" w:rsidRPr="00770E62">
        <w:rPr>
          <w:iCs/>
          <w:sz w:val="28"/>
          <w:szCs w:val="28"/>
        </w:rPr>
        <w:t>«</w:t>
      </w:r>
      <w:r w:rsidR="00F45DEB" w:rsidRPr="00770E62">
        <w:rPr>
          <w:sz w:val="28"/>
          <w:szCs w:val="28"/>
        </w:rPr>
        <w:t>Удалённая станция приёмки</w:t>
      </w:r>
      <w:r w:rsidR="00B65A1D" w:rsidRPr="00770E62">
        <w:rPr>
          <w:sz w:val="28"/>
          <w:szCs w:val="28"/>
        </w:rPr>
        <w:t xml:space="preserve">» </w:t>
      </w:r>
      <w:r w:rsidR="004316A1" w:rsidRPr="00770E62">
        <w:rPr>
          <w:sz w:val="28"/>
          <w:szCs w:val="28"/>
        </w:rPr>
        <w:t xml:space="preserve">путем сканирования </w:t>
      </w:r>
      <w:proofErr w:type="gramStart"/>
      <w:r w:rsidR="004316A1" w:rsidRPr="00770E62">
        <w:rPr>
          <w:sz w:val="28"/>
          <w:szCs w:val="28"/>
        </w:rPr>
        <w:t>соответствующих</w:t>
      </w:r>
      <w:proofErr w:type="gramEnd"/>
      <w:r w:rsidR="004316A1" w:rsidRPr="00770E62">
        <w:rPr>
          <w:sz w:val="28"/>
          <w:szCs w:val="28"/>
        </w:rPr>
        <w:t xml:space="preserve"> штрих-кодов. </w:t>
      </w:r>
    </w:p>
    <w:p w14:paraId="5B59EC93" w14:textId="77777777" w:rsidR="00E75BB4" w:rsidRPr="00770E62" w:rsidRDefault="00E42464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5. </w:t>
      </w:r>
      <w:r w:rsidR="00E75BB4" w:rsidRPr="00770E62">
        <w:rPr>
          <w:sz w:val="28"/>
          <w:szCs w:val="28"/>
        </w:rPr>
        <w:t xml:space="preserve">Регистрация ЭМ и распределение ЭМ  по  ППЭ осуществляется заблаговременно, согласно графику проведения работ на территории регионального склада по распределению ЭМ. </w:t>
      </w:r>
    </w:p>
    <w:p w14:paraId="23D59CDE" w14:textId="77777777" w:rsidR="00E75BB4" w:rsidRPr="00770E62" w:rsidRDefault="00321FDE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6. </w:t>
      </w:r>
      <w:r w:rsidR="004316A1" w:rsidRPr="00770E62">
        <w:rPr>
          <w:sz w:val="28"/>
          <w:szCs w:val="28"/>
        </w:rPr>
        <w:t xml:space="preserve">По результатам регистрации и </w:t>
      </w:r>
      <w:r w:rsidR="0002580F" w:rsidRPr="00770E62">
        <w:rPr>
          <w:sz w:val="28"/>
          <w:szCs w:val="28"/>
        </w:rPr>
        <w:t xml:space="preserve">распределения ЭМ </w:t>
      </w:r>
      <w:proofErr w:type="gramStart"/>
      <w:r w:rsidR="0002580F" w:rsidRPr="00770E62">
        <w:rPr>
          <w:sz w:val="28"/>
          <w:szCs w:val="28"/>
        </w:rPr>
        <w:t>ПО</w:t>
      </w:r>
      <w:proofErr w:type="gramEnd"/>
      <w:r w:rsidR="0002580F" w:rsidRPr="00770E62">
        <w:rPr>
          <w:sz w:val="28"/>
          <w:szCs w:val="28"/>
        </w:rPr>
        <w:t xml:space="preserve"> </w:t>
      </w:r>
      <w:r w:rsidR="00B65A1D" w:rsidRPr="00770E62">
        <w:rPr>
          <w:iCs/>
          <w:sz w:val="28"/>
          <w:szCs w:val="28"/>
        </w:rPr>
        <w:t>«</w:t>
      </w:r>
      <w:proofErr w:type="gramStart"/>
      <w:r w:rsidR="00F45DEB" w:rsidRPr="00770E62">
        <w:rPr>
          <w:sz w:val="28"/>
          <w:szCs w:val="28"/>
        </w:rPr>
        <w:t>Удалённая</w:t>
      </w:r>
      <w:proofErr w:type="gramEnd"/>
      <w:r w:rsidR="00F45DEB" w:rsidRPr="00770E62">
        <w:rPr>
          <w:sz w:val="28"/>
          <w:szCs w:val="28"/>
        </w:rPr>
        <w:t xml:space="preserve"> станция приёмки</w:t>
      </w:r>
      <w:r w:rsidR="00B65A1D" w:rsidRPr="00770E62">
        <w:rPr>
          <w:sz w:val="28"/>
          <w:szCs w:val="28"/>
        </w:rPr>
        <w:t>»</w:t>
      </w:r>
      <w:r w:rsidR="004316A1" w:rsidRPr="00770E62">
        <w:rPr>
          <w:sz w:val="28"/>
          <w:szCs w:val="28"/>
        </w:rPr>
        <w:t xml:space="preserve"> формирует </w:t>
      </w:r>
      <w:r w:rsidR="00E75BB4" w:rsidRPr="00770E62">
        <w:rPr>
          <w:sz w:val="28"/>
          <w:szCs w:val="28"/>
        </w:rPr>
        <w:t>«Опись доставочного сейф-пакета» (форма ППЭ-14-03), «Ведомость материалов доставочного сейф-пакета» (форма ППЭ-14-04)</w:t>
      </w:r>
      <w:r w:rsidR="004316A1" w:rsidRPr="00770E62">
        <w:rPr>
          <w:sz w:val="28"/>
          <w:szCs w:val="28"/>
        </w:rPr>
        <w:t xml:space="preserve">. </w:t>
      </w:r>
    </w:p>
    <w:p w14:paraId="54EFC5D7" w14:textId="77777777" w:rsidR="00E75BB4" w:rsidRPr="00770E62" w:rsidRDefault="00321FDE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7. </w:t>
      </w:r>
      <w:proofErr w:type="gramStart"/>
      <w:r w:rsidR="004316A1" w:rsidRPr="00770E62">
        <w:rPr>
          <w:sz w:val="28"/>
          <w:szCs w:val="28"/>
        </w:rPr>
        <w:t>По</w:t>
      </w:r>
      <w:r w:rsidRPr="00770E62">
        <w:rPr>
          <w:sz w:val="28"/>
          <w:szCs w:val="28"/>
        </w:rPr>
        <w:t xml:space="preserve"> окончании работ ответственные за приёмку</w:t>
      </w:r>
      <w:r w:rsidR="004316A1" w:rsidRPr="00770E62">
        <w:rPr>
          <w:sz w:val="28"/>
          <w:szCs w:val="28"/>
        </w:rPr>
        <w:t xml:space="preserve"> передают файл с данными о распределении ЭМ по ППЭ в Р</w:t>
      </w:r>
      <w:r w:rsidR="0002580F" w:rsidRPr="00770E62">
        <w:rPr>
          <w:sz w:val="28"/>
          <w:szCs w:val="28"/>
        </w:rPr>
        <w:t>ЦОИ (в ПО «Станция приемки»</w:t>
      </w:r>
      <w:r w:rsidR="004316A1" w:rsidRPr="00770E62">
        <w:rPr>
          <w:sz w:val="28"/>
          <w:szCs w:val="28"/>
        </w:rPr>
        <w:t xml:space="preserve"> в РЦОИ).</w:t>
      </w:r>
      <w:proofErr w:type="gramEnd"/>
    </w:p>
    <w:p w14:paraId="0D85B71B" w14:textId="77777777" w:rsidR="00B50208" w:rsidRPr="00770E62" w:rsidRDefault="00321FDE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8. </w:t>
      </w:r>
      <w:r w:rsidR="004316A1" w:rsidRPr="00770E62">
        <w:rPr>
          <w:sz w:val="28"/>
          <w:szCs w:val="28"/>
        </w:rPr>
        <w:t xml:space="preserve">Для обеспечения корректной </w:t>
      </w:r>
      <w:r w:rsidR="0002580F" w:rsidRPr="00770E62">
        <w:rPr>
          <w:sz w:val="28"/>
          <w:szCs w:val="28"/>
        </w:rPr>
        <w:t xml:space="preserve">работы </w:t>
      </w:r>
      <w:proofErr w:type="gramStart"/>
      <w:r w:rsidR="0002580F" w:rsidRPr="00770E62">
        <w:rPr>
          <w:sz w:val="28"/>
          <w:szCs w:val="28"/>
        </w:rPr>
        <w:t>ПО</w:t>
      </w:r>
      <w:proofErr w:type="gramEnd"/>
      <w:r w:rsidR="0002580F" w:rsidRPr="00770E62">
        <w:rPr>
          <w:sz w:val="28"/>
          <w:szCs w:val="28"/>
        </w:rPr>
        <w:t xml:space="preserve"> </w:t>
      </w:r>
      <w:r w:rsidR="00B65A1D" w:rsidRPr="00770E62">
        <w:rPr>
          <w:iCs/>
          <w:sz w:val="28"/>
          <w:szCs w:val="28"/>
        </w:rPr>
        <w:t>«</w:t>
      </w:r>
      <w:proofErr w:type="gramStart"/>
      <w:r w:rsidR="00F45DEB" w:rsidRPr="00770E62">
        <w:rPr>
          <w:sz w:val="28"/>
          <w:szCs w:val="28"/>
        </w:rPr>
        <w:t>Удалённая</w:t>
      </w:r>
      <w:proofErr w:type="gramEnd"/>
      <w:r w:rsidR="00F45DEB" w:rsidRPr="00770E62">
        <w:rPr>
          <w:sz w:val="28"/>
          <w:szCs w:val="28"/>
        </w:rPr>
        <w:t xml:space="preserve"> станция приёмки</w:t>
      </w:r>
      <w:r w:rsidR="00B65A1D" w:rsidRPr="00770E62">
        <w:rPr>
          <w:sz w:val="28"/>
          <w:szCs w:val="28"/>
        </w:rPr>
        <w:t xml:space="preserve">», </w:t>
      </w:r>
      <w:r w:rsidR="004316A1" w:rsidRPr="00770E62">
        <w:rPr>
          <w:sz w:val="28"/>
          <w:szCs w:val="28"/>
        </w:rPr>
        <w:t>а также с целью своевременного обновления информации в РИС, необходимо обеспечить синхронизацию инфо</w:t>
      </w:r>
      <w:r w:rsidR="0002580F" w:rsidRPr="00770E62">
        <w:rPr>
          <w:sz w:val="28"/>
          <w:szCs w:val="28"/>
        </w:rPr>
        <w:t xml:space="preserve">рмации ПО </w:t>
      </w:r>
      <w:r w:rsidR="00B65A1D" w:rsidRPr="00770E62">
        <w:rPr>
          <w:iCs/>
          <w:sz w:val="28"/>
          <w:szCs w:val="28"/>
        </w:rPr>
        <w:t>«</w:t>
      </w:r>
      <w:r w:rsidR="00F45DEB" w:rsidRPr="00770E62">
        <w:rPr>
          <w:sz w:val="28"/>
          <w:szCs w:val="28"/>
        </w:rPr>
        <w:t>Удалённая станция приёмки</w:t>
      </w:r>
      <w:r w:rsidR="00B65A1D" w:rsidRPr="00770E62">
        <w:rPr>
          <w:sz w:val="28"/>
          <w:szCs w:val="28"/>
        </w:rPr>
        <w:t xml:space="preserve">» </w:t>
      </w:r>
      <w:r w:rsidR="00A71175" w:rsidRPr="00770E62">
        <w:rPr>
          <w:sz w:val="28"/>
          <w:szCs w:val="28"/>
        </w:rPr>
        <w:t>с ПО «Станция приемки»</w:t>
      </w:r>
      <w:r w:rsidR="004316A1" w:rsidRPr="00770E62">
        <w:rPr>
          <w:sz w:val="28"/>
          <w:szCs w:val="28"/>
        </w:rPr>
        <w:t xml:space="preserve">, </w:t>
      </w:r>
      <w:r w:rsidR="00B50208" w:rsidRPr="00770E62">
        <w:rPr>
          <w:sz w:val="28"/>
          <w:szCs w:val="28"/>
        </w:rPr>
        <w:t>путём</w:t>
      </w:r>
    </w:p>
    <w:p w14:paraId="5DCE2CCC" w14:textId="77777777" w:rsidR="00E42464" w:rsidRPr="00770E62" w:rsidRDefault="00B50208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выгрузки данных непосредственно перед началом очередного этапа работы </w:t>
      </w:r>
      <w:r w:rsidR="00E42464" w:rsidRPr="00770E62">
        <w:rPr>
          <w:sz w:val="28"/>
          <w:szCs w:val="28"/>
        </w:rPr>
        <w:t>по регистрации и распределению ЭМ на складе;</w:t>
      </w:r>
    </w:p>
    <w:p w14:paraId="49996B78" w14:textId="77777777" w:rsidR="00321FDE" w:rsidRPr="00770E62" w:rsidRDefault="00E42464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загрузки данных незамедлительно после окончания указанного этапа работы по регистрации и распределению ЭМ на складе</w:t>
      </w:r>
      <w:r w:rsidR="004316A1" w:rsidRPr="00770E62">
        <w:rPr>
          <w:sz w:val="28"/>
          <w:szCs w:val="28"/>
        </w:rPr>
        <w:t>.</w:t>
      </w:r>
    </w:p>
    <w:p w14:paraId="1DBCC0E0" w14:textId="77777777" w:rsidR="004316A1" w:rsidRPr="00770E62" w:rsidRDefault="00321FDE" w:rsidP="00B02831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9. </w:t>
      </w:r>
      <w:r w:rsidR="004316A1" w:rsidRPr="00770E62">
        <w:rPr>
          <w:sz w:val="28"/>
          <w:szCs w:val="28"/>
        </w:rPr>
        <w:t>Выдачу ЭМ необходимо проводить в следующие сроки:</w:t>
      </w:r>
    </w:p>
    <w:p w14:paraId="6D400287" w14:textId="77777777" w:rsidR="004316A1" w:rsidRPr="00770E62" w:rsidRDefault="004316A1" w:rsidP="00B02831">
      <w:pPr>
        <w:tabs>
          <w:tab w:val="num" w:pos="1260"/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на </w:t>
      </w:r>
      <w:r w:rsidR="004A6A49" w:rsidRPr="00770E62">
        <w:rPr>
          <w:sz w:val="28"/>
          <w:szCs w:val="28"/>
        </w:rPr>
        <w:t>электронных носителях</w:t>
      </w:r>
      <w:r w:rsidRPr="00770E62">
        <w:rPr>
          <w:sz w:val="28"/>
          <w:szCs w:val="28"/>
        </w:rPr>
        <w:t xml:space="preserve"> </w:t>
      </w:r>
      <w:r w:rsidR="00C55B59" w:rsidRPr="00770E62">
        <w:rPr>
          <w:sz w:val="28"/>
          <w:szCs w:val="28"/>
        </w:rPr>
        <w:t xml:space="preserve">– </w:t>
      </w:r>
      <w:r w:rsidRPr="00770E62">
        <w:rPr>
          <w:sz w:val="28"/>
          <w:szCs w:val="28"/>
        </w:rPr>
        <w:t xml:space="preserve">за пять календарных дней до начала основных дней и за пять календарных дней до начала резервных дней проведения </w:t>
      </w:r>
      <w:r w:rsidR="00EE2BF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 xml:space="preserve"> в форме ЕГЭ;</w:t>
      </w:r>
    </w:p>
    <w:p w14:paraId="4BADD4E0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на </w:t>
      </w:r>
      <w:r w:rsidR="004A6A49" w:rsidRPr="00770E62">
        <w:rPr>
          <w:sz w:val="28"/>
          <w:szCs w:val="28"/>
        </w:rPr>
        <w:t>электронных носителях</w:t>
      </w:r>
      <w:r w:rsidRPr="00770E62">
        <w:rPr>
          <w:sz w:val="28"/>
          <w:szCs w:val="28"/>
        </w:rPr>
        <w:t xml:space="preserve"> для ППЭ-ТОМ </w:t>
      </w:r>
      <w:r w:rsidR="00C55B59" w:rsidRPr="00770E62">
        <w:rPr>
          <w:sz w:val="28"/>
          <w:szCs w:val="28"/>
        </w:rPr>
        <w:t xml:space="preserve">– </w:t>
      </w:r>
      <w:r w:rsidRPr="00770E62">
        <w:rPr>
          <w:sz w:val="28"/>
          <w:szCs w:val="28"/>
        </w:rPr>
        <w:t xml:space="preserve">со дня поступления указанных ЭМ на региональные склады </w:t>
      </w:r>
      <w:r w:rsidR="00F928B4" w:rsidRPr="00770E62">
        <w:rPr>
          <w:sz w:val="28"/>
          <w:szCs w:val="28"/>
        </w:rPr>
        <w:t>Камчатского края</w:t>
      </w:r>
      <w:r w:rsidRPr="00770E62">
        <w:rPr>
          <w:sz w:val="28"/>
          <w:szCs w:val="28"/>
        </w:rPr>
        <w:t xml:space="preserve">; </w:t>
      </w:r>
    </w:p>
    <w:p w14:paraId="66CC7B80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ЭМ, </w:t>
      </w:r>
      <w:proofErr w:type="gramStart"/>
      <w:r w:rsidRPr="00770E62">
        <w:rPr>
          <w:sz w:val="28"/>
          <w:szCs w:val="28"/>
        </w:rPr>
        <w:t>изготовленных</w:t>
      </w:r>
      <w:proofErr w:type="gramEnd"/>
      <w:r w:rsidRPr="00770E62">
        <w:rPr>
          <w:sz w:val="28"/>
          <w:szCs w:val="28"/>
        </w:rPr>
        <w:t xml:space="preserve"> по бумажной технологии, - в день соответствующего экзамена с 00.00 лично прибывшему на региональный склад члену ГЭК.</w:t>
      </w:r>
    </w:p>
    <w:p w14:paraId="4DAACD71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10</w:t>
      </w:r>
      <w:r w:rsidR="004316A1" w:rsidRPr="00770E62">
        <w:rPr>
          <w:sz w:val="28"/>
          <w:szCs w:val="28"/>
        </w:rPr>
        <w:t xml:space="preserve">. </w:t>
      </w:r>
      <w:r w:rsidR="00F62B74" w:rsidRPr="00770E62">
        <w:rPr>
          <w:sz w:val="28"/>
          <w:szCs w:val="28"/>
        </w:rPr>
        <w:t>Возврат ЭМ после проведения экзамена в</w:t>
      </w:r>
      <w:r w:rsidRPr="00770E62">
        <w:rPr>
          <w:sz w:val="28"/>
          <w:szCs w:val="28"/>
        </w:rPr>
        <w:t xml:space="preserve"> случае сканирования ЭМ в РЦОИ:</w:t>
      </w:r>
    </w:p>
    <w:p w14:paraId="2C985021" w14:textId="77777777" w:rsidR="004316A1" w:rsidRPr="00770E62" w:rsidRDefault="00321FDE" w:rsidP="00B02831">
      <w:pPr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1) ответственные за приёмку</w:t>
      </w:r>
      <w:r w:rsidR="004316A1" w:rsidRPr="00770E62">
        <w:rPr>
          <w:sz w:val="28"/>
          <w:szCs w:val="28"/>
        </w:rPr>
        <w:t xml:space="preserve"> осуществляют у</w:t>
      </w:r>
      <w:r w:rsidRPr="00770E62">
        <w:rPr>
          <w:sz w:val="28"/>
          <w:szCs w:val="28"/>
        </w:rPr>
        <w:t>чет ЭМ</w:t>
      </w:r>
      <w:r w:rsidR="00F62B74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в день проведения экзамена;</w:t>
      </w:r>
      <w:proofErr w:type="gramEnd"/>
    </w:p>
    <w:p w14:paraId="6A46C0ED" w14:textId="77777777" w:rsidR="004316A1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2</w:t>
      </w:r>
      <w:r w:rsidR="004316A1" w:rsidRPr="00770E62">
        <w:rPr>
          <w:sz w:val="28"/>
          <w:szCs w:val="28"/>
        </w:rPr>
        <w:t xml:space="preserve">) член ГЭК передает все материалы из ППЭ, упакованные  в отдельные </w:t>
      </w:r>
      <w:r w:rsidR="00A71175" w:rsidRPr="00770E62">
        <w:rPr>
          <w:sz w:val="28"/>
          <w:szCs w:val="28"/>
        </w:rPr>
        <w:t xml:space="preserve">               </w:t>
      </w:r>
      <w:r w:rsidR="004316A1" w:rsidRPr="00770E62">
        <w:rPr>
          <w:sz w:val="28"/>
          <w:szCs w:val="28"/>
        </w:rPr>
        <w:t xml:space="preserve">сейф-пакеты,  </w:t>
      </w:r>
      <w:proofErr w:type="gramStart"/>
      <w:r w:rsidR="004316A1" w:rsidRPr="00770E62">
        <w:rPr>
          <w:sz w:val="28"/>
          <w:szCs w:val="28"/>
        </w:rPr>
        <w:t>ответственном</w:t>
      </w:r>
      <w:r w:rsidRPr="00770E62">
        <w:rPr>
          <w:sz w:val="28"/>
          <w:szCs w:val="28"/>
        </w:rPr>
        <w:t>у</w:t>
      </w:r>
      <w:proofErr w:type="gramEnd"/>
      <w:r w:rsidRPr="00770E62">
        <w:rPr>
          <w:sz w:val="28"/>
          <w:szCs w:val="28"/>
        </w:rPr>
        <w:t xml:space="preserve">  за приёмку</w:t>
      </w:r>
      <w:r w:rsidR="004316A1" w:rsidRPr="00770E62">
        <w:rPr>
          <w:sz w:val="28"/>
          <w:szCs w:val="28"/>
        </w:rPr>
        <w:t xml:space="preserve"> по форме ППЭ-14-01, а именно:</w:t>
      </w:r>
    </w:p>
    <w:p w14:paraId="3764341E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 использованные бланки, </w:t>
      </w:r>
    </w:p>
    <w:p w14:paraId="1A302B95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использованные КИМ и контрольные листы, </w:t>
      </w:r>
    </w:p>
    <w:p w14:paraId="4504ADF3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proofErr w:type="gramStart"/>
      <w:r w:rsidRPr="00770E62">
        <w:rPr>
          <w:sz w:val="28"/>
          <w:szCs w:val="28"/>
        </w:rPr>
        <w:t>испорченные</w:t>
      </w:r>
      <w:proofErr w:type="gramEnd"/>
      <w:r w:rsidRPr="00770E62">
        <w:rPr>
          <w:sz w:val="28"/>
          <w:szCs w:val="28"/>
        </w:rPr>
        <w:t xml:space="preserve"> ИК,</w:t>
      </w:r>
    </w:p>
    <w:p w14:paraId="5F920D4E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-  использованные </w:t>
      </w:r>
      <w:r w:rsidR="004A6A49" w:rsidRPr="00770E62">
        <w:rPr>
          <w:sz w:val="28"/>
          <w:szCs w:val="28"/>
        </w:rPr>
        <w:t>электронные носители</w:t>
      </w:r>
      <w:r w:rsidRPr="00770E62">
        <w:rPr>
          <w:sz w:val="28"/>
          <w:szCs w:val="28"/>
        </w:rPr>
        <w:t xml:space="preserve">, </w:t>
      </w:r>
    </w:p>
    <w:p w14:paraId="011554DD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неиспользованные </w:t>
      </w:r>
      <w:r w:rsidR="004A6A49" w:rsidRPr="00770E62">
        <w:rPr>
          <w:sz w:val="28"/>
          <w:szCs w:val="28"/>
        </w:rPr>
        <w:t>электронные носители</w:t>
      </w:r>
      <w:r w:rsidRPr="00770E62">
        <w:rPr>
          <w:sz w:val="28"/>
          <w:szCs w:val="28"/>
        </w:rPr>
        <w:t xml:space="preserve">, </w:t>
      </w:r>
    </w:p>
    <w:p w14:paraId="2A654880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A71175" w:rsidRPr="00770E62">
        <w:rPr>
          <w:spacing w:val="-6"/>
          <w:sz w:val="28"/>
          <w:szCs w:val="28"/>
        </w:rPr>
        <w:t>протоколы, акты, ведомости и другие</w:t>
      </w:r>
      <w:r w:rsidRPr="00770E62">
        <w:rPr>
          <w:spacing w:val="-6"/>
          <w:sz w:val="28"/>
          <w:szCs w:val="28"/>
        </w:rPr>
        <w:t xml:space="preserve"> материалы ППЭ</w:t>
      </w:r>
      <w:r w:rsidR="00F45DEB" w:rsidRPr="00770E62">
        <w:rPr>
          <w:spacing w:val="-6"/>
          <w:sz w:val="28"/>
          <w:szCs w:val="28"/>
        </w:rPr>
        <w:t>;</w:t>
      </w:r>
    </w:p>
    <w:p w14:paraId="0A9B2268" w14:textId="77777777" w:rsidR="004316A1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3) </w:t>
      </w:r>
      <w:proofErr w:type="gramStart"/>
      <w:r w:rsidRPr="00770E62">
        <w:rPr>
          <w:sz w:val="28"/>
          <w:szCs w:val="28"/>
        </w:rPr>
        <w:t>ответственный</w:t>
      </w:r>
      <w:proofErr w:type="gramEnd"/>
      <w:r w:rsidRPr="00770E62">
        <w:rPr>
          <w:sz w:val="28"/>
          <w:szCs w:val="28"/>
        </w:rPr>
        <w:t xml:space="preserve"> за приёмку</w:t>
      </w:r>
      <w:r w:rsidR="004316A1" w:rsidRPr="00770E62">
        <w:rPr>
          <w:sz w:val="28"/>
          <w:szCs w:val="28"/>
        </w:rPr>
        <w:t xml:space="preserve"> проверяет количество и комплектность передаваемых материалов по форме ППЭ-14-01;</w:t>
      </w:r>
    </w:p>
    <w:p w14:paraId="7C83AED4" w14:textId="77777777" w:rsidR="004316A1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4) </w:t>
      </w:r>
      <w:proofErr w:type="gramStart"/>
      <w:r w:rsidRPr="00770E62">
        <w:rPr>
          <w:sz w:val="28"/>
          <w:szCs w:val="28"/>
        </w:rPr>
        <w:t>ответственный</w:t>
      </w:r>
      <w:proofErr w:type="gramEnd"/>
      <w:r w:rsidRPr="00770E62">
        <w:rPr>
          <w:sz w:val="28"/>
          <w:szCs w:val="28"/>
        </w:rPr>
        <w:t xml:space="preserve"> за приёмку</w:t>
      </w:r>
      <w:r w:rsidR="004316A1" w:rsidRPr="00770E62">
        <w:rPr>
          <w:sz w:val="28"/>
          <w:szCs w:val="28"/>
        </w:rPr>
        <w:t xml:space="preserve"> распис</w:t>
      </w:r>
      <w:r w:rsidR="00F45DEB" w:rsidRPr="00770E62">
        <w:rPr>
          <w:sz w:val="28"/>
          <w:szCs w:val="28"/>
        </w:rPr>
        <w:t xml:space="preserve">ывается, указывает ФИО, </w:t>
      </w:r>
      <w:r w:rsidR="004316A1" w:rsidRPr="00770E62">
        <w:rPr>
          <w:sz w:val="28"/>
          <w:szCs w:val="28"/>
        </w:rPr>
        <w:t xml:space="preserve">дату приемки материалов в двух экземплярах формы ППЭ-14-01. Один экземпляр формы </w:t>
      </w:r>
      <w:r w:rsidR="00A71175" w:rsidRPr="00770E62">
        <w:rPr>
          <w:sz w:val="28"/>
          <w:szCs w:val="28"/>
        </w:rPr>
        <w:t xml:space="preserve">                       </w:t>
      </w:r>
      <w:r w:rsidR="004316A1" w:rsidRPr="00770E62">
        <w:rPr>
          <w:sz w:val="28"/>
          <w:szCs w:val="28"/>
        </w:rPr>
        <w:t>ППЭ-14-01 оста</w:t>
      </w:r>
      <w:r w:rsidR="00A71175" w:rsidRPr="00770E62">
        <w:rPr>
          <w:sz w:val="28"/>
          <w:szCs w:val="28"/>
        </w:rPr>
        <w:t>ется в РЦОИ, второй передается ч</w:t>
      </w:r>
      <w:r w:rsidR="004316A1" w:rsidRPr="00770E62">
        <w:rPr>
          <w:sz w:val="28"/>
          <w:szCs w:val="28"/>
        </w:rPr>
        <w:t>лену ГЭК.</w:t>
      </w:r>
    </w:p>
    <w:p w14:paraId="62D708AA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11. </w:t>
      </w:r>
      <w:r w:rsidR="00F62B74" w:rsidRPr="00770E62">
        <w:rPr>
          <w:sz w:val="28"/>
          <w:szCs w:val="28"/>
        </w:rPr>
        <w:t>Возврат ЭМ после проведения экзамена в</w:t>
      </w:r>
      <w:r w:rsidRPr="00770E62">
        <w:rPr>
          <w:sz w:val="28"/>
          <w:szCs w:val="28"/>
        </w:rPr>
        <w:t xml:space="preserve"> случае сканирования ЭМ в ППЭ:</w:t>
      </w:r>
    </w:p>
    <w:p w14:paraId="6E745DE9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1) ответственные за приёмку осуществляют уч</w:t>
      </w:r>
      <w:r w:rsidR="00F62B74" w:rsidRPr="00770E62">
        <w:rPr>
          <w:sz w:val="28"/>
          <w:szCs w:val="28"/>
        </w:rPr>
        <w:t xml:space="preserve">ет, доставленных в РЦОИ ЭМ в сроки утверждённые </w:t>
      </w:r>
      <w:r w:rsidR="007F77C4" w:rsidRPr="00770E62">
        <w:rPr>
          <w:sz w:val="28"/>
          <w:szCs w:val="28"/>
        </w:rPr>
        <w:t>Министерством</w:t>
      </w:r>
      <w:r w:rsidRPr="00770E62">
        <w:rPr>
          <w:sz w:val="28"/>
          <w:szCs w:val="28"/>
        </w:rPr>
        <w:t>;</w:t>
      </w:r>
      <w:proofErr w:type="gramEnd"/>
    </w:p>
    <w:p w14:paraId="0143B307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2) член ГЭК передает все материалы из ППЭ, упакованные  в отдельные                сейф-пакеты,  </w:t>
      </w:r>
      <w:proofErr w:type="gramStart"/>
      <w:r w:rsidRPr="00770E62">
        <w:rPr>
          <w:sz w:val="28"/>
          <w:szCs w:val="28"/>
        </w:rPr>
        <w:t>ответственном</w:t>
      </w:r>
      <w:r w:rsidR="00F62B74" w:rsidRPr="00770E62">
        <w:rPr>
          <w:sz w:val="28"/>
          <w:szCs w:val="28"/>
        </w:rPr>
        <w:t>у</w:t>
      </w:r>
      <w:proofErr w:type="gramEnd"/>
      <w:r w:rsidRPr="00770E62">
        <w:rPr>
          <w:sz w:val="28"/>
          <w:szCs w:val="28"/>
        </w:rPr>
        <w:t xml:space="preserve"> за приёмку по форме ППЭ-14-01, а именно:</w:t>
      </w:r>
    </w:p>
    <w:p w14:paraId="1D37BEEE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 использованные бланки, </w:t>
      </w:r>
    </w:p>
    <w:p w14:paraId="7EA46A74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использованные КИМ и контрольные листы, </w:t>
      </w:r>
    </w:p>
    <w:p w14:paraId="0494E01D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proofErr w:type="gramStart"/>
      <w:r w:rsidRPr="00770E62">
        <w:rPr>
          <w:sz w:val="28"/>
          <w:szCs w:val="28"/>
        </w:rPr>
        <w:t>испорченные</w:t>
      </w:r>
      <w:proofErr w:type="gramEnd"/>
      <w:r w:rsidRPr="00770E62">
        <w:rPr>
          <w:sz w:val="28"/>
          <w:szCs w:val="28"/>
        </w:rPr>
        <w:t xml:space="preserve"> ИК,</w:t>
      </w:r>
    </w:p>
    <w:p w14:paraId="5E666D0F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 использованные электронные носители, </w:t>
      </w:r>
    </w:p>
    <w:p w14:paraId="1A72BEF4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неиспользованные электронные носители, </w:t>
      </w:r>
    </w:p>
    <w:p w14:paraId="3F145CB3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Pr="00770E62">
        <w:rPr>
          <w:spacing w:val="-6"/>
          <w:sz w:val="28"/>
          <w:szCs w:val="28"/>
        </w:rPr>
        <w:t>протоколы, акты, ведомости и другие материалы ППЭ;</w:t>
      </w:r>
    </w:p>
    <w:p w14:paraId="0B351280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3) </w:t>
      </w:r>
      <w:proofErr w:type="gramStart"/>
      <w:r w:rsidRPr="00770E62">
        <w:rPr>
          <w:sz w:val="28"/>
          <w:szCs w:val="28"/>
        </w:rPr>
        <w:t>ответственный</w:t>
      </w:r>
      <w:proofErr w:type="gramEnd"/>
      <w:r w:rsidRPr="00770E62">
        <w:rPr>
          <w:sz w:val="28"/>
          <w:szCs w:val="28"/>
        </w:rPr>
        <w:t xml:space="preserve"> за приёмку проверяет количество и комплектность передаваемых материалов по форме ППЭ-14-01;</w:t>
      </w:r>
    </w:p>
    <w:p w14:paraId="0E137951" w14:textId="77777777" w:rsidR="00321FDE" w:rsidRPr="00770E62" w:rsidRDefault="00321FD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4) </w:t>
      </w:r>
      <w:proofErr w:type="gramStart"/>
      <w:r w:rsidRPr="00770E62">
        <w:rPr>
          <w:sz w:val="28"/>
          <w:szCs w:val="28"/>
        </w:rPr>
        <w:t>ответственный</w:t>
      </w:r>
      <w:proofErr w:type="gramEnd"/>
      <w:r w:rsidRPr="00770E62">
        <w:rPr>
          <w:sz w:val="28"/>
          <w:szCs w:val="28"/>
        </w:rPr>
        <w:t xml:space="preserve"> за приёмку расписывается, указывает ФИО, дату приемки материалов в двух экземплярах формы ППЭ-14-01. Один экземпляр формы                        ППЭ-14-01 остается в РЦОИ, второй передается члену ГЭК.</w:t>
      </w:r>
    </w:p>
    <w:p w14:paraId="1C21D07A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12. При возникновении любых нештатных ситуаций (неверная комплектация ЭМ, нарушение</w:t>
      </w:r>
      <w:r w:rsidR="00A71175" w:rsidRPr="00770E62">
        <w:rPr>
          <w:sz w:val="28"/>
          <w:szCs w:val="28"/>
        </w:rPr>
        <w:t xml:space="preserve"> доставочной упаковки ЭМ и прочее</w:t>
      </w:r>
      <w:r w:rsidRPr="00770E62">
        <w:rPr>
          <w:sz w:val="28"/>
          <w:szCs w:val="28"/>
        </w:rPr>
        <w:t>) ответственный сотрудник РЦОИ составляет акт, в котором фиксирует все обстоятельства нештатной ситуации, передает руководителю РЦОИ для дальнейшей передачи в ГЭК и в ФЦТ.</w:t>
      </w:r>
    </w:p>
    <w:p w14:paraId="584786B3" w14:textId="77777777" w:rsidR="004316A1" w:rsidRPr="00770E62" w:rsidRDefault="004316A1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13. Принятые ЭМ направляются на обработку и  хранение в соответствии со схемой приемки и обработки ЭМ.</w:t>
      </w:r>
    </w:p>
    <w:p w14:paraId="4B076B93" w14:textId="77777777" w:rsidR="00C91588" w:rsidRDefault="00C91588" w:rsidP="00C91588">
      <w:bookmarkStart w:id="42" w:name="_Toc437427156"/>
      <w:bookmarkStart w:id="43" w:name="_Toc533868909"/>
      <w:bookmarkEnd w:id="37"/>
      <w:bookmarkEnd w:id="38"/>
      <w:bookmarkEnd w:id="39"/>
    </w:p>
    <w:p w14:paraId="76B6CB7A" w14:textId="77777777" w:rsidR="00580AE2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7. </w:t>
      </w:r>
      <w:r w:rsidR="002E370E" w:rsidRPr="00C91588">
        <w:rPr>
          <w:b/>
          <w:sz w:val="28"/>
          <w:szCs w:val="28"/>
        </w:rPr>
        <w:t>Получение</w:t>
      </w:r>
      <w:r w:rsidR="003426D3" w:rsidRPr="00C91588">
        <w:rPr>
          <w:b/>
          <w:sz w:val="28"/>
          <w:szCs w:val="28"/>
        </w:rPr>
        <w:t xml:space="preserve"> и з</w:t>
      </w:r>
      <w:r w:rsidR="002E370E" w:rsidRPr="00C91588">
        <w:rPr>
          <w:b/>
          <w:sz w:val="28"/>
          <w:szCs w:val="28"/>
        </w:rPr>
        <w:t xml:space="preserve">агрузка электронных </w:t>
      </w:r>
      <w:proofErr w:type="gramStart"/>
      <w:r w:rsidR="002E370E" w:rsidRPr="00C91588">
        <w:rPr>
          <w:b/>
          <w:sz w:val="28"/>
          <w:szCs w:val="28"/>
        </w:rPr>
        <w:t xml:space="preserve">образов бланков ответов участников </w:t>
      </w:r>
      <w:bookmarkEnd w:id="42"/>
      <w:r w:rsidR="00120FC9" w:rsidRPr="00C91588">
        <w:rPr>
          <w:b/>
          <w:sz w:val="28"/>
          <w:szCs w:val="28"/>
        </w:rPr>
        <w:t xml:space="preserve"> экзаменов</w:t>
      </w:r>
      <w:bookmarkEnd w:id="43"/>
      <w:proofErr w:type="gramEnd"/>
    </w:p>
    <w:p w14:paraId="5DA908CB" w14:textId="77777777" w:rsidR="002E370E" w:rsidRPr="00770E62" w:rsidRDefault="002E370E" w:rsidP="009F5F51">
      <w:pPr>
        <w:numPr>
          <w:ilvl w:val="1"/>
          <w:numId w:val="2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Специалист РЦОИ</w:t>
      </w:r>
      <w:r w:rsidR="00D82EC6" w:rsidRPr="00770E62">
        <w:rPr>
          <w:sz w:val="28"/>
          <w:szCs w:val="28"/>
        </w:rPr>
        <w:t>, ответственный</w:t>
      </w:r>
      <w:r w:rsidR="003426D3" w:rsidRPr="00770E62">
        <w:rPr>
          <w:sz w:val="28"/>
          <w:szCs w:val="28"/>
        </w:rPr>
        <w:t xml:space="preserve"> за з</w:t>
      </w:r>
      <w:r w:rsidR="00F14818" w:rsidRPr="00770E62">
        <w:rPr>
          <w:sz w:val="28"/>
          <w:szCs w:val="28"/>
        </w:rPr>
        <w:t>агрузку</w:t>
      </w:r>
      <w:r w:rsidR="0015144D" w:rsidRPr="00770E62">
        <w:rPr>
          <w:sz w:val="28"/>
          <w:szCs w:val="28"/>
        </w:rPr>
        <w:t xml:space="preserve"> </w:t>
      </w:r>
      <w:r w:rsidR="00D82EC6" w:rsidRPr="00770E62">
        <w:rPr>
          <w:sz w:val="28"/>
          <w:szCs w:val="28"/>
        </w:rPr>
        <w:t>электронны</w:t>
      </w:r>
      <w:r w:rsidR="00372C74" w:rsidRPr="00770E62">
        <w:rPr>
          <w:sz w:val="28"/>
          <w:szCs w:val="28"/>
        </w:rPr>
        <w:t>х</w:t>
      </w:r>
      <w:r w:rsidR="00D82EC6" w:rsidRPr="00770E62">
        <w:rPr>
          <w:sz w:val="28"/>
          <w:szCs w:val="28"/>
        </w:rPr>
        <w:t xml:space="preserve"> образов бланков участников </w:t>
      </w:r>
      <w:r w:rsidR="00530274" w:rsidRPr="00770E62">
        <w:rPr>
          <w:sz w:val="28"/>
          <w:szCs w:val="28"/>
        </w:rPr>
        <w:t>экзаменов</w:t>
      </w:r>
      <w:r w:rsidR="00274330" w:rsidRPr="00770E62">
        <w:rPr>
          <w:sz w:val="28"/>
          <w:szCs w:val="28"/>
        </w:rPr>
        <w:t>,</w:t>
      </w:r>
      <w:r w:rsidR="0015144D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получает зашифрованные пакеты данных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лектронными образами бланков</w:t>
      </w:r>
      <w:r w:rsidR="00D82EC6" w:rsidRPr="00770E62">
        <w:rPr>
          <w:sz w:val="28"/>
          <w:szCs w:val="28"/>
        </w:rPr>
        <w:t xml:space="preserve">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ф</w:t>
      </w:r>
      <w:r w:rsidRPr="00770E62">
        <w:rPr>
          <w:sz w:val="28"/>
          <w:szCs w:val="28"/>
        </w:rPr>
        <w:t>орм ППЭ</w:t>
      </w:r>
      <w:r w:rsidR="00F45DEB" w:rsidRPr="00770E62">
        <w:rPr>
          <w:sz w:val="28"/>
          <w:szCs w:val="28"/>
        </w:rPr>
        <w:t xml:space="preserve"> </w:t>
      </w:r>
      <w:proofErr w:type="gramStart"/>
      <w:r w:rsidR="00F45DEB" w:rsidRPr="00770E62">
        <w:rPr>
          <w:sz w:val="28"/>
          <w:szCs w:val="28"/>
        </w:rPr>
        <w:t>через</w:t>
      </w:r>
      <w:proofErr w:type="gramEnd"/>
      <w:r w:rsidR="00F45DEB" w:rsidRPr="00770E62">
        <w:rPr>
          <w:sz w:val="28"/>
          <w:szCs w:val="28"/>
        </w:rPr>
        <w:t xml:space="preserve"> </w:t>
      </w:r>
      <w:proofErr w:type="gramStart"/>
      <w:r w:rsidR="00F45DEB" w:rsidRPr="00770E62">
        <w:rPr>
          <w:sz w:val="28"/>
          <w:szCs w:val="28"/>
        </w:rPr>
        <w:t>ПО</w:t>
      </w:r>
      <w:proofErr w:type="gramEnd"/>
      <w:r w:rsidR="00F45DEB" w:rsidRPr="00770E62">
        <w:rPr>
          <w:sz w:val="28"/>
          <w:szCs w:val="28"/>
        </w:rPr>
        <w:t xml:space="preserve"> «Модуль связи с ППЭ»</w:t>
      </w:r>
      <w:r w:rsidRPr="00770E62">
        <w:rPr>
          <w:sz w:val="28"/>
          <w:szCs w:val="28"/>
        </w:rPr>
        <w:t>.</w:t>
      </w:r>
    </w:p>
    <w:p w14:paraId="38C34F27" w14:textId="77777777" w:rsidR="002E370E" w:rsidRPr="00770E62" w:rsidRDefault="002E370E" w:rsidP="009F5F51">
      <w:pPr>
        <w:numPr>
          <w:ilvl w:val="1"/>
          <w:numId w:val="2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Специалист РЦОИ переносит полученный пакет данных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лектронными образами бланков</w:t>
      </w:r>
      <w:r w:rsidR="00D82EC6" w:rsidRPr="00770E62">
        <w:rPr>
          <w:sz w:val="28"/>
          <w:szCs w:val="28"/>
        </w:rPr>
        <w:t xml:space="preserve"> ответов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с п</w:t>
      </w:r>
      <w:r w:rsidRPr="00770E62">
        <w:rPr>
          <w:sz w:val="28"/>
          <w:szCs w:val="28"/>
        </w:rPr>
        <w:t xml:space="preserve">омощью </w:t>
      </w:r>
      <w:proofErr w:type="spellStart"/>
      <w:r w:rsidRPr="00770E62">
        <w:rPr>
          <w:sz w:val="28"/>
          <w:szCs w:val="28"/>
        </w:rPr>
        <w:t>флеш</w:t>
      </w:r>
      <w:proofErr w:type="spellEnd"/>
      <w:r w:rsidRPr="00770E62">
        <w:rPr>
          <w:sz w:val="28"/>
          <w:szCs w:val="28"/>
        </w:rPr>
        <w:t>-накопителя</w:t>
      </w:r>
      <w:r w:rsidR="003426D3" w:rsidRPr="00770E62">
        <w:rPr>
          <w:sz w:val="28"/>
          <w:szCs w:val="28"/>
        </w:rPr>
        <w:t xml:space="preserve"> на р</w:t>
      </w:r>
      <w:r w:rsidRPr="00770E62">
        <w:rPr>
          <w:sz w:val="28"/>
          <w:szCs w:val="28"/>
        </w:rPr>
        <w:t>абочую станцию</w:t>
      </w:r>
      <w:r w:rsidR="00C21B7A" w:rsidRPr="00770E62">
        <w:rPr>
          <w:sz w:val="28"/>
          <w:szCs w:val="28"/>
        </w:rPr>
        <w:t>, не имеющую сетевых подключений</w:t>
      </w:r>
      <w:r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 xml:space="preserve"> на к</w:t>
      </w:r>
      <w:r w:rsidRPr="00770E62">
        <w:rPr>
          <w:sz w:val="28"/>
          <w:szCs w:val="28"/>
        </w:rPr>
        <w:t xml:space="preserve">оторой </w:t>
      </w:r>
      <w:r w:rsidR="00CF4D79" w:rsidRPr="00770E62">
        <w:rPr>
          <w:sz w:val="28"/>
          <w:szCs w:val="28"/>
        </w:rPr>
        <w:t xml:space="preserve">производится </w:t>
      </w:r>
      <w:r w:rsidRPr="00770E62">
        <w:rPr>
          <w:sz w:val="28"/>
          <w:szCs w:val="28"/>
        </w:rPr>
        <w:t>загрузк</w:t>
      </w:r>
      <w:r w:rsidR="00CF4D79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 xml:space="preserve"> электронных бланков.</w:t>
      </w:r>
    </w:p>
    <w:p w14:paraId="37C06B3A" w14:textId="77777777" w:rsidR="002E370E" w:rsidRPr="00770E62" w:rsidRDefault="002E370E" w:rsidP="009F5F51">
      <w:pPr>
        <w:numPr>
          <w:ilvl w:val="1"/>
          <w:numId w:val="2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Специалист РЦОИ</w:t>
      </w:r>
      <w:r w:rsidR="003426D3" w:rsidRPr="00770E62">
        <w:rPr>
          <w:sz w:val="28"/>
          <w:szCs w:val="28"/>
        </w:rPr>
        <w:t xml:space="preserve"> с и</w:t>
      </w:r>
      <w:r w:rsidR="00CF4D79" w:rsidRPr="00770E62">
        <w:rPr>
          <w:sz w:val="28"/>
          <w:szCs w:val="28"/>
        </w:rPr>
        <w:t xml:space="preserve">спользованием </w:t>
      </w:r>
      <w:proofErr w:type="spellStart"/>
      <w:r w:rsidR="00CF4D79" w:rsidRPr="00770E62">
        <w:rPr>
          <w:sz w:val="28"/>
          <w:szCs w:val="28"/>
        </w:rPr>
        <w:t>токена</w:t>
      </w:r>
      <w:proofErr w:type="spellEnd"/>
      <w:r w:rsidR="00CF4D79" w:rsidRPr="00770E62">
        <w:rPr>
          <w:sz w:val="28"/>
          <w:szCs w:val="28"/>
        </w:rPr>
        <w:t xml:space="preserve"> специалиста РЦОИ </w:t>
      </w:r>
      <w:r w:rsidRPr="00770E62">
        <w:rPr>
          <w:sz w:val="28"/>
          <w:szCs w:val="28"/>
        </w:rPr>
        <w:t>выполняет расшифровку пакета</w:t>
      </w:r>
      <w:r w:rsidR="006B12C9" w:rsidRPr="00770E62">
        <w:rPr>
          <w:sz w:val="28"/>
          <w:szCs w:val="28"/>
        </w:rPr>
        <w:t xml:space="preserve"> (пакетов)</w:t>
      </w:r>
      <w:r w:rsidRPr="00770E62">
        <w:rPr>
          <w:sz w:val="28"/>
          <w:szCs w:val="28"/>
        </w:rPr>
        <w:t xml:space="preserve"> данных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лектронными образами бланков</w:t>
      </w:r>
      <w:r w:rsidR="00CF4D79" w:rsidRPr="00770E62">
        <w:rPr>
          <w:sz w:val="28"/>
          <w:szCs w:val="28"/>
        </w:rPr>
        <w:t xml:space="preserve"> ответов участников </w:t>
      </w:r>
      <w:r w:rsidR="0053027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, полученны</w:t>
      </w:r>
      <w:r w:rsidR="00C55B59" w:rsidRPr="00770E62">
        <w:rPr>
          <w:sz w:val="28"/>
          <w:szCs w:val="28"/>
        </w:rPr>
        <w:t>х</w:t>
      </w:r>
      <w:r w:rsidR="003426D3" w:rsidRPr="00770E62">
        <w:rPr>
          <w:sz w:val="28"/>
          <w:szCs w:val="28"/>
        </w:rPr>
        <w:t xml:space="preserve"> из П</w:t>
      </w:r>
      <w:r w:rsidRPr="00770E62">
        <w:rPr>
          <w:sz w:val="28"/>
          <w:szCs w:val="28"/>
        </w:rPr>
        <w:t>ПЭ</w:t>
      </w:r>
      <w:r w:rsidR="00CF4D79" w:rsidRPr="00770E62">
        <w:rPr>
          <w:sz w:val="28"/>
          <w:szCs w:val="28"/>
        </w:rPr>
        <w:t>.</w:t>
      </w:r>
    </w:p>
    <w:p w14:paraId="6BDE64A9" w14:textId="77777777" w:rsidR="00014B16" w:rsidRPr="00770E62" w:rsidRDefault="002E370E" w:rsidP="009F5F51">
      <w:pPr>
        <w:numPr>
          <w:ilvl w:val="1"/>
          <w:numId w:val="23"/>
        </w:numPr>
        <w:tabs>
          <w:tab w:val="left" w:pos="709"/>
          <w:tab w:val="left" w:pos="851"/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Специалист РЦОИ </w:t>
      </w:r>
      <w:proofErr w:type="gramStart"/>
      <w:r w:rsidRPr="00770E62">
        <w:rPr>
          <w:sz w:val="28"/>
          <w:szCs w:val="28"/>
        </w:rPr>
        <w:t xml:space="preserve">записывает расшифрованные пакеты </w:t>
      </w:r>
      <w:r w:rsidR="003426D3" w:rsidRPr="00770E62">
        <w:rPr>
          <w:sz w:val="28"/>
          <w:szCs w:val="28"/>
        </w:rPr>
        <w:t>с э</w:t>
      </w:r>
      <w:r w:rsidRPr="00770E62">
        <w:rPr>
          <w:sz w:val="28"/>
          <w:szCs w:val="28"/>
        </w:rPr>
        <w:t>лектронными образами бланков</w:t>
      </w:r>
      <w:r w:rsidR="00574C61" w:rsidRPr="00770E62">
        <w:rPr>
          <w:sz w:val="28"/>
          <w:szCs w:val="28"/>
        </w:rPr>
        <w:t xml:space="preserve"> ответов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на </w:t>
      </w:r>
      <w:proofErr w:type="spellStart"/>
      <w:r w:rsidR="003426D3" w:rsidRPr="00770E62">
        <w:rPr>
          <w:sz w:val="28"/>
          <w:szCs w:val="28"/>
        </w:rPr>
        <w:t>ф</w:t>
      </w:r>
      <w:r w:rsidRPr="00770E62">
        <w:rPr>
          <w:sz w:val="28"/>
          <w:szCs w:val="28"/>
        </w:rPr>
        <w:t>леш</w:t>
      </w:r>
      <w:proofErr w:type="spellEnd"/>
      <w:r w:rsidRPr="00770E62">
        <w:rPr>
          <w:sz w:val="28"/>
          <w:szCs w:val="28"/>
        </w:rPr>
        <w:t>-накопитель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ереносит</w:t>
      </w:r>
      <w:proofErr w:type="gramEnd"/>
      <w:r w:rsidR="003426D3" w:rsidRPr="00770E62">
        <w:rPr>
          <w:sz w:val="28"/>
          <w:szCs w:val="28"/>
        </w:rPr>
        <w:t xml:space="preserve"> их н</w:t>
      </w:r>
      <w:r w:rsidRPr="00770E62">
        <w:rPr>
          <w:sz w:val="28"/>
          <w:szCs w:val="28"/>
        </w:rPr>
        <w:t>а рабочую станцию,</w:t>
      </w:r>
      <w:r w:rsidR="003426D3" w:rsidRPr="00770E62">
        <w:rPr>
          <w:sz w:val="28"/>
          <w:szCs w:val="28"/>
        </w:rPr>
        <w:t xml:space="preserve"> на к</w:t>
      </w:r>
      <w:r w:rsidRPr="00770E62">
        <w:rPr>
          <w:sz w:val="28"/>
          <w:szCs w:val="28"/>
        </w:rPr>
        <w:t>оторой</w:t>
      </w:r>
      <w:r w:rsidR="00597BB8" w:rsidRPr="00770E62">
        <w:rPr>
          <w:sz w:val="28"/>
          <w:szCs w:val="28"/>
        </w:rPr>
        <w:t xml:space="preserve"> обеспечен доступ к </w:t>
      </w:r>
      <w:r w:rsidR="003E7385" w:rsidRPr="00770E62">
        <w:rPr>
          <w:sz w:val="28"/>
          <w:szCs w:val="28"/>
        </w:rPr>
        <w:t>«</w:t>
      </w:r>
      <w:r w:rsidR="00597BB8" w:rsidRPr="00770E62">
        <w:rPr>
          <w:sz w:val="28"/>
          <w:szCs w:val="28"/>
        </w:rPr>
        <w:t>горячей папке</w:t>
      </w:r>
      <w:r w:rsidR="003E7385" w:rsidRPr="00770E62">
        <w:rPr>
          <w:sz w:val="28"/>
          <w:szCs w:val="28"/>
        </w:rPr>
        <w:t>»</w:t>
      </w:r>
      <w:r w:rsidR="00597BB8" w:rsidRPr="00770E62">
        <w:rPr>
          <w:sz w:val="28"/>
          <w:szCs w:val="28"/>
        </w:rPr>
        <w:t xml:space="preserve"> </w:t>
      </w:r>
      <w:proofErr w:type="spellStart"/>
      <w:r w:rsidR="00597BB8" w:rsidRPr="00770E62">
        <w:rPr>
          <w:sz w:val="28"/>
          <w:szCs w:val="28"/>
          <w:lang w:val="en-US"/>
        </w:rPr>
        <w:t>TestReader</w:t>
      </w:r>
      <w:proofErr w:type="spellEnd"/>
      <w:r w:rsidRPr="00770E62">
        <w:rPr>
          <w:sz w:val="28"/>
          <w:szCs w:val="28"/>
        </w:rPr>
        <w:t>.</w:t>
      </w:r>
    </w:p>
    <w:p w14:paraId="4DC8AA5E" w14:textId="77777777" w:rsidR="00B65A1D" w:rsidRPr="00770E62" w:rsidRDefault="00543AC8" w:rsidP="009F5F51">
      <w:pPr>
        <w:pStyle w:val="af3"/>
        <w:numPr>
          <w:ilvl w:val="1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Специалист РЦОИ</w:t>
      </w:r>
      <w:r w:rsidR="00C458C9" w:rsidRPr="00770E62">
        <w:rPr>
          <w:sz w:val="28"/>
          <w:szCs w:val="28"/>
        </w:rPr>
        <w:t>, ответственный за загрузку электронных образов бланков,</w:t>
      </w:r>
      <w:r w:rsidR="00597BB8" w:rsidRPr="00770E62">
        <w:rPr>
          <w:sz w:val="28"/>
          <w:szCs w:val="28"/>
        </w:rPr>
        <w:t xml:space="preserve"> убеждается в успешной загрузке пакетов из </w:t>
      </w:r>
      <w:r w:rsidR="003E7385" w:rsidRPr="00770E62">
        <w:rPr>
          <w:sz w:val="28"/>
          <w:szCs w:val="28"/>
        </w:rPr>
        <w:t>«</w:t>
      </w:r>
      <w:r w:rsidR="00597BB8" w:rsidRPr="00770E62">
        <w:rPr>
          <w:sz w:val="28"/>
          <w:szCs w:val="28"/>
        </w:rPr>
        <w:t>горячей папки</w:t>
      </w:r>
      <w:r w:rsidR="003E7385" w:rsidRPr="00770E62">
        <w:rPr>
          <w:sz w:val="28"/>
          <w:szCs w:val="28"/>
        </w:rPr>
        <w:t>»</w:t>
      </w:r>
      <w:r w:rsidR="00597BB8" w:rsidRPr="00770E62">
        <w:rPr>
          <w:sz w:val="28"/>
          <w:szCs w:val="28"/>
        </w:rPr>
        <w:t xml:space="preserve"> </w:t>
      </w:r>
      <w:proofErr w:type="spellStart"/>
      <w:r w:rsidR="00597BB8" w:rsidRPr="00770E62">
        <w:rPr>
          <w:sz w:val="28"/>
          <w:szCs w:val="28"/>
          <w:lang w:val="en-US"/>
        </w:rPr>
        <w:t>TestReader</w:t>
      </w:r>
      <w:proofErr w:type="spellEnd"/>
      <w:r w:rsidR="00597BB8" w:rsidRPr="00770E62">
        <w:rPr>
          <w:sz w:val="28"/>
          <w:szCs w:val="28"/>
        </w:rPr>
        <w:t>,</w:t>
      </w:r>
    </w:p>
    <w:p w14:paraId="263CC579" w14:textId="77777777" w:rsidR="00C91588" w:rsidRDefault="00B65A1D" w:rsidP="009F5F51">
      <w:pPr>
        <w:pStyle w:val="af3"/>
        <w:numPr>
          <w:ilvl w:val="1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Специалист РЦОИ</w:t>
      </w:r>
      <w:r w:rsidR="00543AC8" w:rsidRPr="00770E62">
        <w:rPr>
          <w:sz w:val="28"/>
          <w:szCs w:val="28"/>
        </w:rPr>
        <w:t xml:space="preserve"> сообщает в ППЭ о факте успешного получения и </w:t>
      </w:r>
      <w:r w:rsidR="008C450E" w:rsidRPr="00770E62">
        <w:rPr>
          <w:sz w:val="28"/>
          <w:szCs w:val="28"/>
        </w:rPr>
        <w:t>загрузки</w:t>
      </w:r>
      <w:r w:rsidR="00543AC8" w:rsidRPr="00770E62">
        <w:rPr>
          <w:sz w:val="28"/>
          <w:szCs w:val="28"/>
        </w:rPr>
        <w:t xml:space="preserve"> полученного пакета</w:t>
      </w:r>
      <w:r w:rsidR="00B5052C" w:rsidRPr="00770E62">
        <w:rPr>
          <w:sz w:val="28"/>
          <w:szCs w:val="28"/>
        </w:rPr>
        <w:t xml:space="preserve"> (пакетов)</w:t>
      </w:r>
      <w:r w:rsidR="00543AC8" w:rsidRPr="00770E62">
        <w:rPr>
          <w:sz w:val="28"/>
          <w:szCs w:val="28"/>
        </w:rPr>
        <w:t xml:space="preserve"> с электронными образами бланков ответов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proofErr w:type="gramStart"/>
      <w:r w:rsidRPr="00770E62">
        <w:rPr>
          <w:sz w:val="28"/>
          <w:szCs w:val="28"/>
        </w:rPr>
        <w:t>через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«Модуль связи с ППЭ».</w:t>
      </w:r>
    </w:p>
    <w:p w14:paraId="047066F6" w14:textId="77777777" w:rsidR="00C21B7A" w:rsidRPr="00C91588" w:rsidRDefault="00C21B7A" w:rsidP="00C91588">
      <w:pPr>
        <w:ind w:firstLine="567"/>
        <w:jc w:val="both"/>
        <w:rPr>
          <w:sz w:val="28"/>
          <w:szCs w:val="28"/>
        </w:rPr>
      </w:pPr>
      <w:r w:rsidRPr="00C91588">
        <w:rPr>
          <w:sz w:val="28"/>
          <w:szCs w:val="28"/>
        </w:rPr>
        <w:t xml:space="preserve">В случае ошибки при загрузке, специалист РЦОИ выясняет средствами диагностики </w:t>
      </w:r>
      <w:r w:rsidR="003E7385" w:rsidRPr="00C91588">
        <w:rPr>
          <w:sz w:val="28"/>
          <w:szCs w:val="28"/>
        </w:rPr>
        <w:t>«</w:t>
      </w:r>
      <w:r w:rsidRPr="00C91588">
        <w:rPr>
          <w:sz w:val="28"/>
          <w:szCs w:val="28"/>
        </w:rPr>
        <w:t>горячей папки</w:t>
      </w:r>
      <w:r w:rsidR="003E7385" w:rsidRPr="00C91588">
        <w:rPr>
          <w:sz w:val="28"/>
          <w:szCs w:val="28"/>
        </w:rPr>
        <w:t>»</w:t>
      </w:r>
      <w:r w:rsidRPr="00C91588">
        <w:rPr>
          <w:sz w:val="28"/>
          <w:szCs w:val="28"/>
        </w:rPr>
        <w:t xml:space="preserve"> </w:t>
      </w:r>
      <w:proofErr w:type="spellStart"/>
      <w:r w:rsidRPr="00C91588">
        <w:rPr>
          <w:sz w:val="28"/>
          <w:szCs w:val="28"/>
        </w:rPr>
        <w:t>TestReader</w:t>
      </w:r>
      <w:proofErr w:type="spellEnd"/>
      <w:r w:rsidRPr="00C91588">
        <w:rPr>
          <w:sz w:val="28"/>
          <w:szCs w:val="28"/>
        </w:rPr>
        <w:t xml:space="preserve"> причину ошибки и сообщает в ППЭ о замечании</w:t>
      </w:r>
      <w:r w:rsidR="00C91588">
        <w:rPr>
          <w:sz w:val="28"/>
          <w:szCs w:val="28"/>
        </w:rPr>
        <w:t>.</w:t>
      </w:r>
    </w:p>
    <w:p w14:paraId="672AA117" w14:textId="77777777" w:rsidR="00C21B7A" w:rsidRPr="00C91588" w:rsidRDefault="00C21B7A" w:rsidP="00C91588">
      <w:pPr>
        <w:ind w:firstLine="567"/>
        <w:jc w:val="both"/>
        <w:rPr>
          <w:sz w:val="28"/>
          <w:szCs w:val="28"/>
        </w:rPr>
      </w:pPr>
      <w:r w:rsidRPr="00C91588">
        <w:rPr>
          <w:sz w:val="28"/>
          <w:szCs w:val="28"/>
        </w:rPr>
        <w:t xml:space="preserve">В зависимости от количества ППЭ в РЦОИ может быть использовано несколько станций загрузки электронных бланков и </w:t>
      </w:r>
      <w:r w:rsidR="003E7385" w:rsidRPr="00C91588">
        <w:rPr>
          <w:sz w:val="28"/>
          <w:szCs w:val="28"/>
        </w:rPr>
        <w:t>«</w:t>
      </w:r>
      <w:r w:rsidRPr="00C91588">
        <w:rPr>
          <w:sz w:val="28"/>
          <w:szCs w:val="28"/>
        </w:rPr>
        <w:t>горячих папок</w:t>
      </w:r>
      <w:r w:rsidR="003E7385" w:rsidRPr="00C91588">
        <w:rPr>
          <w:sz w:val="28"/>
          <w:szCs w:val="28"/>
        </w:rPr>
        <w:t>»</w:t>
      </w:r>
      <w:r w:rsidRPr="00C91588">
        <w:rPr>
          <w:sz w:val="28"/>
          <w:szCs w:val="28"/>
        </w:rPr>
        <w:t xml:space="preserve"> </w:t>
      </w:r>
      <w:proofErr w:type="spellStart"/>
      <w:r w:rsidRPr="00C91588">
        <w:rPr>
          <w:sz w:val="28"/>
          <w:szCs w:val="28"/>
        </w:rPr>
        <w:t>TestReader</w:t>
      </w:r>
      <w:proofErr w:type="spellEnd"/>
      <w:r w:rsidRPr="00C91588">
        <w:rPr>
          <w:sz w:val="28"/>
          <w:szCs w:val="28"/>
        </w:rPr>
        <w:t>.</w:t>
      </w:r>
    </w:p>
    <w:p w14:paraId="6972D242" w14:textId="77777777" w:rsidR="00C21B7A" w:rsidRPr="00770E62" w:rsidRDefault="00C21B7A" w:rsidP="00B02831">
      <w:pPr>
        <w:pStyle w:val="af3"/>
        <w:ind w:left="567"/>
        <w:jc w:val="both"/>
        <w:rPr>
          <w:sz w:val="28"/>
          <w:szCs w:val="28"/>
        </w:rPr>
      </w:pPr>
    </w:p>
    <w:bookmarkEnd w:id="40"/>
    <w:bookmarkEnd w:id="41"/>
    <w:p w14:paraId="74F9252F" w14:textId="77777777" w:rsidR="00796FFD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8. </w:t>
      </w:r>
      <w:bookmarkStart w:id="44" w:name="_Toc407717093"/>
      <w:bookmarkStart w:id="45" w:name="_Toc437427157"/>
      <w:bookmarkStart w:id="46" w:name="_Toc533868910"/>
      <w:r w:rsidR="002535F0" w:rsidRPr="00C91588">
        <w:rPr>
          <w:b/>
          <w:sz w:val="28"/>
          <w:szCs w:val="28"/>
        </w:rPr>
        <w:t>Краткая схема обработки</w:t>
      </w:r>
      <w:r w:rsidR="003426D3" w:rsidRPr="00C91588">
        <w:rPr>
          <w:b/>
          <w:sz w:val="28"/>
          <w:szCs w:val="28"/>
        </w:rPr>
        <w:t xml:space="preserve"> ЭМ в</w:t>
      </w:r>
      <w:r w:rsidR="002535F0" w:rsidRPr="00C91588">
        <w:rPr>
          <w:b/>
          <w:sz w:val="28"/>
          <w:szCs w:val="28"/>
        </w:rPr>
        <w:t xml:space="preserve"> РЦОИ каждого типа ЭМ</w:t>
      </w:r>
      <w:bookmarkEnd w:id="44"/>
      <w:bookmarkEnd w:id="45"/>
      <w:bookmarkEnd w:id="46"/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3685"/>
      </w:tblGrid>
      <w:tr w:rsidR="00114DBB" w:rsidRPr="00770E62" w14:paraId="4DE2C14C" w14:textId="77777777" w:rsidTr="00C91588">
        <w:trPr>
          <w:cantSplit/>
          <w:trHeight w:val="1961"/>
        </w:trPr>
        <w:tc>
          <w:tcPr>
            <w:tcW w:w="567" w:type="dxa"/>
            <w:textDirection w:val="btLr"/>
            <w:vAlign w:val="center"/>
          </w:tcPr>
          <w:p w14:paraId="15147BE8" w14:textId="77777777" w:rsidR="008013B5" w:rsidRPr="00770E62" w:rsidRDefault="003426D3" w:rsidP="00B02831">
            <w:pPr>
              <w:spacing w:after="200"/>
              <w:ind w:left="113" w:right="113"/>
              <w:jc w:val="center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№ </w:t>
            </w:r>
            <w:proofErr w:type="gramStart"/>
            <w:r w:rsidR="009D050C" w:rsidRPr="00770E62">
              <w:rPr>
                <w:sz w:val="28"/>
                <w:szCs w:val="28"/>
              </w:rPr>
              <w:t>п</w:t>
            </w:r>
            <w:proofErr w:type="gramEnd"/>
            <w:r w:rsidR="009D050C" w:rsidRPr="00770E62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14:paraId="4DE22243" w14:textId="77777777" w:rsidR="008013B5" w:rsidRPr="00C91588" w:rsidRDefault="00532F4A" w:rsidP="00B02831">
            <w:pPr>
              <w:spacing w:after="200"/>
              <w:contextualSpacing/>
              <w:jc w:val="center"/>
              <w:rPr>
                <w:b/>
              </w:rPr>
            </w:pPr>
            <w:r w:rsidRPr="00C91588">
              <w:rPr>
                <w:b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14:paraId="774939E8" w14:textId="77777777" w:rsidR="008013B5" w:rsidRPr="00C91588" w:rsidRDefault="00532F4A" w:rsidP="00B02831">
            <w:pPr>
              <w:spacing w:after="200"/>
              <w:contextualSpacing/>
              <w:jc w:val="center"/>
              <w:rPr>
                <w:b/>
              </w:rPr>
            </w:pPr>
            <w:r w:rsidRPr="00C91588">
              <w:rPr>
                <w:b/>
              </w:rPr>
              <w:t>Последовательность выполнения технологических операций</w:t>
            </w:r>
          </w:p>
        </w:tc>
        <w:tc>
          <w:tcPr>
            <w:tcW w:w="3685" w:type="dxa"/>
            <w:vAlign w:val="center"/>
          </w:tcPr>
          <w:p w14:paraId="4F3F63C1" w14:textId="77777777" w:rsidR="008013B5" w:rsidRPr="00C91588" w:rsidRDefault="00532F4A" w:rsidP="00B02831">
            <w:pPr>
              <w:spacing w:after="200"/>
              <w:contextualSpacing/>
              <w:jc w:val="center"/>
              <w:rPr>
                <w:b/>
              </w:rPr>
            </w:pPr>
            <w:r w:rsidRPr="00C91588">
              <w:rPr>
                <w:b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770E62" w14:paraId="3D2D3E38" w14:textId="77777777" w:rsidTr="00C91588">
        <w:trPr>
          <w:trHeight w:val="595"/>
        </w:trPr>
        <w:tc>
          <w:tcPr>
            <w:tcW w:w="567" w:type="dxa"/>
            <w:vMerge w:val="restart"/>
            <w:vAlign w:val="center"/>
          </w:tcPr>
          <w:p w14:paraId="0F1E66D1" w14:textId="77777777" w:rsidR="00D82041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1</w:t>
            </w:r>
            <w:r w:rsidR="00D07875" w:rsidRPr="00770E6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14:paraId="1C5B0A1D" w14:textId="77777777" w:rsidR="008013B5" w:rsidRPr="00C91588" w:rsidRDefault="009D050C" w:rsidP="00B02831">
            <w:pPr>
              <w:tabs>
                <w:tab w:val="left" w:pos="488"/>
              </w:tabs>
              <w:contextualSpacing/>
              <w:jc w:val="both"/>
            </w:pPr>
            <w:r w:rsidRPr="00C91588">
              <w:t>Машиночитаемые формы ППЭ:</w:t>
            </w:r>
          </w:p>
          <w:p w14:paraId="6B9FB820" w14:textId="77777777" w:rsidR="008013B5" w:rsidRPr="00C91588" w:rsidRDefault="004A6A49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</w:pPr>
            <w:r w:rsidRPr="00C91588">
              <w:t>ППЭ-12-04МАШ</w:t>
            </w:r>
          </w:p>
          <w:p w14:paraId="6967894D" w14:textId="77777777" w:rsidR="008013B5" w:rsidRPr="00C91588" w:rsidRDefault="00052389" w:rsidP="00B02831">
            <w:pPr>
              <w:pStyle w:val="af3"/>
              <w:tabs>
                <w:tab w:val="left" w:pos="650"/>
              </w:tabs>
              <w:ind w:left="0"/>
              <w:contextualSpacing/>
              <w:jc w:val="both"/>
            </w:pPr>
            <w:r w:rsidRPr="00C91588">
              <w:t>ППЭ-</w:t>
            </w:r>
            <w:r w:rsidR="009D050C" w:rsidRPr="00C91588">
              <w:t>13-02МАШ,</w:t>
            </w:r>
          </w:p>
          <w:p w14:paraId="440B3B8B" w14:textId="77777777" w:rsidR="000A4E2F" w:rsidRPr="00C91588" w:rsidRDefault="000A4E2F" w:rsidP="00B02831">
            <w:pPr>
              <w:pStyle w:val="af3"/>
              <w:tabs>
                <w:tab w:val="left" w:pos="650"/>
              </w:tabs>
              <w:ind w:left="0"/>
              <w:contextualSpacing/>
              <w:jc w:val="both"/>
            </w:pPr>
            <w:r w:rsidRPr="00C91588">
              <w:t>ППЭ-13-03-У МАШ,</w:t>
            </w:r>
          </w:p>
          <w:p w14:paraId="7DF824E6" w14:textId="77777777" w:rsidR="008013B5" w:rsidRPr="00C91588" w:rsidRDefault="00052389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</w:pPr>
            <w:r w:rsidRPr="00C91588">
              <w:t>ППЭ-</w:t>
            </w:r>
            <w:r w:rsidR="009D050C" w:rsidRPr="00C91588">
              <w:t>18МАШ;</w:t>
            </w:r>
          </w:p>
          <w:p w14:paraId="33AC90DA" w14:textId="77777777" w:rsidR="008013B5" w:rsidRPr="00C91588" w:rsidRDefault="008013B5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3DDA6D" w14:textId="77777777" w:rsidR="008013B5" w:rsidRPr="00C91588" w:rsidRDefault="009D050C" w:rsidP="009F5F51">
            <w:pPr>
              <w:pStyle w:val="af3"/>
              <w:numPr>
                <w:ilvl w:val="0"/>
                <w:numId w:val="7"/>
              </w:numPr>
              <w:ind w:left="-7" w:firstLine="41"/>
              <w:contextualSpacing/>
              <w:jc w:val="both"/>
              <w:rPr>
                <w:b/>
                <w:bCs/>
              </w:rPr>
            </w:pPr>
            <w:r w:rsidRPr="00C91588">
              <w:t>Сканирование (регистрация</w:t>
            </w:r>
            <w:r w:rsidR="003426D3" w:rsidRPr="00C91588">
              <w:t xml:space="preserve"> в п</w:t>
            </w:r>
            <w:r w:rsidRPr="00C91588">
              <w:t>роцессе проведения сканирования)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F182A2" w14:textId="77777777" w:rsidR="008013B5" w:rsidRPr="00C91588" w:rsidRDefault="009D050C" w:rsidP="00B02831">
            <w:pPr>
              <w:ind w:firstLine="41"/>
              <w:contextualSpacing/>
              <w:jc w:val="both"/>
              <w:rPr>
                <w:b/>
                <w:bCs/>
              </w:rPr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>сканирования</w:t>
            </w:r>
          </w:p>
        </w:tc>
      </w:tr>
      <w:tr w:rsidR="00114DBB" w:rsidRPr="00770E62" w14:paraId="6C75966B" w14:textId="77777777" w:rsidTr="00C91588">
        <w:trPr>
          <w:trHeight w:val="572"/>
        </w:trPr>
        <w:tc>
          <w:tcPr>
            <w:tcW w:w="567" w:type="dxa"/>
            <w:vMerge/>
            <w:vAlign w:val="center"/>
          </w:tcPr>
          <w:p w14:paraId="0BB8BB1F" w14:textId="77777777" w:rsidR="00CB496B" w:rsidRPr="00770E62" w:rsidRDefault="00CB496B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8EF4065" w14:textId="77777777" w:rsidR="008013B5" w:rsidRPr="00C91588" w:rsidRDefault="008013B5" w:rsidP="00B02831">
            <w:pPr>
              <w:ind w:left="435"/>
              <w:contextualSpacing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863C02" w14:textId="77777777" w:rsidR="008013B5" w:rsidRPr="00C91588" w:rsidRDefault="009D050C" w:rsidP="009F5F51">
            <w:pPr>
              <w:pStyle w:val="af3"/>
              <w:numPr>
                <w:ilvl w:val="0"/>
                <w:numId w:val="7"/>
              </w:numPr>
              <w:ind w:left="-7" w:firstLine="41"/>
              <w:contextualSpacing/>
              <w:jc w:val="both"/>
            </w:pPr>
            <w:r w:rsidRPr="00C91588">
              <w:t>Распознавание</w:t>
            </w:r>
            <w:r w:rsidR="003426D3" w:rsidRPr="00C91588">
              <w:t xml:space="preserve"> в ф</w:t>
            </w:r>
            <w:r w:rsidRPr="00C91588">
              <w:t>оновом режиме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B8DFFC" w14:textId="77777777" w:rsidR="008013B5" w:rsidRPr="00C91588" w:rsidRDefault="009D050C" w:rsidP="00B02831">
            <w:pPr>
              <w:ind w:firstLine="41"/>
              <w:contextualSpacing/>
              <w:jc w:val="both"/>
            </w:pPr>
            <w:r w:rsidRPr="00C91588">
              <w:t>Администратор проекта</w:t>
            </w:r>
          </w:p>
        </w:tc>
      </w:tr>
      <w:tr w:rsidR="00114DBB" w:rsidRPr="00770E62" w14:paraId="22C61C32" w14:textId="77777777" w:rsidTr="00C91588">
        <w:trPr>
          <w:trHeight w:val="1194"/>
        </w:trPr>
        <w:tc>
          <w:tcPr>
            <w:tcW w:w="567" w:type="dxa"/>
            <w:vMerge/>
            <w:vAlign w:val="center"/>
          </w:tcPr>
          <w:p w14:paraId="761878D6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3E08E39" w14:textId="77777777" w:rsidR="008013B5" w:rsidRPr="00C91588" w:rsidRDefault="008013B5" w:rsidP="00B02831">
            <w:pPr>
              <w:ind w:left="435"/>
              <w:contextualSpacing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8BCEA82" w14:textId="77777777" w:rsidR="008013B5" w:rsidRPr="00C91588" w:rsidRDefault="0054176D" w:rsidP="009F5F51">
            <w:pPr>
              <w:pStyle w:val="af3"/>
              <w:numPr>
                <w:ilvl w:val="0"/>
                <w:numId w:val="7"/>
              </w:numPr>
              <w:ind w:left="-7" w:firstLine="41"/>
              <w:contextualSpacing/>
              <w:jc w:val="both"/>
            </w:pPr>
            <w:r w:rsidRPr="00C91588">
              <w:t>Верификация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27D7A36" w14:textId="77777777" w:rsidR="008013B5" w:rsidRPr="00C91588" w:rsidRDefault="0054176D" w:rsidP="00B02831">
            <w:pPr>
              <w:ind w:firstLine="41"/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 xml:space="preserve">верификации, </w:t>
            </w:r>
            <w:r w:rsidR="00D07875" w:rsidRPr="00C91588">
              <w:t xml:space="preserve">оператор станции </w:t>
            </w:r>
            <w:r w:rsidRPr="00C91588">
              <w:t>старш</w:t>
            </w:r>
            <w:r w:rsidR="00D07875" w:rsidRPr="00C91588">
              <w:t>его</w:t>
            </w:r>
            <w:r w:rsidRPr="00C91588">
              <w:t xml:space="preserve"> верификатор</w:t>
            </w:r>
            <w:r w:rsidR="00D07875" w:rsidRPr="00C91588">
              <w:t>а</w:t>
            </w:r>
            <w:r w:rsidRPr="00C91588">
              <w:t xml:space="preserve"> (при необходимости)</w:t>
            </w:r>
          </w:p>
        </w:tc>
      </w:tr>
      <w:tr w:rsidR="00114DBB" w:rsidRPr="00770E62" w14:paraId="7430A404" w14:textId="77777777" w:rsidTr="00C91588">
        <w:tc>
          <w:tcPr>
            <w:tcW w:w="567" w:type="dxa"/>
            <w:vMerge w:val="restart"/>
            <w:vAlign w:val="center"/>
          </w:tcPr>
          <w:p w14:paraId="253474F2" w14:textId="77777777" w:rsidR="008013B5" w:rsidRPr="00770E62" w:rsidRDefault="0096718B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2</w:t>
            </w:r>
            <w:r w:rsidR="00D07875" w:rsidRPr="00770E6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14:paraId="68773D08" w14:textId="77777777" w:rsidR="008013B5" w:rsidRPr="00C91588" w:rsidRDefault="0096718B" w:rsidP="00B02831">
            <w:pPr>
              <w:contextualSpacing/>
              <w:jc w:val="both"/>
            </w:pPr>
            <w:r w:rsidRPr="00C91588">
              <w:t>Бланки регистрации</w:t>
            </w:r>
          </w:p>
          <w:p w14:paraId="416D42EF" w14:textId="77777777" w:rsidR="00DB1A90" w:rsidRPr="00C91588" w:rsidRDefault="00DB1A90" w:rsidP="00B02831">
            <w:pPr>
              <w:contextualSpacing/>
              <w:jc w:val="both"/>
            </w:pPr>
            <w:r w:rsidRPr="00C91588">
              <w:t>Бланки регистрации устного экзамена</w:t>
            </w:r>
          </w:p>
        </w:tc>
        <w:tc>
          <w:tcPr>
            <w:tcW w:w="4111" w:type="dxa"/>
          </w:tcPr>
          <w:p w14:paraId="17AD9B4D" w14:textId="77777777" w:rsidR="008013B5" w:rsidRPr="00C91588" w:rsidRDefault="0096718B" w:rsidP="009F5F51">
            <w:pPr>
              <w:pStyle w:val="af3"/>
              <w:numPr>
                <w:ilvl w:val="0"/>
                <w:numId w:val="8"/>
              </w:numPr>
              <w:ind w:left="-7" w:firstLine="7"/>
              <w:contextualSpacing/>
              <w:jc w:val="both"/>
            </w:pPr>
            <w:r w:rsidRPr="00C91588">
              <w:t>Сканирование (регистрация</w:t>
            </w:r>
            <w:r w:rsidR="003426D3" w:rsidRPr="00C91588">
              <w:t xml:space="preserve"> в п</w:t>
            </w:r>
            <w:r w:rsidRPr="00C91588">
              <w:t>роцессе проведения сканирования)</w:t>
            </w:r>
          </w:p>
        </w:tc>
        <w:tc>
          <w:tcPr>
            <w:tcW w:w="3685" w:type="dxa"/>
          </w:tcPr>
          <w:p w14:paraId="7A2B8F98" w14:textId="77777777" w:rsidR="008013B5" w:rsidRPr="00C91588" w:rsidRDefault="0096718B" w:rsidP="00B02831">
            <w:pPr>
              <w:ind w:firstLine="7"/>
              <w:contextualSpacing/>
              <w:jc w:val="both"/>
            </w:pPr>
            <w:r w:rsidRPr="00C91588">
              <w:t>Оператор</w:t>
            </w:r>
            <w:r w:rsidR="00592449" w:rsidRPr="00C91588">
              <w:t xml:space="preserve"> станции</w:t>
            </w:r>
            <w:r w:rsidRPr="00C91588">
              <w:t xml:space="preserve"> сканирования</w:t>
            </w:r>
          </w:p>
        </w:tc>
      </w:tr>
      <w:tr w:rsidR="00114DBB" w:rsidRPr="00770E62" w14:paraId="4CA9C5E8" w14:textId="77777777" w:rsidTr="00C91588">
        <w:tc>
          <w:tcPr>
            <w:tcW w:w="567" w:type="dxa"/>
            <w:vMerge/>
            <w:vAlign w:val="center"/>
          </w:tcPr>
          <w:p w14:paraId="09111994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00EFA6F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09AA72F5" w14:textId="77777777" w:rsidR="008013B5" w:rsidRPr="00C91588" w:rsidRDefault="0096718B" w:rsidP="009F5F51">
            <w:pPr>
              <w:pStyle w:val="af3"/>
              <w:numPr>
                <w:ilvl w:val="0"/>
                <w:numId w:val="8"/>
              </w:numPr>
              <w:ind w:left="-7" w:firstLine="7"/>
              <w:contextualSpacing/>
              <w:jc w:val="both"/>
            </w:pPr>
            <w:r w:rsidRPr="00C91588">
              <w:t>Распознавание</w:t>
            </w:r>
            <w:r w:rsidR="003426D3" w:rsidRPr="00C91588">
              <w:t xml:space="preserve"> в ф</w:t>
            </w:r>
            <w:r w:rsidRPr="00C91588">
              <w:t>оновом режиме</w:t>
            </w:r>
          </w:p>
        </w:tc>
        <w:tc>
          <w:tcPr>
            <w:tcW w:w="3685" w:type="dxa"/>
          </w:tcPr>
          <w:p w14:paraId="6B08D394" w14:textId="77777777" w:rsidR="008013B5" w:rsidRPr="00C91588" w:rsidRDefault="0096718B" w:rsidP="00B02831">
            <w:pPr>
              <w:ind w:firstLine="7"/>
              <w:contextualSpacing/>
              <w:jc w:val="both"/>
            </w:pPr>
            <w:r w:rsidRPr="00C91588">
              <w:t>Администратор проекта</w:t>
            </w:r>
          </w:p>
        </w:tc>
      </w:tr>
      <w:tr w:rsidR="00114DBB" w:rsidRPr="00770E62" w14:paraId="7C836523" w14:textId="77777777" w:rsidTr="00C91588">
        <w:tc>
          <w:tcPr>
            <w:tcW w:w="567" w:type="dxa"/>
            <w:vMerge/>
            <w:vAlign w:val="center"/>
          </w:tcPr>
          <w:p w14:paraId="281A39E9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12C7750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71E9FF77" w14:textId="77777777" w:rsidR="008013B5" w:rsidRPr="00C91588" w:rsidRDefault="0096718B" w:rsidP="009F5F51">
            <w:pPr>
              <w:pStyle w:val="af3"/>
              <w:numPr>
                <w:ilvl w:val="0"/>
                <w:numId w:val="8"/>
              </w:numPr>
              <w:ind w:left="-7" w:firstLine="7"/>
              <w:contextualSpacing/>
              <w:jc w:val="both"/>
            </w:pPr>
            <w:r w:rsidRPr="00C91588">
              <w:t>Верификация</w:t>
            </w:r>
          </w:p>
        </w:tc>
        <w:tc>
          <w:tcPr>
            <w:tcW w:w="3685" w:type="dxa"/>
            <w:vMerge w:val="restart"/>
          </w:tcPr>
          <w:p w14:paraId="38FA7C68" w14:textId="77777777" w:rsidR="008013B5" w:rsidRPr="00C91588" w:rsidRDefault="0096718B" w:rsidP="00B02831">
            <w:pPr>
              <w:ind w:firstLine="7"/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>верификации,</w:t>
            </w:r>
            <w:r w:rsidR="00D07875" w:rsidRPr="00C91588">
              <w:t xml:space="preserve"> оператор станции старшего верификатора</w:t>
            </w:r>
            <w:r w:rsidRPr="00C91588">
              <w:t xml:space="preserve"> (при необходимости)</w:t>
            </w:r>
          </w:p>
        </w:tc>
      </w:tr>
      <w:tr w:rsidR="00114DBB" w:rsidRPr="00770E62" w14:paraId="45B263C1" w14:textId="77777777" w:rsidTr="00C91588">
        <w:trPr>
          <w:trHeight w:val="749"/>
        </w:trPr>
        <w:tc>
          <w:tcPr>
            <w:tcW w:w="567" w:type="dxa"/>
            <w:vMerge/>
            <w:vAlign w:val="center"/>
          </w:tcPr>
          <w:p w14:paraId="57CBFB3B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771E8AA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77F7A09D" w14:textId="77777777" w:rsidR="008013B5" w:rsidRPr="00C91588" w:rsidRDefault="0096718B" w:rsidP="009F5F51">
            <w:pPr>
              <w:pStyle w:val="af3"/>
              <w:numPr>
                <w:ilvl w:val="0"/>
                <w:numId w:val="8"/>
              </w:numPr>
              <w:ind w:left="-7" w:firstLine="7"/>
              <w:contextualSpacing/>
              <w:jc w:val="both"/>
            </w:pPr>
            <w:r w:rsidRPr="00C91588">
              <w:t xml:space="preserve">Сверка персональных данных участников </w:t>
            </w:r>
            <w:r w:rsidR="00530274" w:rsidRPr="00C91588">
              <w:t>экзаменов</w:t>
            </w:r>
            <w:r w:rsidR="00530274" w:rsidRPr="00C91588" w:rsidDel="00530274">
              <w:t xml:space="preserve"> </w:t>
            </w:r>
            <w:r w:rsidR="003426D3" w:rsidRPr="00C91588">
              <w:t>с д</w:t>
            </w:r>
            <w:r w:rsidRPr="00C91588">
              <w:t>анными, внесенными</w:t>
            </w:r>
            <w:r w:rsidR="003426D3" w:rsidRPr="00C91588">
              <w:t xml:space="preserve"> в Р</w:t>
            </w:r>
            <w:r w:rsidRPr="00C91588">
              <w:t>ИС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14:paraId="71D9A596" w14:textId="77777777" w:rsidR="008013B5" w:rsidRPr="00C91588" w:rsidRDefault="008013B5" w:rsidP="00B02831">
            <w:pPr>
              <w:ind w:firstLine="7"/>
              <w:contextualSpacing/>
              <w:jc w:val="both"/>
            </w:pPr>
          </w:p>
        </w:tc>
      </w:tr>
      <w:tr w:rsidR="00114DBB" w:rsidRPr="00770E62" w14:paraId="5BE863F3" w14:textId="77777777" w:rsidTr="00C91588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67A9AB1E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73168D17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432F9A79" w14:textId="77777777" w:rsidR="008013B5" w:rsidRPr="00C91588" w:rsidRDefault="0096718B" w:rsidP="009F5F51">
            <w:pPr>
              <w:pStyle w:val="af3"/>
              <w:numPr>
                <w:ilvl w:val="0"/>
                <w:numId w:val="8"/>
              </w:numPr>
              <w:ind w:left="-7" w:firstLine="7"/>
              <w:contextualSpacing/>
              <w:jc w:val="both"/>
            </w:pPr>
            <w:r w:rsidRPr="00C91588">
              <w:t xml:space="preserve">Сверка </w:t>
            </w:r>
            <w:r w:rsidR="00437D9A" w:rsidRPr="00C91588">
              <w:t>полей</w:t>
            </w:r>
            <w:r w:rsidR="003426D3" w:rsidRPr="00C91588">
              <w:t xml:space="preserve"> об у</w:t>
            </w:r>
            <w:r w:rsidRPr="00C91588">
              <w:t>далении</w:t>
            </w:r>
            <w:r w:rsidR="003426D3" w:rsidRPr="00C91588">
              <w:t xml:space="preserve"> с э</w:t>
            </w:r>
            <w:r w:rsidRPr="00C91588">
              <w:t>кзамена и</w:t>
            </w:r>
            <w:r w:rsidR="002535F0" w:rsidRPr="00C91588">
              <w:t>/</w:t>
            </w:r>
            <w:r w:rsidRPr="00C91588">
              <w:t xml:space="preserve">или </w:t>
            </w:r>
            <w:proofErr w:type="spellStart"/>
            <w:r w:rsidRPr="00C91588">
              <w:t>незавершении</w:t>
            </w:r>
            <w:proofErr w:type="spellEnd"/>
            <w:r w:rsidRPr="00C91588">
              <w:t xml:space="preserve"> экзамена</w:t>
            </w:r>
            <w:r w:rsidR="003426D3" w:rsidRPr="00C91588">
              <w:t xml:space="preserve"> по у</w:t>
            </w:r>
            <w:r w:rsidRPr="00C91588">
              <w:t>важительным причинам</w:t>
            </w:r>
            <w:r w:rsidR="003426D3" w:rsidRPr="00C91588">
              <w:t xml:space="preserve"> с д</w:t>
            </w:r>
            <w:r w:rsidRPr="00C91588">
              <w:t>окументами</w:t>
            </w:r>
            <w:r w:rsidR="003426D3" w:rsidRPr="00C91588">
              <w:t xml:space="preserve"> из П</w:t>
            </w:r>
            <w:r w:rsidRPr="00C91588">
              <w:t>ПЭ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1445FC2F" w14:textId="77777777" w:rsidR="008013B5" w:rsidRPr="00C91588" w:rsidRDefault="00D07875" w:rsidP="00B02831">
            <w:pPr>
              <w:ind w:firstLine="7"/>
              <w:contextualSpacing/>
              <w:jc w:val="both"/>
            </w:pPr>
            <w:r w:rsidRPr="00C91588">
              <w:t>Оператор станции старшего верификатора</w:t>
            </w:r>
            <w:r w:rsidRPr="00C91588" w:rsidDel="00D07875">
              <w:t xml:space="preserve"> </w:t>
            </w:r>
            <w:r w:rsidR="0015144D" w:rsidRPr="00C91588">
              <w:t>или администратор проекта</w:t>
            </w:r>
          </w:p>
        </w:tc>
      </w:tr>
      <w:tr w:rsidR="00114DBB" w:rsidRPr="00770E62" w14:paraId="62691ED2" w14:textId="77777777" w:rsidTr="00C91588">
        <w:tc>
          <w:tcPr>
            <w:tcW w:w="567" w:type="dxa"/>
            <w:vMerge w:val="restart"/>
            <w:vAlign w:val="center"/>
          </w:tcPr>
          <w:p w14:paraId="7D4F490D" w14:textId="77777777" w:rsidR="008013B5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3</w:t>
            </w:r>
            <w:r w:rsidR="00D07875" w:rsidRPr="00770E6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14:paraId="65B26784" w14:textId="77777777" w:rsidR="008013B5" w:rsidRPr="00C91588" w:rsidRDefault="009D050C" w:rsidP="00B02831">
            <w:pPr>
              <w:contextualSpacing/>
              <w:jc w:val="both"/>
            </w:pPr>
            <w:r w:rsidRPr="00C91588">
              <w:t>Бланки ответов № 1</w:t>
            </w:r>
          </w:p>
        </w:tc>
        <w:tc>
          <w:tcPr>
            <w:tcW w:w="4111" w:type="dxa"/>
          </w:tcPr>
          <w:p w14:paraId="083A0D18" w14:textId="77777777" w:rsidR="008013B5" w:rsidRPr="00C91588" w:rsidRDefault="009D050C" w:rsidP="009F5F51">
            <w:pPr>
              <w:pStyle w:val="af3"/>
              <w:numPr>
                <w:ilvl w:val="0"/>
                <w:numId w:val="10"/>
              </w:numPr>
              <w:ind w:left="-7" w:firstLine="7"/>
              <w:contextualSpacing/>
              <w:jc w:val="both"/>
            </w:pPr>
            <w:r w:rsidRPr="00C91588">
              <w:t>Сканирование (регистрация</w:t>
            </w:r>
            <w:r w:rsidR="003426D3" w:rsidRPr="00C91588">
              <w:t xml:space="preserve"> в п</w:t>
            </w:r>
            <w:r w:rsidRPr="00C91588">
              <w:t>роцессе проведения сканирования)</w:t>
            </w:r>
          </w:p>
        </w:tc>
        <w:tc>
          <w:tcPr>
            <w:tcW w:w="3685" w:type="dxa"/>
          </w:tcPr>
          <w:p w14:paraId="361518E7" w14:textId="77777777" w:rsidR="008013B5" w:rsidRPr="00C91588" w:rsidRDefault="009D050C" w:rsidP="00B02831">
            <w:pPr>
              <w:contextualSpacing/>
              <w:jc w:val="both"/>
            </w:pPr>
            <w:r w:rsidRPr="00C91588">
              <w:t>Оператор</w:t>
            </w:r>
            <w:r w:rsidR="00592449" w:rsidRPr="00C91588">
              <w:t xml:space="preserve"> станции</w:t>
            </w:r>
            <w:r w:rsidRPr="00C91588">
              <w:t xml:space="preserve"> сканирования</w:t>
            </w:r>
          </w:p>
        </w:tc>
      </w:tr>
      <w:tr w:rsidR="00114DBB" w:rsidRPr="00770E62" w14:paraId="73AAFCCA" w14:textId="77777777" w:rsidTr="00C91588">
        <w:trPr>
          <w:trHeight w:val="560"/>
        </w:trPr>
        <w:tc>
          <w:tcPr>
            <w:tcW w:w="567" w:type="dxa"/>
            <w:vMerge/>
            <w:vAlign w:val="center"/>
          </w:tcPr>
          <w:p w14:paraId="75D05460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441CAE7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7B11ECA3" w14:textId="77777777" w:rsidR="008013B5" w:rsidRPr="00C91588" w:rsidRDefault="009D050C" w:rsidP="009F5F51">
            <w:pPr>
              <w:pStyle w:val="af3"/>
              <w:numPr>
                <w:ilvl w:val="0"/>
                <w:numId w:val="10"/>
              </w:numPr>
              <w:ind w:left="-7" w:firstLine="7"/>
              <w:contextualSpacing/>
              <w:jc w:val="both"/>
            </w:pPr>
            <w:r w:rsidRPr="00C91588">
              <w:t>Распознавание</w:t>
            </w:r>
            <w:r w:rsidR="003426D3" w:rsidRPr="00C91588">
              <w:t xml:space="preserve"> в ф</w:t>
            </w:r>
            <w:r w:rsidRPr="00C91588">
              <w:t>оновом режиме</w:t>
            </w:r>
          </w:p>
        </w:tc>
        <w:tc>
          <w:tcPr>
            <w:tcW w:w="3685" w:type="dxa"/>
          </w:tcPr>
          <w:p w14:paraId="79B0188E" w14:textId="77777777" w:rsidR="008013B5" w:rsidRPr="00C91588" w:rsidRDefault="009D050C" w:rsidP="00B02831">
            <w:pPr>
              <w:contextualSpacing/>
              <w:jc w:val="both"/>
            </w:pPr>
            <w:r w:rsidRPr="00C91588">
              <w:t>Администратор проекта</w:t>
            </w:r>
          </w:p>
        </w:tc>
      </w:tr>
      <w:tr w:rsidR="00114DBB" w:rsidRPr="00770E62" w14:paraId="03CC9D66" w14:textId="77777777" w:rsidTr="00C91588">
        <w:trPr>
          <w:trHeight w:val="1118"/>
        </w:trPr>
        <w:tc>
          <w:tcPr>
            <w:tcW w:w="567" w:type="dxa"/>
            <w:vMerge/>
            <w:vAlign w:val="center"/>
          </w:tcPr>
          <w:p w14:paraId="01B0BF4F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4A7D8CB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6634CC32" w14:textId="77777777" w:rsidR="008013B5" w:rsidRPr="00C91588" w:rsidRDefault="0054176D" w:rsidP="009F5F51">
            <w:pPr>
              <w:pStyle w:val="af3"/>
              <w:numPr>
                <w:ilvl w:val="0"/>
                <w:numId w:val="10"/>
              </w:numPr>
              <w:ind w:left="-7" w:firstLine="7"/>
              <w:contextualSpacing/>
              <w:jc w:val="both"/>
            </w:pPr>
            <w:r w:rsidRPr="00C91588">
              <w:t>Верификация</w:t>
            </w:r>
          </w:p>
          <w:p w14:paraId="128A9307" w14:textId="77777777" w:rsidR="008013B5" w:rsidRPr="00C91588" w:rsidRDefault="008013B5" w:rsidP="00B02831">
            <w:pPr>
              <w:pStyle w:val="af3"/>
              <w:ind w:left="360" w:firstLine="7"/>
              <w:contextualSpacing/>
              <w:jc w:val="both"/>
            </w:pPr>
          </w:p>
        </w:tc>
        <w:tc>
          <w:tcPr>
            <w:tcW w:w="3685" w:type="dxa"/>
          </w:tcPr>
          <w:p w14:paraId="6937267E" w14:textId="77777777" w:rsidR="008013B5" w:rsidRPr="00C91588" w:rsidRDefault="0054176D" w:rsidP="00B02831">
            <w:pPr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>верификации,</w:t>
            </w:r>
            <w:r w:rsidR="00D07875" w:rsidRPr="00C91588">
              <w:t xml:space="preserve"> оператор станции старшего верификатора</w:t>
            </w:r>
            <w:r w:rsidRPr="00C91588">
              <w:t xml:space="preserve"> (при необходимости)</w:t>
            </w:r>
          </w:p>
        </w:tc>
      </w:tr>
      <w:tr w:rsidR="00114DBB" w:rsidRPr="00770E62" w14:paraId="25F1A6A8" w14:textId="77777777" w:rsidTr="00C91588">
        <w:tc>
          <w:tcPr>
            <w:tcW w:w="567" w:type="dxa"/>
            <w:vMerge w:val="restart"/>
            <w:vAlign w:val="center"/>
          </w:tcPr>
          <w:p w14:paraId="5BBEFB90" w14:textId="77777777" w:rsidR="008013B5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4</w:t>
            </w:r>
            <w:r w:rsidR="00D07875" w:rsidRPr="00770E6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14:paraId="48C5B547" w14:textId="77777777" w:rsidR="008013B5" w:rsidRPr="00C91588" w:rsidRDefault="009D050C" w:rsidP="00B02831">
            <w:pPr>
              <w:contextualSpacing/>
              <w:jc w:val="both"/>
            </w:pPr>
            <w:r w:rsidRPr="00C91588"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</w:tcPr>
          <w:p w14:paraId="63C84932" w14:textId="77777777" w:rsidR="008013B5" w:rsidRPr="00C91588" w:rsidRDefault="009D050C" w:rsidP="009F5F51">
            <w:pPr>
              <w:pStyle w:val="af3"/>
              <w:numPr>
                <w:ilvl w:val="0"/>
                <w:numId w:val="9"/>
              </w:numPr>
              <w:ind w:left="-7" w:firstLine="7"/>
              <w:contextualSpacing/>
              <w:jc w:val="both"/>
            </w:pPr>
            <w:r w:rsidRPr="00C91588">
              <w:t>Сканирование (регистрация</w:t>
            </w:r>
            <w:r w:rsidR="003426D3" w:rsidRPr="00C91588">
              <w:t xml:space="preserve"> в п</w:t>
            </w:r>
            <w:r w:rsidRPr="00C91588">
              <w:t>роцессе проведения сканирования)</w:t>
            </w:r>
          </w:p>
        </w:tc>
        <w:tc>
          <w:tcPr>
            <w:tcW w:w="3685" w:type="dxa"/>
          </w:tcPr>
          <w:p w14:paraId="15ACEC4B" w14:textId="77777777" w:rsidR="008013B5" w:rsidRPr="00C91588" w:rsidRDefault="009D050C" w:rsidP="00B02831">
            <w:pPr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>сканирования</w:t>
            </w:r>
          </w:p>
        </w:tc>
      </w:tr>
      <w:tr w:rsidR="00114DBB" w:rsidRPr="00770E62" w14:paraId="6F538CDA" w14:textId="77777777" w:rsidTr="00C91588">
        <w:tc>
          <w:tcPr>
            <w:tcW w:w="567" w:type="dxa"/>
            <w:vMerge/>
            <w:vAlign w:val="center"/>
          </w:tcPr>
          <w:p w14:paraId="4293315B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3D93DFC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602BC2CA" w14:textId="77777777" w:rsidR="008013B5" w:rsidRPr="00C91588" w:rsidRDefault="009D050C" w:rsidP="009F5F51">
            <w:pPr>
              <w:pStyle w:val="af3"/>
              <w:numPr>
                <w:ilvl w:val="0"/>
                <w:numId w:val="9"/>
              </w:numPr>
              <w:ind w:left="-7" w:firstLine="7"/>
              <w:contextualSpacing/>
              <w:jc w:val="both"/>
            </w:pPr>
            <w:r w:rsidRPr="00C91588">
              <w:t>Распознавание</w:t>
            </w:r>
            <w:r w:rsidR="003426D3" w:rsidRPr="00C91588">
              <w:t xml:space="preserve"> в ф</w:t>
            </w:r>
            <w:r w:rsidRPr="00C91588">
              <w:t>оновом режиме</w:t>
            </w:r>
          </w:p>
        </w:tc>
        <w:tc>
          <w:tcPr>
            <w:tcW w:w="3685" w:type="dxa"/>
          </w:tcPr>
          <w:p w14:paraId="09DC9BD9" w14:textId="77777777" w:rsidR="008013B5" w:rsidRPr="00C91588" w:rsidRDefault="009D050C" w:rsidP="00B02831">
            <w:pPr>
              <w:contextualSpacing/>
              <w:jc w:val="both"/>
            </w:pPr>
            <w:r w:rsidRPr="00C91588">
              <w:t>Администратор проекта</w:t>
            </w:r>
          </w:p>
        </w:tc>
      </w:tr>
      <w:tr w:rsidR="00114DBB" w:rsidRPr="00770E62" w14:paraId="2795FE43" w14:textId="77777777" w:rsidTr="00C91588">
        <w:trPr>
          <w:trHeight w:val="903"/>
        </w:trPr>
        <w:tc>
          <w:tcPr>
            <w:tcW w:w="567" w:type="dxa"/>
            <w:vMerge/>
            <w:vAlign w:val="center"/>
          </w:tcPr>
          <w:p w14:paraId="734F69CC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89AB8CF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72B0C738" w14:textId="77777777" w:rsidR="008013B5" w:rsidRPr="00C91588" w:rsidRDefault="00095E6B" w:rsidP="009F5F51">
            <w:pPr>
              <w:pStyle w:val="af3"/>
              <w:numPr>
                <w:ilvl w:val="0"/>
                <w:numId w:val="9"/>
              </w:numPr>
              <w:contextualSpacing/>
              <w:jc w:val="both"/>
            </w:pPr>
            <w:r w:rsidRPr="00C91588">
              <w:t>Верификация</w:t>
            </w:r>
          </w:p>
        </w:tc>
        <w:tc>
          <w:tcPr>
            <w:tcW w:w="3685" w:type="dxa"/>
          </w:tcPr>
          <w:p w14:paraId="02D7B060" w14:textId="77777777" w:rsidR="008013B5" w:rsidRPr="00C91588" w:rsidRDefault="00095E6B" w:rsidP="00B02831">
            <w:pPr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 xml:space="preserve">верификации, </w:t>
            </w:r>
            <w:r w:rsidR="00D07875" w:rsidRPr="00C91588">
              <w:t>оператор станции старшего верификатора</w:t>
            </w:r>
            <w:r w:rsidR="00D07875" w:rsidRPr="00C91588" w:rsidDel="00D07875">
              <w:t xml:space="preserve"> </w:t>
            </w:r>
            <w:r w:rsidRPr="00C91588">
              <w:t>(при необходимости)</w:t>
            </w:r>
          </w:p>
        </w:tc>
      </w:tr>
      <w:tr w:rsidR="00114DBB" w:rsidRPr="00770E62" w14:paraId="4475E2AE" w14:textId="77777777" w:rsidTr="00C91588">
        <w:tc>
          <w:tcPr>
            <w:tcW w:w="567" w:type="dxa"/>
            <w:vMerge w:val="restart"/>
            <w:vAlign w:val="center"/>
          </w:tcPr>
          <w:p w14:paraId="40480A56" w14:textId="77777777" w:rsidR="008013B5" w:rsidRPr="00770E62" w:rsidRDefault="003A2E59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5</w:t>
            </w:r>
            <w:r w:rsidR="00D07875" w:rsidRPr="00770E6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14:paraId="26C1665A" w14:textId="77777777" w:rsidR="008013B5" w:rsidRPr="00C91588" w:rsidRDefault="003A2E59" w:rsidP="00B02831">
            <w:pPr>
              <w:contextualSpacing/>
              <w:jc w:val="both"/>
            </w:pPr>
            <w:r w:rsidRPr="00C91588">
              <w:t>Расшифрованные пакеты данных</w:t>
            </w:r>
            <w:r w:rsidR="003426D3" w:rsidRPr="00C91588">
              <w:t xml:space="preserve"> с э</w:t>
            </w:r>
            <w:r w:rsidRPr="00C91588">
              <w:t xml:space="preserve">лектронными образами бланков ответов участников </w:t>
            </w:r>
            <w:r w:rsidR="00530274" w:rsidRPr="00C91588">
              <w:t>экзаменов</w:t>
            </w:r>
          </w:p>
        </w:tc>
        <w:tc>
          <w:tcPr>
            <w:tcW w:w="4111" w:type="dxa"/>
          </w:tcPr>
          <w:p w14:paraId="64804DC1" w14:textId="77777777" w:rsidR="008013B5" w:rsidRPr="00C91588" w:rsidRDefault="00C57521" w:rsidP="009F5F51">
            <w:pPr>
              <w:pStyle w:val="af3"/>
              <w:numPr>
                <w:ilvl w:val="0"/>
                <w:numId w:val="11"/>
              </w:numPr>
              <w:ind w:left="-7" w:firstLine="7"/>
              <w:contextualSpacing/>
              <w:jc w:val="both"/>
            </w:pPr>
            <w:r w:rsidRPr="00C91588">
              <w:t>Загрузка</w:t>
            </w:r>
            <w:r w:rsidR="003A2E59" w:rsidRPr="00C91588">
              <w:t xml:space="preserve"> (регистрация</w:t>
            </w:r>
            <w:r w:rsidR="003426D3" w:rsidRPr="00C91588">
              <w:t xml:space="preserve"> в п</w:t>
            </w:r>
            <w:r w:rsidR="003A2E59" w:rsidRPr="00C91588">
              <w:t xml:space="preserve">роцессе проведения </w:t>
            </w:r>
            <w:r w:rsidRPr="00C91588">
              <w:t>загрузки</w:t>
            </w:r>
            <w:r w:rsidR="003A2E59" w:rsidRPr="00C91588">
              <w:t>)</w:t>
            </w:r>
          </w:p>
        </w:tc>
        <w:tc>
          <w:tcPr>
            <w:tcW w:w="3685" w:type="dxa"/>
          </w:tcPr>
          <w:p w14:paraId="2933D4C2" w14:textId="77777777" w:rsidR="008013B5" w:rsidRPr="00C91588" w:rsidRDefault="003A2E59" w:rsidP="00B02831">
            <w:pPr>
              <w:contextualSpacing/>
              <w:jc w:val="both"/>
            </w:pPr>
            <w:r w:rsidRPr="00C91588">
              <w:t>Оператор</w:t>
            </w:r>
            <w:r w:rsidR="00592449" w:rsidRPr="00C91588">
              <w:t xml:space="preserve"> станции</w:t>
            </w:r>
            <w:r w:rsidRPr="00C91588">
              <w:t xml:space="preserve"> сканирования</w:t>
            </w:r>
          </w:p>
        </w:tc>
      </w:tr>
      <w:tr w:rsidR="00114DBB" w:rsidRPr="00770E62" w14:paraId="38A7C4EA" w14:textId="77777777" w:rsidTr="00C91588">
        <w:tc>
          <w:tcPr>
            <w:tcW w:w="567" w:type="dxa"/>
            <w:vMerge/>
            <w:vAlign w:val="center"/>
          </w:tcPr>
          <w:p w14:paraId="7985FCA2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439C15F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56BC305A" w14:textId="77777777" w:rsidR="008013B5" w:rsidRPr="00C91588" w:rsidRDefault="003A2E59" w:rsidP="009F5F51">
            <w:pPr>
              <w:pStyle w:val="af3"/>
              <w:numPr>
                <w:ilvl w:val="0"/>
                <w:numId w:val="11"/>
              </w:numPr>
              <w:ind w:left="-7" w:firstLine="7"/>
              <w:contextualSpacing/>
              <w:jc w:val="both"/>
            </w:pPr>
            <w:r w:rsidRPr="00C91588">
              <w:t>Распознавание</w:t>
            </w:r>
            <w:r w:rsidR="003426D3" w:rsidRPr="00C91588">
              <w:t xml:space="preserve"> в ф</w:t>
            </w:r>
            <w:r w:rsidRPr="00C91588">
              <w:t>оновом режиме</w:t>
            </w:r>
          </w:p>
        </w:tc>
        <w:tc>
          <w:tcPr>
            <w:tcW w:w="3685" w:type="dxa"/>
          </w:tcPr>
          <w:p w14:paraId="0C97DA8B" w14:textId="77777777" w:rsidR="008013B5" w:rsidRPr="00C91588" w:rsidRDefault="003A2E59" w:rsidP="00B02831">
            <w:pPr>
              <w:contextualSpacing/>
              <w:jc w:val="both"/>
            </w:pPr>
            <w:r w:rsidRPr="00C91588">
              <w:t>Администратор проекта</w:t>
            </w:r>
          </w:p>
        </w:tc>
      </w:tr>
      <w:tr w:rsidR="00114DBB" w:rsidRPr="00770E62" w14:paraId="67C624DD" w14:textId="77777777" w:rsidTr="00C91588">
        <w:tc>
          <w:tcPr>
            <w:tcW w:w="567" w:type="dxa"/>
            <w:vMerge/>
            <w:vAlign w:val="center"/>
          </w:tcPr>
          <w:p w14:paraId="173A0440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7C1CA6B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507F2311" w14:textId="77777777" w:rsidR="008013B5" w:rsidRPr="00C91588" w:rsidRDefault="003A2E59" w:rsidP="009F5F51">
            <w:pPr>
              <w:pStyle w:val="af3"/>
              <w:numPr>
                <w:ilvl w:val="0"/>
                <w:numId w:val="11"/>
              </w:numPr>
              <w:ind w:left="-7" w:firstLine="7"/>
              <w:contextualSpacing/>
              <w:jc w:val="both"/>
            </w:pPr>
            <w:r w:rsidRPr="00C91588">
              <w:t>Верификация</w:t>
            </w:r>
          </w:p>
        </w:tc>
        <w:tc>
          <w:tcPr>
            <w:tcW w:w="3685" w:type="dxa"/>
          </w:tcPr>
          <w:p w14:paraId="387125DB" w14:textId="77777777" w:rsidR="008013B5" w:rsidRPr="00C91588" w:rsidRDefault="003A2E59" w:rsidP="00B02831">
            <w:pPr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 xml:space="preserve">верификации, </w:t>
            </w:r>
            <w:r w:rsidR="00D07875" w:rsidRPr="00C91588">
              <w:t>оператор станции старшего верификатора</w:t>
            </w:r>
            <w:r w:rsidR="00D07875" w:rsidRPr="00C91588" w:rsidDel="00D07875">
              <w:t xml:space="preserve"> </w:t>
            </w:r>
            <w:r w:rsidRPr="00C91588">
              <w:t>(при необходимости)</w:t>
            </w:r>
          </w:p>
        </w:tc>
      </w:tr>
      <w:tr w:rsidR="00114DBB" w:rsidRPr="00770E62" w14:paraId="15198FBC" w14:textId="77777777" w:rsidTr="00C91588">
        <w:tc>
          <w:tcPr>
            <w:tcW w:w="567" w:type="dxa"/>
            <w:vMerge w:val="restart"/>
            <w:vAlign w:val="center"/>
          </w:tcPr>
          <w:p w14:paraId="3781181D" w14:textId="77777777" w:rsidR="008013B5" w:rsidRPr="00770E62" w:rsidRDefault="00822C8A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6</w:t>
            </w:r>
            <w:r w:rsidR="00D07875" w:rsidRPr="00770E6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14:paraId="6E86E49A" w14:textId="77777777" w:rsidR="008013B5" w:rsidRPr="00C91588" w:rsidRDefault="004F627F" w:rsidP="00B02831">
            <w:pPr>
              <w:contextualSpacing/>
              <w:jc w:val="both"/>
            </w:pPr>
            <w:r w:rsidRPr="00C91588">
              <w:t>Протоколы экспертов (по форме 3-РЦОИ, протоколы оценивания устных отве</w:t>
            </w:r>
            <w:r w:rsidR="009334FD" w:rsidRPr="00C91588">
              <w:t>тов</w:t>
            </w:r>
            <w:r w:rsidR="00052389" w:rsidRPr="00C91588">
              <w:t>)</w:t>
            </w:r>
          </w:p>
        </w:tc>
        <w:tc>
          <w:tcPr>
            <w:tcW w:w="4111" w:type="dxa"/>
          </w:tcPr>
          <w:p w14:paraId="47FCE081" w14:textId="77777777" w:rsidR="008013B5" w:rsidRPr="00C91588" w:rsidRDefault="002535F0" w:rsidP="009F5F51">
            <w:pPr>
              <w:pStyle w:val="af3"/>
              <w:numPr>
                <w:ilvl w:val="0"/>
                <w:numId w:val="18"/>
              </w:numPr>
              <w:ind w:left="-7" w:firstLine="7"/>
              <w:contextualSpacing/>
              <w:jc w:val="both"/>
            </w:pPr>
            <w:r w:rsidRPr="00C91588">
              <w:t>Распечатка изображений развернутых ответов для проверки экспертами ПК (форма 2-РЦОИ)</w:t>
            </w:r>
            <w:r w:rsidR="003426D3" w:rsidRPr="00C91588">
              <w:t xml:space="preserve"> и п</w:t>
            </w:r>
            <w:r w:rsidRPr="00C91588"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3685" w:type="dxa"/>
          </w:tcPr>
          <w:p w14:paraId="4B3D98BE" w14:textId="77777777" w:rsidR="008013B5" w:rsidRPr="00C91588" w:rsidRDefault="00BC5E1C" w:rsidP="00B02831">
            <w:pPr>
              <w:contextualSpacing/>
              <w:jc w:val="both"/>
            </w:pPr>
            <w:r w:rsidRPr="00C91588">
              <w:t xml:space="preserve">Оператор </w:t>
            </w:r>
            <w:r w:rsidR="004F627F" w:rsidRPr="00C91588">
              <w:t>станции экспертизы</w:t>
            </w:r>
          </w:p>
        </w:tc>
      </w:tr>
      <w:tr w:rsidR="00114DBB" w:rsidRPr="00770E62" w14:paraId="0928CC86" w14:textId="77777777" w:rsidTr="00C91588">
        <w:tc>
          <w:tcPr>
            <w:tcW w:w="567" w:type="dxa"/>
            <w:vMerge/>
            <w:vAlign w:val="center"/>
          </w:tcPr>
          <w:p w14:paraId="10ABE98E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E2BA04A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5AB0F718" w14:textId="77777777" w:rsidR="008013B5" w:rsidRPr="00C91588" w:rsidRDefault="004F627F" w:rsidP="009F5F51">
            <w:pPr>
              <w:pStyle w:val="af3"/>
              <w:numPr>
                <w:ilvl w:val="0"/>
                <w:numId w:val="18"/>
              </w:numPr>
              <w:ind w:left="-7" w:firstLine="7"/>
              <w:contextualSpacing/>
              <w:jc w:val="both"/>
            </w:pPr>
            <w:r w:rsidRPr="00C91588">
              <w:t>Сканирование (регистрация</w:t>
            </w:r>
            <w:r w:rsidR="003426D3" w:rsidRPr="00C91588">
              <w:t xml:space="preserve"> в п</w:t>
            </w:r>
            <w:r w:rsidRPr="00C91588">
              <w:t>роцессе проведения сканирования)</w:t>
            </w:r>
          </w:p>
        </w:tc>
        <w:tc>
          <w:tcPr>
            <w:tcW w:w="3685" w:type="dxa"/>
          </w:tcPr>
          <w:p w14:paraId="5204471C" w14:textId="77777777" w:rsidR="008013B5" w:rsidRPr="00C91588" w:rsidRDefault="004F627F" w:rsidP="00B02831">
            <w:pPr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>сканирования</w:t>
            </w:r>
          </w:p>
        </w:tc>
      </w:tr>
      <w:tr w:rsidR="00114DBB" w:rsidRPr="00770E62" w14:paraId="137509C6" w14:textId="77777777" w:rsidTr="00C91588">
        <w:tc>
          <w:tcPr>
            <w:tcW w:w="567" w:type="dxa"/>
            <w:vMerge/>
            <w:vAlign w:val="center"/>
          </w:tcPr>
          <w:p w14:paraId="7D3AF1DD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95DAC89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79B0EA58" w14:textId="77777777" w:rsidR="008013B5" w:rsidRPr="00C91588" w:rsidRDefault="004F627F" w:rsidP="009F5F51">
            <w:pPr>
              <w:pStyle w:val="af3"/>
              <w:numPr>
                <w:ilvl w:val="0"/>
                <w:numId w:val="18"/>
              </w:numPr>
              <w:ind w:left="-7" w:firstLine="7"/>
              <w:contextualSpacing/>
              <w:jc w:val="both"/>
            </w:pPr>
            <w:r w:rsidRPr="00C91588">
              <w:t>Распознавание</w:t>
            </w:r>
            <w:r w:rsidR="003426D3" w:rsidRPr="00C91588">
              <w:t xml:space="preserve"> в ф</w:t>
            </w:r>
            <w:r w:rsidRPr="00C91588">
              <w:t>оновом режиме</w:t>
            </w:r>
          </w:p>
        </w:tc>
        <w:tc>
          <w:tcPr>
            <w:tcW w:w="3685" w:type="dxa"/>
          </w:tcPr>
          <w:p w14:paraId="131B255D" w14:textId="77777777" w:rsidR="008013B5" w:rsidRPr="00C91588" w:rsidRDefault="004F627F" w:rsidP="00B02831">
            <w:pPr>
              <w:contextualSpacing/>
              <w:jc w:val="both"/>
            </w:pPr>
            <w:r w:rsidRPr="00C91588">
              <w:t>Администратор проекта</w:t>
            </w:r>
          </w:p>
        </w:tc>
      </w:tr>
      <w:tr w:rsidR="00114DBB" w:rsidRPr="00770E62" w14:paraId="0C3E5422" w14:textId="77777777" w:rsidTr="00C91588">
        <w:trPr>
          <w:trHeight w:val="1161"/>
        </w:trPr>
        <w:tc>
          <w:tcPr>
            <w:tcW w:w="567" w:type="dxa"/>
            <w:vMerge/>
            <w:vAlign w:val="center"/>
          </w:tcPr>
          <w:p w14:paraId="0C04B21F" w14:textId="77777777" w:rsidR="008013B5" w:rsidRPr="00770E62" w:rsidRDefault="008013B5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3203CA" w14:textId="77777777" w:rsidR="008013B5" w:rsidRPr="00C91588" w:rsidRDefault="008013B5" w:rsidP="00B02831">
            <w:pPr>
              <w:contextualSpacing/>
              <w:jc w:val="both"/>
            </w:pPr>
          </w:p>
        </w:tc>
        <w:tc>
          <w:tcPr>
            <w:tcW w:w="4111" w:type="dxa"/>
          </w:tcPr>
          <w:p w14:paraId="38C81C86" w14:textId="77777777" w:rsidR="008013B5" w:rsidRPr="00C91588" w:rsidRDefault="004F627F" w:rsidP="009F5F51">
            <w:pPr>
              <w:pStyle w:val="af3"/>
              <w:numPr>
                <w:ilvl w:val="0"/>
                <w:numId w:val="18"/>
              </w:numPr>
              <w:ind w:left="-7" w:firstLine="7"/>
              <w:contextualSpacing/>
              <w:jc w:val="both"/>
            </w:pPr>
            <w:r w:rsidRPr="00C91588">
              <w:t>Верификация</w:t>
            </w:r>
          </w:p>
        </w:tc>
        <w:tc>
          <w:tcPr>
            <w:tcW w:w="3685" w:type="dxa"/>
          </w:tcPr>
          <w:p w14:paraId="6FFB06BC" w14:textId="77777777" w:rsidR="008013B5" w:rsidRPr="00C91588" w:rsidRDefault="004F627F" w:rsidP="00B02831">
            <w:pPr>
              <w:contextualSpacing/>
              <w:jc w:val="both"/>
            </w:pPr>
            <w:r w:rsidRPr="00C91588">
              <w:t xml:space="preserve">Оператор </w:t>
            </w:r>
            <w:r w:rsidR="00592449" w:rsidRPr="00C91588">
              <w:t xml:space="preserve">станции </w:t>
            </w:r>
            <w:r w:rsidRPr="00C91588">
              <w:t>верификации,</w:t>
            </w:r>
            <w:r w:rsidR="00D07875" w:rsidRPr="00C91588">
              <w:t xml:space="preserve"> оператор станции старшего верификатора</w:t>
            </w:r>
            <w:r w:rsidRPr="00C91588">
              <w:t xml:space="preserve"> (при необходимости)</w:t>
            </w:r>
          </w:p>
        </w:tc>
      </w:tr>
      <w:tr w:rsidR="00114DBB" w:rsidRPr="00770E62" w14:paraId="62F02FC0" w14:textId="77777777" w:rsidTr="00C91588">
        <w:tc>
          <w:tcPr>
            <w:tcW w:w="567" w:type="dxa"/>
            <w:vAlign w:val="center"/>
          </w:tcPr>
          <w:p w14:paraId="4E2E5D50" w14:textId="77777777" w:rsidR="008013B5" w:rsidRPr="00770E62" w:rsidRDefault="00822C8A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7</w:t>
            </w:r>
            <w:r w:rsidR="00D07875" w:rsidRPr="00770E6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3BEB268" w14:textId="77777777" w:rsidR="008013B5" w:rsidRPr="00C91588" w:rsidRDefault="004144C4" w:rsidP="00B02831">
            <w:pPr>
              <w:contextualSpacing/>
              <w:jc w:val="both"/>
            </w:pPr>
            <w:proofErr w:type="spellStart"/>
            <w:r w:rsidRPr="00C91588">
              <w:t>Фл</w:t>
            </w:r>
            <w:r w:rsidR="00950091" w:rsidRPr="00C91588">
              <w:t>е</w:t>
            </w:r>
            <w:r w:rsidRPr="00C91588">
              <w:t>ш</w:t>
            </w:r>
            <w:proofErr w:type="spellEnd"/>
            <w:r w:rsidRPr="00C91588">
              <w:t>-</w:t>
            </w:r>
            <w:r w:rsidR="00535C2A" w:rsidRPr="00C91588">
              <w:t xml:space="preserve">накопители </w:t>
            </w:r>
            <w:r w:rsidR="00D214E7" w:rsidRPr="00C91588">
              <w:t>(аудионосители)</w:t>
            </w:r>
            <w:r w:rsidR="003426D3" w:rsidRPr="00C91588">
              <w:t xml:space="preserve"> с у</w:t>
            </w:r>
            <w:r w:rsidRPr="00C91588">
              <w:t>стными ответами участников</w:t>
            </w:r>
            <w:r w:rsidR="00530274" w:rsidRPr="00C91588">
              <w:t xml:space="preserve"> экзаменов</w:t>
            </w:r>
            <w:r w:rsidR="003426D3" w:rsidRPr="00C91588">
              <w:t xml:space="preserve"> по и</w:t>
            </w:r>
            <w:r w:rsidRPr="00C91588">
              <w:t>ностранн</w:t>
            </w:r>
            <w:r w:rsidR="00D9505B" w:rsidRPr="00C91588">
              <w:t>о</w:t>
            </w:r>
            <w:r w:rsidR="001E0494" w:rsidRPr="00C91588">
              <w:t>м</w:t>
            </w:r>
            <w:r w:rsidR="00D9505B" w:rsidRPr="00C91588">
              <w:t>у</w:t>
            </w:r>
            <w:r w:rsidRPr="00C91588">
              <w:t xml:space="preserve"> языку</w:t>
            </w:r>
          </w:p>
        </w:tc>
        <w:tc>
          <w:tcPr>
            <w:tcW w:w="4111" w:type="dxa"/>
          </w:tcPr>
          <w:p w14:paraId="25CF32A6" w14:textId="77777777" w:rsidR="00D82041" w:rsidRPr="00C91588" w:rsidRDefault="00E1387A" w:rsidP="009F5F51">
            <w:pPr>
              <w:numPr>
                <w:ilvl w:val="0"/>
                <w:numId w:val="14"/>
              </w:numPr>
              <w:tabs>
                <w:tab w:val="left" w:pos="-1985"/>
              </w:tabs>
              <w:ind w:left="0" w:firstLine="0"/>
              <w:contextualSpacing/>
              <w:jc w:val="both"/>
            </w:pPr>
            <w:r w:rsidRPr="00C91588">
              <w:t>Проверка целостности пакетов</w:t>
            </w:r>
          </w:p>
          <w:p w14:paraId="18D6CF3E" w14:textId="77777777" w:rsidR="00D82041" w:rsidRPr="00C91588" w:rsidRDefault="00D82041" w:rsidP="00B02831">
            <w:pPr>
              <w:tabs>
                <w:tab w:val="left" w:pos="-1985"/>
              </w:tabs>
              <w:contextualSpacing/>
              <w:jc w:val="both"/>
            </w:pPr>
          </w:p>
          <w:p w14:paraId="03D93533" w14:textId="77777777" w:rsidR="008013B5" w:rsidRPr="00C91588" w:rsidRDefault="00E1387A" w:rsidP="009F5F51">
            <w:pPr>
              <w:numPr>
                <w:ilvl w:val="0"/>
                <w:numId w:val="14"/>
              </w:numPr>
              <w:tabs>
                <w:tab w:val="left" w:pos="-1985"/>
              </w:tabs>
              <w:ind w:left="0" w:firstLine="0"/>
              <w:contextualSpacing/>
              <w:jc w:val="both"/>
            </w:pPr>
            <w:r w:rsidRPr="00C91588">
              <w:t>З</w:t>
            </w:r>
            <w:r w:rsidR="005454C2" w:rsidRPr="00C91588">
              <w:t xml:space="preserve">агрузка </w:t>
            </w:r>
            <w:r w:rsidR="007E4761" w:rsidRPr="00C91588">
              <w:t>аудиозаписей ответов участников</w:t>
            </w:r>
            <w:r w:rsidR="003426D3" w:rsidRPr="00C91588">
              <w:t xml:space="preserve"> </w:t>
            </w:r>
            <w:r w:rsidR="00530274" w:rsidRPr="00C91588">
              <w:t xml:space="preserve">экзаменов </w:t>
            </w:r>
            <w:r w:rsidR="003426D3" w:rsidRPr="00C91588">
              <w:t>на с</w:t>
            </w:r>
            <w:r w:rsidRPr="00C91588">
              <w:t>пециальный сервер</w:t>
            </w:r>
          </w:p>
        </w:tc>
        <w:tc>
          <w:tcPr>
            <w:tcW w:w="3685" w:type="dxa"/>
          </w:tcPr>
          <w:p w14:paraId="3EDA976E" w14:textId="77777777" w:rsidR="008013B5" w:rsidRPr="00C91588" w:rsidRDefault="00E1387A" w:rsidP="00B02831">
            <w:pPr>
              <w:contextualSpacing/>
              <w:jc w:val="both"/>
            </w:pPr>
            <w:r w:rsidRPr="00C91588">
              <w:t>Администратор проекта</w:t>
            </w:r>
            <w:r w:rsidR="00D9505B" w:rsidRPr="00C91588">
              <w:t>, оператор станции приемки</w:t>
            </w:r>
          </w:p>
        </w:tc>
      </w:tr>
    </w:tbl>
    <w:p w14:paraId="3364BBF5" w14:textId="77777777" w:rsidR="00C91588" w:rsidRDefault="00C91588" w:rsidP="00C91588">
      <w:pPr>
        <w:rPr>
          <w:sz w:val="28"/>
          <w:szCs w:val="28"/>
        </w:rPr>
      </w:pPr>
      <w:bookmarkStart w:id="47" w:name="_Toc254118098"/>
      <w:bookmarkStart w:id="48" w:name="_Toc286949204"/>
      <w:bookmarkStart w:id="49" w:name="_Toc316317330"/>
      <w:bookmarkStart w:id="50" w:name="_Toc349899335"/>
      <w:bookmarkStart w:id="51" w:name="_Toc369254847"/>
      <w:bookmarkStart w:id="52" w:name="_Toc407717094"/>
      <w:bookmarkStart w:id="53" w:name="_Toc437427158"/>
      <w:bookmarkStart w:id="54" w:name="_Toc533868911"/>
    </w:p>
    <w:p w14:paraId="3A8B6C5D" w14:textId="77777777" w:rsidR="00CB496B" w:rsidRPr="00C91588" w:rsidRDefault="00C91588" w:rsidP="00C91588">
      <w:pPr>
        <w:jc w:val="center"/>
        <w:rPr>
          <w:rFonts w:eastAsia="Calibri"/>
          <w:b/>
          <w:bCs/>
          <w:kern w:val="32"/>
          <w:sz w:val="28"/>
          <w:szCs w:val="28"/>
        </w:rPr>
      </w:pPr>
      <w:r w:rsidRPr="00C91588">
        <w:rPr>
          <w:b/>
          <w:sz w:val="28"/>
          <w:szCs w:val="28"/>
        </w:rPr>
        <w:t xml:space="preserve">9. </w:t>
      </w:r>
      <w:r w:rsidR="002535F0" w:rsidRPr="00C91588">
        <w:rPr>
          <w:b/>
          <w:sz w:val="28"/>
          <w:szCs w:val="28"/>
        </w:rPr>
        <w:t>Сканирование</w:t>
      </w:r>
      <w:r w:rsidR="003426D3" w:rsidRPr="00C91588">
        <w:rPr>
          <w:b/>
          <w:sz w:val="28"/>
          <w:szCs w:val="28"/>
        </w:rPr>
        <w:t xml:space="preserve"> и р</w:t>
      </w:r>
      <w:r w:rsidR="002535F0" w:rsidRPr="00C91588">
        <w:rPr>
          <w:b/>
          <w:sz w:val="28"/>
          <w:szCs w:val="28"/>
        </w:rPr>
        <w:t>аспознавание</w:t>
      </w:r>
      <w:bookmarkEnd w:id="47"/>
      <w:bookmarkEnd w:id="48"/>
      <w:bookmarkEnd w:id="49"/>
      <w:bookmarkEnd w:id="50"/>
      <w:bookmarkEnd w:id="51"/>
      <w:bookmarkEnd w:id="52"/>
      <w:bookmarkEnd w:id="53"/>
      <w:r w:rsidR="00CA6892" w:rsidRPr="00C91588">
        <w:rPr>
          <w:b/>
          <w:sz w:val="28"/>
          <w:szCs w:val="28"/>
        </w:rPr>
        <w:t xml:space="preserve"> ЭМ</w:t>
      </w:r>
      <w:bookmarkEnd w:id="54"/>
    </w:p>
    <w:p w14:paraId="11C8F4C5" w14:textId="77777777" w:rsidR="007A248C" w:rsidRPr="00770E62" w:rsidRDefault="007A248C" w:rsidP="009F5F51">
      <w:pPr>
        <w:numPr>
          <w:ilvl w:val="1"/>
          <w:numId w:val="2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сканирования в своей деятельности действует согласно Руководству оператора станции сканирования.</w:t>
      </w:r>
    </w:p>
    <w:p w14:paraId="6562D9E5" w14:textId="77777777" w:rsidR="005A09B7" w:rsidRPr="00770E62" w:rsidRDefault="005A09B7" w:rsidP="009F5F51">
      <w:pPr>
        <w:numPr>
          <w:ilvl w:val="1"/>
          <w:numId w:val="2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Сканирование ЭМ может проводиться в РЦОИ и в ППЭ.</w:t>
      </w:r>
    </w:p>
    <w:p w14:paraId="1C4E061A" w14:textId="77777777" w:rsidR="005A09B7" w:rsidRPr="00770E62" w:rsidRDefault="005A09B7" w:rsidP="009F5F51">
      <w:pPr>
        <w:numPr>
          <w:ilvl w:val="1"/>
          <w:numId w:val="2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Если сканирование производится в РЦОИ:</w:t>
      </w:r>
    </w:p>
    <w:p w14:paraId="784CDA19" w14:textId="68810C19" w:rsidR="005A09B7" w:rsidRPr="00306F7E" w:rsidRDefault="004C2EEF" w:rsidP="009F5F51">
      <w:pPr>
        <w:pStyle w:val="af3"/>
        <w:numPr>
          <w:ilvl w:val="1"/>
          <w:numId w:val="11"/>
        </w:numPr>
        <w:tabs>
          <w:tab w:val="left" w:pos="1560"/>
          <w:tab w:val="left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09B7" w:rsidRPr="00770E62">
        <w:rPr>
          <w:sz w:val="28"/>
          <w:szCs w:val="28"/>
        </w:rPr>
        <w:t xml:space="preserve">Оператор станции сканирования проводит сканирование полученных бланков в соответствии с «Правилами для оператора станции </w:t>
      </w:r>
      <w:r w:rsidR="005A09B7" w:rsidRPr="00306F7E">
        <w:rPr>
          <w:sz w:val="28"/>
          <w:szCs w:val="28"/>
        </w:rPr>
        <w:t>сканирования</w:t>
      </w:r>
      <w:r w:rsidR="00306F7E" w:rsidRPr="00306F7E">
        <w:rPr>
          <w:sz w:val="28"/>
          <w:szCs w:val="28"/>
        </w:rPr>
        <w:t>» (п</w:t>
      </w:r>
      <w:r w:rsidR="005A09B7" w:rsidRPr="00306F7E">
        <w:rPr>
          <w:sz w:val="28"/>
          <w:szCs w:val="28"/>
        </w:rPr>
        <w:t xml:space="preserve">риложение </w:t>
      </w:r>
      <w:r w:rsidR="00306F7E" w:rsidRPr="00306F7E">
        <w:rPr>
          <w:sz w:val="28"/>
          <w:szCs w:val="28"/>
        </w:rPr>
        <w:t xml:space="preserve">№ </w:t>
      </w:r>
      <w:r w:rsidR="005A09B7" w:rsidRPr="00306F7E">
        <w:rPr>
          <w:sz w:val="28"/>
          <w:szCs w:val="28"/>
        </w:rPr>
        <w:t>4</w:t>
      </w:r>
      <w:r w:rsidR="00306F7E" w:rsidRPr="00306F7E">
        <w:rPr>
          <w:sz w:val="28"/>
          <w:szCs w:val="28"/>
        </w:rPr>
        <w:t xml:space="preserve"> к настоящей инструкции</w:t>
      </w:r>
      <w:r w:rsidR="005A09B7" w:rsidRPr="00306F7E">
        <w:rPr>
          <w:sz w:val="28"/>
          <w:szCs w:val="28"/>
        </w:rPr>
        <w:t xml:space="preserve">); </w:t>
      </w:r>
    </w:p>
    <w:p w14:paraId="3757FC4D" w14:textId="39BA1571" w:rsidR="005A09B7" w:rsidRPr="00770E62" w:rsidRDefault="004C2EEF" w:rsidP="009F5F51">
      <w:pPr>
        <w:numPr>
          <w:ilvl w:val="1"/>
          <w:numId w:val="11"/>
        </w:numPr>
        <w:tabs>
          <w:tab w:val="num" w:pos="1260"/>
          <w:tab w:val="num" w:pos="1353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9B7" w:rsidRPr="00306F7E">
        <w:rPr>
          <w:sz w:val="28"/>
          <w:szCs w:val="28"/>
        </w:rPr>
        <w:t>Сканирование производится в день экзамена, для чего должно быть подготовлено необходимое количество станций сканирования</w:t>
      </w:r>
      <w:r w:rsidR="00634A21">
        <w:rPr>
          <w:sz w:val="28"/>
          <w:szCs w:val="28"/>
        </w:rPr>
        <w:t xml:space="preserve"> ЭМ (п</w:t>
      </w:r>
      <w:r w:rsidR="005A09B7" w:rsidRPr="00770E62">
        <w:rPr>
          <w:sz w:val="28"/>
          <w:szCs w:val="28"/>
        </w:rPr>
        <w:t>риложение</w:t>
      </w:r>
      <w:r w:rsidR="00634A21">
        <w:rPr>
          <w:sz w:val="28"/>
          <w:szCs w:val="28"/>
        </w:rPr>
        <w:t xml:space="preserve"> №</w:t>
      </w:r>
      <w:r w:rsidR="005A09B7" w:rsidRPr="00770E62">
        <w:rPr>
          <w:sz w:val="28"/>
          <w:szCs w:val="28"/>
        </w:rPr>
        <w:t xml:space="preserve"> 9</w:t>
      </w:r>
      <w:r w:rsidR="00634A21">
        <w:rPr>
          <w:sz w:val="28"/>
          <w:szCs w:val="28"/>
        </w:rPr>
        <w:t xml:space="preserve"> к настоящей инструкции</w:t>
      </w:r>
      <w:r w:rsidR="005A09B7" w:rsidRPr="00770E62">
        <w:rPr>
          <w:sz w:val="28"/>
          <w:szCs w:val="28"/>
        </w:rPr>
        <w:t>);</w:t>
      </w:r>
    </w:p>
    <w:p w14:paraId="4576DC55" w14:textId="32D55B48" w:rsidR="005A09B7" w:rsidRPr="00770E62" w:rsidRDefault="004C2EEF" w:rsidP="009F5F51">
      <w:pPr>
        <w:pStyle w:val="af3"/>
        <w:numPr>
          <w:ilvl w:val="1"/>
          <w:numId w:val="11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F93" w:rsidRPr="00770E62">
        <w:rPr>
          <w:sz w:val="28"/>
          <w:szCs w:val="28"/>
        </w:rPr>
        <w:t xml:space="preserve">Оператор </w:t>
      </w:r>
      <w:r w:rsidR="00E96BD9" w:rsidRPr="00770E62">
        <w:rPr>
          <w:sz w:val="28"/>
          <w:szCs w:val="28"/>
        </w:rPr>
        <w:t xml:space="preserve">станции </w:t>
      </w:r>
      <w:r w:rsidR="008B2F93" w:rsidRPr="00770E62">
        <w:rPr>
          <w:sz w:val="28"/>
          <w:szCs w:val="28"/>
        </w:rPr>
        <w:t>сканирования обеспечивает сканирование машиночитаемых форм ППЭ,</w:t>
      </w:r>
      <w:r w:rsidR="003426D3" w:rsidRPr="00770E62">
        <w:rPr>
          <w:sz w:val="28"/>
          <w:szCs w:val="28"/>
        </w:rPr>
        <w:t xml:space="preserve"> а т</w:t>
      </w:r>
      <w:r w:rsidR="008B2F93" w:rsidRPr="00770E62">
        <w:rPr>
          <w:sz w:val="28"/>
          <w:szCs w:val="28"/>
        </w:rPr>
        <w:t>акже всех бланков ЕГЭ</w:t>
      </w:r>
      <w:r w:rsidR="005A09B7" w:rsidRPr="00770E62">
        <w:rPr>
          <w:sz w:val="28"/>
          <w:szCs w:val="28"/>
        </w:rPr>
        <w:t>;</w:t>
      </w:r>
    </w:p>
    <w:p w14:paraId="7BEF71DB" w14:textId="3E1B9AB8" w:rsidR="005A09B7" w:rsidRPr="00770E62" w:rsidRDefault="004C2EEF" w:rsidP="009F5F51">
      <w:pPr>
        <w:numPr>
          <w:ilvl w:val="1"/>
          <w:numId w:val="11"/>
        </w:numPr>
        <w:tabs>
          <w:tab w:val="num" w:pos="1260"/>
          <w:tab w:val="num" w:pos="1353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9B7" w:rsidRPr="00770E62">
        <w:rPr>
          <w:sz w:val="28"/>
          <w:szCs w:val="28"/>
        </w:rPr>
        <w:t>Приоритет обработки разных типов бланков определяет администратор проекта в соответствии с графиком работы ПК. Все типы бланков могут сканироваться вместе (без разделения по типам);</w:t>
      </w:r>
    </w:p>
    <w:p w14:paraId="2BEFDB9E" w14:textId="77777777" w:rsidR="005A09B7" w:rsidRPr="00770E62" w:rsidRDefault="00164688" w:rsidP="009F5F51">
      <w:pPr>
        <w:numPr>
          <w:ilvl w:val="1"/>
          <w:numId w:val="11"/>
        </w:numPr>
        <w:tabs>
          <w:tab w:val="num" w:pos="1260"/>
          <w:tab w:val="num" w:pos="1353"/>
          <w:tab w:val="left" w:pos="1560"/>
        </w:tabs>
        <w:ind w:left="0" w:firstLine="1134"/>
        <w:jc w:val="both"/>
        <w:rPr>
          <w:sz w:val="28"/>
          <w:szCs w:val="28"/>
        </w:rPr>
      </w:pPr>
      <w:r w:rsidRPr="00770E62" w:rsidDel="00164688">
        <w:rPr>
          <w:sz w:val="28"/>
          <w:szCs w:val="28"/>
        </w:rPr>
        <w:t xml:space="preserve"> </w:t>
      </w:r>
      <w:r w:rsidR="005A09B7" w:rsidRPr="00770E62">
        <w:rPr>
          <w:sz w:val="28"/>
          <w:szCs w:val="28"/>
        </w:rPr>
        <w:t xml:space="preserve">По мере поступления в РЦОИ протоколов проверки экспертами ПК развернутых ответов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5A09B7" w:rsidRPr="00770E62">
        <w:rPr>
          <w:sz w:val="28"/>
          <w:szCs w:val="28"/>
        </w:rPr>
        <w:t>оператор станции сканирования обеспечивает сканирование машиночитаемых протоколов проверки;</w:t>
      </w:r>
    </w:p>
    <w:p w14:paraId="2BC8F605" w14:textId="440B5C36" w:rsidR="005A09B7" w:rsidRPr="00770E62" w:rsidRDefault="004C2EEF" w:rsidP="009F5F51">
      <w:pPr>
        <w:numPr>
          <w:ilvl w:val="1"/>
          <w:numId w:val="11"/>
        </w:numPr>
        <w:tabs>
          <w:tab w:val="num" w:pos="1260"/>
          <w:tab w:val="num" w:pos="1353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9B7" w:rsidRPr="00770E62">
        <w:rPr>
          <w:sz w:val="28"/>
          <w:szCs w:val="28"/>
        </w:rPr>
        <w:t xml:space="preserve">Оператор станции сканирования </w:t>
      </w:r>
      <w:proofErr w:type="gramStart"/>
      <w:r w:rsidR="005A09B7" w:rsidRPr="00770E62">
        <w:rPr>
          <w:sz w:val="28"/>
          <w:szCs w:val="28"/>
        </w:rPr>
        <w:t>проводит регистрацию в РИС отсканированного пакета бланков и передает</w:t>
      </w:r>
      <w:proofErr w:type="gramEnd"/>
      <w:r w:rsidR="005A09B7" w:rsidRPr="00770E62">
        <w:rPr>
          <w:sz w:val="28"/>
          <w:szCs w:val="28"/>
        </w:rPr>
        <w:t xml:space="preserve"> оригинальные бланки ответственному за хранение ЭМ сотруднику РЦОИ на хранение; </w:t>
      </w:r>
    </w:p>
    <w:p w14:paraId="5792EB71" w14:textId="02DD5585" w:rsidR="005A09B7" w:rsidRPr="00770E62" w:rsidRDefault="004C2EEF" w:rsidP="009F5F51">
      <w:pPr>
        <w:numPr>
          <w:ilvl w:val="1"/>
          <w:numId w:val="11"/>
        </w:numPr>
        <w:tabs>
          <w:tab w:val="num" w:pos="1260"/>
          <w:tab w:val="num" w:pos="1353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9B7" w:rsidRPr="00770E62">
        <w:rPr>
          <w:sz w:val="28"/>
          <w:szCs w:val="28"/>
        </w:rPr>
        <w:t xml:space="preserve">Машиночитаемые формы ППЭ-12-04МАШ, ППЭ-13-02МАШ, </w:t>
      </w:r>
      <w:r w:rsidR="003743AF" w:rsidRPr="00770E62">
        <w:rPr>
          <w:sz w:val="28"/>
          <w:szCs w:val="28"/>
        </w:rPr>
        <w:t xml:space="preserve">ППЭ-13-03-У МАШ, </w:t>
      </w:r>
      <w:r w:rsidR="005A09B7" w:rsidRPr="00770E62">
        <w:rPr>
          <w:sz w:val="28"/>
          <w:szCs w:val="28"/>
        </w:rPr>
        <w:t>ППЭ-18МАШ сканируются в обязательном порядке.</w:t>
      </w:r>
    </w:p>
    <w:p w14:paraId="3A5F2EC9" w14:textId="77777777" w:rsidR="009334FD" w:rsidRPr="00770E62" w:rsidRDefault="00E97B43" w:rsidP="009F5F51">
      <w:pPr>
        <w:numPr>
          <w:ilvl w:val="1"/>
          <w:numId w:val="24"/>
        </w:numPr>
        <w:tabs>
          <w:tab w:val="num" w:pos="1069"/>
          <w:tab w:val="num" w:pos="1260"/>
          <w:tab w:val="num" w:pos="1353"/>
          <w:tab w:val="left" w:pos="15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</w:t>
      </w:r>
      <w:r w:rsidR="007520FA" w:rsidRPr="00770E62">
        <w:rPr>
          <w:sz w:val="28"/>
          <w:szCs w:val="28"/>
        </w:rPr>
        <w:t>Если сканирование производится в ППЭ:</w:t>
      </w:r>
      <w:r w:rsidRPr="00770E62">
        <w:rPr>
          <w:sz w:val="28"/>
          <w:szCs w:val="28"/>
        </w:rPr>
        <w:t xml:space="preserve">  </w:t>
      </w:r>
    </w:p>
    <w:p w14:paraId="70929B99" w14:textId="002670E3" w:rsidR="007520FA" w:rsidRPr="00770E62" w:rsidRDefault="004C2EEF" w:rsidP="009F5F51">
      <w:pPr>
        <w:pStyle w:val="af3"/>
        <w:numPr>
          <w:ilvl w:val="1"/>
          <w:numId w:val="18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8C9" w:rsidRPr="00770E62">
        <w:rPr>
          <w:sz w:val="28"/>
          <w:szCs w:val="28"/>
        </w:rPr>
        <w:t>Специалист РЦОИ, ответственный за загрузку электронных образов бланков,</w:t>
      </w:r>
      <w:r w:rsidR="004D7C1B" w:rsidRPr="00770E62">
        <w:rPr>
          <w:sz w:val="28"/>
          <w:szCs w:val="28"/>
        </w:rPr>
        <w:t xml:space="preserve"> вы</w:t>
      </w:r>
      <w:r w:rsidR="006B30D1" w:rsidRPr="00770E62">
        <w:rPr>
          <w:sz w:val="28"/>
          <w:szCs w:val="28"/>
        </w:rPr>
        <w:t xml:space="preserve">полняет загрузку расшифрованных </w:t>
      </w:r>
      <w:r w:rsidR="00796FFD" w:rsidRPr="00770E62">
        <w:rPr>
          <w:sz w:val="28"/>
          <w:szCs w:val="28"/>
        </w:rPr>
        <w:t xml:space="preserve">пакетов </w:t>
      </w:r>
      <w:r w:rsidR="003426D3" w:rsidRPr="00770E62">
        <w:rPr>
          <w:sz w:val="28"/>
          <w:szCs w:val="28"/>
        </w:rPr>
        <w:t>с э</w:t>
      </w:r>
      <w:r w:rsidR="00796FFD" w:rsidRPr="00770E62">
        <w:rPr>
          <w:sz w:val="28"/>
          <w:szCs w:val="28"/>
        </w:rPr>
        <w:t xml:space="preserve">лектронными образами бланков ответов участников </w:t>
      </w:r>
      <w:r w:rsidR="00530274" w:rsidRPr="00770E62">
        <w:rPr>
          <w:sz w:val="28"/>
          <w:szCs w:val="28"/>
        </w:rPr>
        <w:t>экзаменов</w:t>
      </w:r>
      <w:r w:rsidR="007520FA" w:rsidRPr="00770E62">
        <w:rPr>
          <w:sz w:val="28"/>
          <w:szCs w:val="28"/>
        </w:rPr>
        <w:t>;</w:t>
      </w:r>
    </w:p>
    <w:p w14:paraId="436840D5" w14:textId="5DC57654" w:rsidR="00014B16" w:rsidRPr="00770E62" w:rsidRDefault="004C2EEF" w:rsidP="009F5F51">
      <w:pPr>
        <w:pStyle w:val="af3"/>
        <w:numPr>
          <w:ilvl w:val="1"/>
          <w:numId w:val="18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770E62">
        <w:rPr>
          <w:sz w:val="28"/>
          <w:szCs w:val="28"/>
        </w:rPr>
        <w:t>Для проведения обработки</w:t>
      </w:r>
      <w:r w:rsidR="003426D3" w:rsidRPr="00770E62">
        <w:rPr>
          <w:sz w:val="28"/>
          <w:szCs w:val="28"/>
        </w:rPr>
        <w:t xml:space="preserve"> ЭМ</w:t>
      </w:r>
      <w:r w:rsidR="007520FA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 и</w:t>
      </w:r>
      <w:r w:rsidR="00D51EF4" w:rsidRPr="00770E62">
        <w:rPr>
          <w:sz w:val="28"/>
          <w:szCs w:val="28"/>
        </w:rPr>
        <w:t>з ППЭ администратор проекта</w:t>
      </w:r>
      <w:r w:rsidR="006B30D1" w:rsidRPr="00770E62">
        <w:rPr>
          <w:sz w:val="28"/>
          <w:szCs w:val="28"/>
        </w:rPr>
        <w:t xml:space="preserve"> </w:t>
      </w:r>
      <w:r w:rsidR="009D050C" w:rsidRPr="00770E62">
        <w:rPr>
          <w:sz w:val="28"/>
          <w:szCs w:val="28"/>
        </w:rPr>
        <w:t>осуществляет запуск процесса автоматизированного распознавания информации</w:t>
      </w:r>
      <w:r w:rsidR="003426D3" w:rsidRPr="00770E62">
        <w:rPr>
          <w:sz w:val="28"/>
          <w:szCs w:val="28"/>
        </w:rPr>
        <w:t xml:space="preserve"> с м</w:t>
      </w:r>
      <w:r w:rsidR="009D050C" w:rsidRPr="00770E62">
        <w:rPr>
          <w:sz w:val="28"/>
          <w:szCs w:val="28"/>
        </w:rPr>
        <w:t>ашиночитаемых форм</w:t>
      </w:r>
      <w:r w:rsidR="003426D3" w:rsidRPr="00770E62">
        <w:rPr>
          <w:sz w:val="28"/>
          <w:szCs w:val="28"/>
        </w:rPr>
        <w:t xml:space="preserve"> и б</w:t>
      </w:r>
      <w:r w:rsidR="009D050C" w:rsidRPr="00770E62">
        <w:rPr>
          <w:sz w:val="28"/>
          <w:szCs w:val="28"/>
        </w:rPr>
        <w:t>ланков ЕГЭ. Распознавание проводится</w:t>
      </w:r>
      <w:r w:rsidR="003426D3" w:rsidRPr="00770E62">
        <w:rPr>
          <w:sz w:val="28"/>
          <w:szCs w:val="28"/>
        </w:rPr>
        <w:t xml:space="preserve"> в п</w:t>
      </w:r>
      <w:r w:rsidR="004F16F7" w:rsidRPr="00770E62">
        <w:rPr>
          <w:sz w:val="28"/>
          <w:szCs w:val="28"/>
        </w:rPr>
        <w:t xml:space="preserve">остоянном </w:t>
      </w:r>
      <w:r w:rsidR="009D050C" w:rsidRPr="00770E62">
        <w:rPr>
          <w:sz w:val="28"/>
          <w:szCs w:val="28"/>
        </w:rPr>
        <w:t>фоновом режиме.</w:t>
      </w:r>
    </w:p>
    <w:p w14:paraId="118BF5C9" w14:textId="77777777" w:rsidR="00164688" w:rsidRPr="00770E62" w:rsidRDefault="00164688" w:rsidP="009F5F51">
      <w:pPr>
        <w:pStyle w:val="af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Регистрация пакетов всех типов бланков возможна на станции сканирования до обработки машиночитаемых форм ППЭ-13-02МАШ.</w:t>
      </w:r>
    </w:p>
    <w:p w14:paraId="4160E1A8" w14:textId="77777777" w:rsidR="007520FA" w:rsidRPr="00770E62" w:rsidRDefault="007520FA" w:rsidP="009F5F51">
      <w:pPr>
        <w:pStyle w:val="af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Станция сканирования в автоматизированном режиме осуществляет сверку полноты сканирования с рассадкой и формой ППЭ-13-02МАШ.</w:t>
      </w:r>
    </w:p>
    <w:p w14:paraId="3CBDC85E" w14:textId="77777777" w:rsidR="00C91588" w:rsidRDefault="00C91588" w:rsidP="00C91588">
      <w:pPr>
        <w:rPr>
          <w:sz w:val="28"/>
          <w:szCs w:val="28"/>
        </w:rPr>
      </w:pPr>
      <w:bookmarkStart w:id="55" w:name="_Toc254118100"/>
      <w:bookmarkStart w:id="56" w:name="_Toc286949205"/>
      <w:bookmarkStart w:id="57" w:name="_Toc316317331"/>
      <w:bookmarkStart w:id="58" w:name="_Toc349899336"/>
      <w:bookmarkStart w:id="59" w:name="_Toc369254848"/>
      <w:bookmarkStart w:id="60" w:name="_Toc407717095"/>
      <w:bookmarkStart w:id="61" w:name="_Toc437427159"/>
      <w:bookmarkStart w:id="62" w:name="_Toc533868912"/>
    </w:p>
    <w:p w14:paraId="57BC8BEC" w14:textId="77777777" w:rsidR="00D82041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10. </w:t>
      </w:r>
      <w:r w:rsidR="002535F0" w:rsidRPr="00C91588">
        <w:rPr>
          <w:b/>
          <w:sz w:val="28"/>
          <w:szCs w:val="28"/>
        </w:rPr>
        <w:t>Верификация результатов распознавания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750CB67" w14:textId="77777777" w:rsidR="008013B5" w:rsidRPr="00770E62" w:rsidRDefault="002A2CF6" w:rsidP="009F5F51">
      <w:pPr>
        <w:numPr>
          <w:ilvl w:val="1"/>
          <w:numId w:val="25"/>
        </w:numPr>
        <w:tabs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верификации в своей деятельности действует согласно Руководству оператора станции верификации.</w:t>
      </w:r>
    </w:p>
    <w:p w14:paraId="7198131E" w14:textId="77777777" w:rsidR="008013B5" w:rsidRPr="00770E62" w:rsidRDefault="009D050C" w:rsidP="009F5F51">
      <w:pPr>
        <w:numPr>
          <w:ilvl w:val="1"/>
          <w:numId w:val="2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Верификация, т.е. проверка качества распознавания,</w:t>
      </w:r>
      <w:r w:rsidR="0046624C" w:rsidRPr="00770E62">
        <w:rPr>
          <w:sz w:val="28"/>
          <w:szCs w:val="28"/>
        </w:rPr>
        <w:t xml:space="preserve"> о</w:t>
      </w:r>
      <w:r w:rsidRPr="00770E62">
        <w:rPr>
          <w:sz w:val="28"/>
          <w:szCs w:val="28"/>
        </w:rPr>
        <w:t xml:space="preserve">существляется </w:t>
      </w:r>
      <w:r w:rsidR="00E97B43" w:rsidRPr="00770E62">
        <w:rPr>
          <w:sz w:val="28"/>
          <w:szCs w:val="28"/>
        </w:rPr>
        <w:t>п</w:t>
      </w:r>
      <w:r w:rsidRPr="00770E62">
        <w:rPr>
          <w:sz w:val="28"/>
          <w:szCs w:val="28"/>
        </w:rPr>
        <w:t>утем сравнения</w:t>
      </w:r>
      <w:r w:rsidR="003426D3" w:rsidRPr="00770E62">
        <w:rPr>
          <w:sz w:val="28"/>
          <w:szCs w:val="28"/>
        </w:rPr>
        <w:t xml:space="preserve"> на э</w:t>
      </w:r>
      <w:r w:rsidRPr="00770E62">
        <w:rPr>
          <w:sz w:val="28"/>
          <w:szCs w:val="28"/>
        </w:rPr>
        <w:t>кране монитора символов, внесенных</w:t>
      </w:r>
      <w:r w:rsidR="003426D3" w:rsidRPr="00770E62">
        <w:rPr>
          <w:sz w:val="28"/>
          <w:szCs w:val="28"/>
        </w:rPr>
        <w:t xml:space="preserve"> в м</w:t>
      </w:r>
      <w:r w:rsidR="00B53D1A" w:rsidRPr="00770E62">
        <w:rPr>
          <w:sz w:val="28"/>
          <w:szCs w:val="28"/>
        </w:rPr>
        <w:t>ашиночитаемы</w:t>
      </w:r>
      <w:r w:rsidR="009B5AB0" w:rsidRPr="00770E62">
        <w:rPr>
          <w:sz w:val="28"/>
          <w:szCs w:val="28"/>
        </w:rPr>
        <w:t>е</w:t>
      </w:r>
      <w:r w:rsidR="003B549E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форм</w:t>
      </w:r>
      <w:r w:rsidR="00B53D1A" w:rsidRPr="00770E62">
        <w:rPr>
          <w:sz w:val="28"/>
          <w:szCs w:val="28"/>
        </w:rPr>
        <w:t>ы</w:t>
      </w:r>
      <w:r w:rsidRPr="00770E62">
        <w:rPr>
          <w:sz w:val="28"/>
          <w:szCs w:val="28"/>
        </w:rPr>
        <w:t xml:space="preserve"> (бланки ЕГЭ</w:t>
      </w:r>
      <w:r w:rsidR="006772DB" w:rsidRPr="00770E62">
        <w:rPr>
          <w:sz w:val="28"/>
          <w:szCs w:val="28"/>
        </w:rPr>
        <w:t xml:space="preserve">, </w:t>
      </w:r>
      <w:r w:rsidRPr="00770E62">
        <w:rPr>
          <w:sz w:val="28"/>
          <w:szCs w:val="28"/>
        </w:rPr>
        <w:t>протокол</w:t>
      </w:r>
      <w:r w:rsidR="00B53D1A" w:rsidRPr="00770E62">
        <w:rPr>
          <w:sz w:val="28"/>
          <w:szCs w:val="28"/>
        </w:rPr>
        <w:t>ы</w:t>
      </w:r>
      <w:r w:rsidRPr="00770E62">
        <w:rPr>
          <w:sz w:val="28"/>
          <w:szCs w:val="28"/>
        </w:rPr>
        <w:t xml:space="preserve"> проверки</w:t>
      </w:r>
      <w:r w:rsidR="006772DB" w:rsidRPr="00770E62">
        <w:rPr>
          <w:sz w:val="28"/>
          <w:szCs w:val="28"/>
        </w:rPr>
        <w:t>, формы ППЭ</w:t>
      </w:r>
      <w:r w:rsidRPr="00770E62">
        <w:rPr>
          <w:sz w:val="28"/>
          <w:szCs w:val="28"/>
        </w:rPr>
        <w:t>)</w:t>
      </w:r>
      <w:r w:rsidR="003426D3" w:rsidRPr="00770E62">
        <w:rPr>
          <w:sz w:val="28"/>
          <w:szCs w:val="28"/>
        </w:rPr>
        <w:t xml:space="preserve"> с т</w:t>
      </w:r>
      <w:r w:rsidRPr="00770E62">
        <w:rPr>
          <w:sz w:val="28"/>
          <w:szCs w:val="28"/>
        </w:rPr>
        <w:t>еми</w:t>
      </w:r>
      <w:r w:rsidR="003426D3" w:rsidRPr="00770E62">
        <w:rPr>
          <w:sz w:val="28"/>
          <w:szCs w:val="28"/>
        </w:rPr>
        <w:t xml:space="preserve"> же с</w:t>
      </w:r>
      <w:r w:rsidRPr="00770E62">
        <w:rPr>
          <w:sz w:val="28"/>
          <w:szCs w:val="28"/>
        </w:rPr>
        <w:t>имволами, полученными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езультате распознавания этих символов. </w:t>
      </w:r>
      <w:r w:rsidR="006772DB" w:rsidRPr="00770E62">
        <w:rPr>
          <w:sz w:val="28"/>
          <w:szCs w:val="28"/>
        </w:rPr>
        <w:t>Оператор станции верификации</w:t>
      </w:r>
      <w:r w:rsidRPr="00770E62">
        <w:rPr>
          <w:sz w:val="28"/>
          <w:szCs w:val="28"/>
        </w:rPr>
        <w:t xml:space="preserve"> проверяет правильность распознавания символов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 xml:space="preserve">оответствии с «Правилами для </w:t>
      </w:r>
      <w:r w:rsidR="00532F4A" w:rsidRPr="00770E62">
        <w:rPr>
          <w:sz w:val="28"/>
          <w:szCs w:val="28"/>
        </w:rPr>
        <w:t>оператора станции</w:t>
      </w:r>
      <w:r w:rsidR="00A35B83" w:rsidRPr="00770E62">
        <w:rPr>
          <w:sz w:val="28"/>
          <w:szCs w:val="28"/>
        </w:rPr>
        <w:t xml:space="preserve"> </w:t>
      </w:r>
      <w:r w:rsidR="00BB42D2" w:rsidRPr="00770E62">
        <w:rPr>
          <w:sz w:val="28"/>
          <w:szCs w:val="28"/>
        </w:rPr>
        <w:t>верифика</w:t>
      </w:r>
      <w:r w:rsidR="00532F4A" w:rsidRPr="00770E62">
        <w:rPr>
          <w:sz w:val="28"/>
          <w:szCs w:val="28"/>
        </w:rPr>
        <w:t>ции</w:t>
      </w:r>
      <w:r w:rsidRPr="00770E62">
        <w:rPr>
          <w:sz w:val="28"/>
          <w:szCs w:val="28"/>
        </w:rPr>
        <w:t>» (</w:t>
      </w:r>
      <w:r w:rsidR="00306F7E">
        <w:rPr>
          <w:sz w:val="28"/>
          <w:szCs w:val="28"/>
        </w:rPr>
        <w:t>п</w:t>
      </w:r>
      <w:r w:rsidR="00BA15EC" w:rsidRPr="00770E62">
        <w:rPr>
          <w:sz w:val="28"/>
          <w:szCs w:val="28"/>
        </w:rPr>
        <w:t>риложение</w:t>
      </w:r>
      <w:r w:rsidR="00CA6892" w:rsidRPr="00770E62">
        <w:rPr>
          <w:sz w:val="28"/>
          <w:szCs w:val="28"/>
        </w:rPr>
        <w:t xml:space="preserve"> </w:t>
      </w:r>
      <w:r w:rsidR="00306F7E">
        <w:rPr>
          <w:sz w:val="28"/>
          <w:szCs w:val="28"/>
        </w:rPr>
        <w:t xml:space="preserve">№ </w:t>
      </w:r>
      <w:r w:rsidR="00CA6892" w:rsidRPr="00770E62">
        <w:rPr>
          <w:sz w:val="28"/>
          <w:szCs w:val="28"/>
        </w:rPr>
        <w:t>5</w:t>
      </w:r>
      <w:r w:rsidR="00306F7E">
        <w:rPr>
          <w:sz w:val="28"/>
          <w:szCs w:val="28"/>
        </w:rPr>
        <w:t xml:space="preserve"> к настоящей инструкции</w:t>
      </w:r>
      <w:r w:rsidRPr="00770E62">
        <w:rPr>
          <w:sz w:val="28"/>
          <w:szCs w:val="28"/>
        </w:rPr>
        <w:t>) и,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лучае необходимости, вносит исправления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еречень распознанных символов.</w:t>
      </w:r>
    </w:p>
    <w:p w14:paraId="72226AE5" w14:textId="77777777" w:rsidR="000A59AB" w:rsidRPr="00770E62" w:rsidRDefault="00532F4A" w:rsidP="009F5F51">
      <w:pPr>
        <w:numPr>
          <w:ilvl w:val="1"/>
          <w:numId w:val="2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Верификация бланков регистрации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возможна только после обработки машиночитаемых форм ППЭ-13-02МАШ</w:t>
      </w:r>
      <w:r w:rsidR="00FC08F6" w:rsidRPr="00770E62">
        <w:rPr>
          <w:sz w:val="28"/>
          <w:szCs w:val="28"/>
        </w:rPr>
        <w:t xml:space="preserve">, ППЭ-13-03-У МАШ </w:t>
      </w:r>
      <w:r w:rsidRPr="00770E62">
        <w:rPr>
          <w:sz w:val="28"/>
          <w:szCs w:val="28"/>
        </w:rPr>
        <w:t xml:space="preserve">из соответствующих ППЭ и (или) аудиторий ППЭ. </w:t>
      </w:r>
    </w:p>
    <w:p w14:paraId="2D6BBCEB" w14:textId="77777777" w:rsidR="0046624C" w:rsidRPr="00770E62" w:rsidRDefault="00532F4A" w:rsidP="009F5F51">
      <w:pPr>
        <w:numPr>
          <w:ilvl w:val="1"/>
          <w:numId w:val="2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в</w:t>
      </w:r>
      <w:r w:rsidR="0046624C" w:rsidRPr="00770E62">
        <w:rPr>
          <w:sz w:val="28"/>
          <w:szCs w:val="28"/>
        </w:rPr>
        <w:t>ерифика</w:t>
      </w:r>
      <w:r w:rsidRPr="00770E62">
        <w:rPr>
          <w:sz w:val="28"/>
          <w:szCs w:val="28"/>
        </w:rPr>
        <w:t>ции</w:t>
      </w:r>
      <w:r w:rsidR="0046624C" w:rsidRPr="00770E62">
        <w:rPr>
          <w:sz w:val="28"/>
          <w:szCs w:val="28"/>
        </w:rPr>
        <w:t xml:space="preserve"> начинает работу</w:t>
      </w:r>
      <w:r w:rsidR="003426D3" w:rsidRPr="00770E62">
        <w:rPr>
          <w:sz w:val="28"/>
          <w:szCs w:val="28"/>
        </w:rPr>
        <w:t xml:space="preserve"> по у</w:t>
      </w:r>
      <w:r w:rsidR="0046624C" w:rsidRPr="00770E62">
        <w:rPr>
          <w:sz w:val="28"/>
          <w:szCs w:val="28"/>
        </w:rPr>
        <w:t>казанию администратора проекта.</w:t>
      </w:r>
    </w:p>
    <w:p w14:paraId="193B423D" w14:textId="77777777" w:rsidR="009D050C" w:rsidRPr="00770E62" w:rsidRDefault="009D050C" w:rsidP="009F5F51">
      <w:pPr>
        <w:numPr>
          <w:ilvl w:val="1"/>
          <w:numId w:val="2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возникновения ситуаций,</w:t>
      </w:r>
      <w:r w:rsidR="003426D3" w:rsidRPr="00770E62">
        <w:rPr>
          <w:sz w:val="28"/>
          <w:szCs w:val="28"/>
        </w:rPr>
        <w:t xml:space="preserve"> не р</w:t>
      </w:r>
      <w:r w:rsidRPr="00770E62">
        <w:rPr>
          <w:sz w:val="28"/>
          <w:szCs w:val="28"/>
        </w:rPr>
        <w:t>егламентированных</w:t>
      </w:r>
      <w:r w:rsidR="003B549E" w:rsidRPr="00770E62">
        <w:rPr>
          <w:sz w:val="28"/>
          <w:szCs w:val="28"/>
        </w:rPr>
        <w:t xml:space="preserve"> </w:t>
      </w:r>
      <w:r w:rsidR="00BB42D2" w:rsidRPr="00770E62">
        <w:rPr>
          <w:sz w:val="28"/>
          <w:szCs w:val="28"/>
        </w:rPr>
        <w:t xml:space="preserve">«Правилами для </w:t>
      </w:r>
      <w:r w:rsidR="00532F4A" w:rsidRPr="00770E62">
        <w:rPr>
          <w:sz w:val="28"/>
          <w:szCs w:val="28"/>
        </w:rPr>
        <w:t xml:space="preserve">оператора станции </w:t>
      </w:r>
      <w:r w:rsidR="00BB42D2" w:rsidRPr="00770E62">
        <w:rPr>
          <w:sz w:val="28"/>
          <w:szCs w:val="28"/>
        </w:rPr>
        <w:t>верифика</w:t>
      </w:r>
      <w:r w:rsidR="00532F4A" w:rsidRPr="00770E62">
        <w:rPr>
          <w:sz w:val="28"/>
          <w:szCs w:val="28"/>
        </w:rPr>
        <w:t>ции</w:t>
      </w:r>
      <w:r w:rsidR="00BB42D2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, </w:t>
      </w:r>
      <w:r w:rsidR="00532F4A" w:rsidRPr="00770E62">
        <w:rPr>
          <w:sz w:val="28"/>
          <w:szCs w:val="28"/>
        </w:rPr>
        <w:t xml:space="preserve">оператор станции </w:t>
      </w:r>
      <w:r w:rsidRPr="00770E62">
        <w:rPr>
          <w:sz w:val="28"/>
          <w:szCs w:val="28"/>
        </w:rPr>
        <w:t>верифика</w:t>
      </w:r>
      <w:r w:rsidR="00532F4A" w:rsidRPr="00770E62">
        <w:rPr>
          <w:sz w:val="28"/>
          <w:szCs w:val="28"/>
        </w:rPr>
        <w:t>ции</w:t>
      </w:r>
      <w:r w:rsidRPr="00770E62">
        <w:rPr>
          <w:sz w:val="28"/>
          <w:szCs w:val="28"/>
        </w:rPr>
        <w:t xml:space="preserve"> направляет пакет электронных бланков </w:t>
      </w:r>
      <w:r w:rsidR="006772DB" w:rsidRPr="00770E62">
        <w:rPr>
          <w:sz w:val="28"/>
          <w:szCs w:val="28"/>
        </w:rPr>
        <w:t>оператору станции старшего верификатора</w:t>
      </w:r>
      <w:r w:rsidRPr="00770E62">
        <w:rPr>
          <w:sz w:val="28"/>
          <w:szCs w:val="28"/>
        </w:rPr>
        <w:t xml:space="preserve"> для устранения проблемы.</w:t>
      </w:r>
    </w:p>
    <w:p w14:paraId="1168E0D9" w14:textId="77777777" w:rsidR="009D050C" w:rsidRPr="00770E62" w:rsidRDefault="00CA6892" w:rsidP="009F5F51">
      <w:pPr>
        <w:numPr>
          <w:ilvl w:val="1"/>
          <w:numId w:val="2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с</w:t>
      </w:r>
      <w:r w:rsidR="009D050C" w:rsidRPr="00770E62">
        <w:rPr>
          <w:sz w:val="28"/>
          <w:szCs w:val="28"/>
        </w:rPr>
        <w:t>тарш</w:t>
      </w:r>
      <w:r w:rsidRPr="00770E62">
        <w:rPr>
          <w:sz w:val="28"/>
          <w:szCs w:val="28"/>
        </w:rPr>
        <w:t>его</w:t>
      </w:r>
      <w:r w:rsidR="009D050C" w:rsidRPr="00770E62">
        <w:rPr>
          <w:sz w:val="28"/>
          <w:szCs w:val="28"/>
        </w:rPr>
        <w:t xml:space="preserve"> верификатор</w:t>
      </w:r>
      <w:r w:rsidRPr="00770E62">
        <w:rPr>
          <w:sz w:val="28"/>
          <w:szCs w:val="28"/>
        </w:rPr>
        <w:t>а</w:t>
      </w:r>
      <w:r w:rsidR="009D050C" w:rsidRPr="00770E62">
        <w:rPr>
          <w:sz w:val="28"/>
          <w:szCs w:val="28"/>
        </w:rPr>
        <w:t xml:space="preserve"> устраняет возник</w:t>
      </w:r>
      <w:r w:rsidR="006772DB" w:rsidRPr="00770E62">
        <w:rPr>
          <w:sz w:val="28"/>
          <w:szCs w:val="28"/>
        </w:rPr>
        <w:t>шие</w:t>
      </w:r>
      <w:r w:rsidR="009D050C" w:rsidRPr="00770E62">
        <w:rPr>
          <w:sz w:val="28"/>
          <w:szCs w:val="28"/>
        </w:rPr>
        <w:t xml:space="preserve"> проблемы </w:t>
      </w:r>
      <w:r w:rsidR="00976728" w:rsidRPr="00770E62">
        <w:rPr>
          <w:sz w:val="28"/>
          <w:szCs w:val="28"/>
        </w:rPr>
        <w:t>при</w:t>
      </w:r>
      <w:r w:rsidR="00821426" w:rsidRPr="00770E62">
        <w:rPr>
          <w:sz w:val="28"/>
          <w:szCs w:val="28"/>
        </w:rPr>
        <w:t xml:space="preserve"> обработке </w:t>
      </w:r>
      <w:r w:rsidR="009D050C" w:rsidRPr="00770E62">
        <w:rPr>
          <w:sz w:val="28"/>
          <w:szCs w:val="28"/>
        </w:rPr>
        <w:t>материалов ЕГЭ совместно</w:t>
      </w:r>
      <w:r w:rsidR="003426D3" w:rsidRPr="00770E62">
        <w:rPr>
          <w:sz w:val="28"/>
          <w:szCs w:val="28"/>
        </w:rPr>
        <w:t xml:space="preserve"> с н</w:t>
      </w:r>
      <w:r w:rsidR="004F16F7" w:rsidRPr="00770E62">
        <w:rPr>
          <w:sz w:val="28"/>
          <w:szCs w:val="28"/>
        </w:rPr>
        <w:t xml:space="preserve">ачальником смены </w:t>
      </w:r>
      <w:r w:rsidR="009D050C" w:rsidRPr="00770E62">
        <w:rPr>
          <w:sz w:val="28"/>
          <w:szCs w:val="28"/>
        </w:rPr>
        <w:t>или</w:t>
      </w:r>
      <w:r w:rsidR="003426D3" w:rsidRPr="00770E62">
        <w:rPr>
          <w:sz w:val="28"/>
          <w:szCs w:val="28"/>
        </w:rPr>
        <w:t xml:space="preserve"> по е</w:t>
      </w:r>
      <w:r w:rsidR="004F16F7" w:rsidRPr="00770E62">
        <w:rPr>
          <w:sz w:val="28"/>
          <w:szCs w:val="28"/>
        </w:rPr>
        <w:t xml:space="preserve">го </w:t>
      </w:r>
      <w:r w:rsidR="009D050C" w:rsidRPr="00770E62">
        <w:rPr>
          <w:sz w:val="28"/>
          <w:szCs w:val="28"/>
        </w:rPr>
        <w:t>указанию.</w:t>
      </w:r>
    </w:p>
    <w:p w14:paraId="7F86B1A1" w14:textId="77777777" w:rsidR="00014B16" w:rsidRPr="00770E62" w:rsidRDefault="00A35B83" w:rsidP="009F5F51">
      <w:pPr>
        <w:numPr>
          <w:ilvl w:val="1"/>
          <w:numId w:val="2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в</w:t>
      </w:r>
      <w:r w:rsidR="009D050C" w:rsidRPr="00770E62">
        <w:rPr>
          <w:sz w:val="28"/>
          <w:szCs w:val="28"/>
        </w:rPr>
        <w:t>ерифика</w:t>
      </w:r>
      <w:r w:rsidRPr="00770E62">
        <w:rPr>
          <w:sz w:val="28"/>
          <w:szCs w:val="28"/>
        </w:rPr>
        <w:t>ции</w:t>
      </w:r>
      <w:r w:rsidR="003426D3" w:rsidRPr="00770E62">
        <w:rPr>
          <w:sz w:val="28"/>
          <w:szCs w:val="28"/>
        </w:rPr>
        <w:t xml:space="preserve"> и </w:t>
      </w:r>
      <w:r w:rsidR="00CA6892" w:rsidRPr="00770E62">
        <w:rPr>
          <w:sz w:val="28"/>
          <w:szCs w:val="28"/>
        </w:rPr>
        <w:t xml:space="preserve">оператор станции </w:t>
      </w:r>
      <w:r w:rsidR="003426D3" w:rsidRPr="00770E62">
        <w:rPr>
          <w:sz w:val="28"/>
          <w:szCs w:val="28"/>
        </w:rPr>
        <w:t>с</w:t>
      </w:r>
      <w:r w:rsidR="009D050C" w:rsidRPr="00770E62">
        <w:rPr>
          <w:sz w:val="28"/>
          <w:szCs w:val="28"/>
        </w:rPr>
        <w:t>тарш</w:t>
      </w:r>
      <w:r w:rsidR="00CA6892" w:rsidRPr="00770E62">
        <w:rPr>
          <w:sz w:val="28"/>
          <w:szCs w:val="28"/>
        </w:rPr>
        <w:t>его</w:t>
      </w:r>
      <w:r w:rsidR="009D050C" w:rsidRPr="00770E62">
        <w:rPr>
          <w:sz w:val="28"/>
          <w:szCs w:val="28"/>
        </w:rPr>
        <w:t xml:space="preserve"> верификатор</w:t>
      </w:r>
      <w:r w:rsidR="00CA6892" w:rsidRPr="00770E62">
        <w:rPr>
          <w:sz w:val="28"/>
          <w:szCs w:val="28"/>
        </w:rPr>
        <w:t>а</w:t>
      </w:r>
      <w:r w:rsidR="009D050C" w:rsidRPr="00770E62">
        <w:rPr>
          <w:sz w:val="28"/>
          <w:szCs w:val="28"/>
        </w:rPr>
        <w:t xml:space="preserve"> удаляют</w:t>
      </w:r>
      <w:r w:rsidR="003426D3" w:rsidRPr="00770E62">
        <w:rPr>
          <w:sz w:val="28"/>
          <w:szCs w:val="28"/>
        </w:rPr>
        <w:t xml:space="preserve"> из о</w:t>
      </w:r>
      <w:r w:rsidR="009D050C" w:rsidRPr="00770E62">
        <w:rPr>
          <w:sz w:val="28"/>
          <w:szCs w:val="28"/>
        </w:rPr>
        <w:t>тветов участников</w:t>
      </w:r>
      <w:r w:rsidR="00530274" w:rsidRPr="00770E62">
        <w:rPr>
          <w:sz w:val="28"/>
          <w:szCs w:val="28"/>
        </w:rPr>
        <w:t xml:space="preserve"> экзаменов</w:t>
      </w:r>
      <w:r w:rsidR="009D050C" w:rsidRPr="00770E62">
        <w:rPr>
          <w:sz w:val="28"/>
          <w:szCs w:val="28"/>
        </w:rPr>
        <w:t xml:space="preserve"> символы,</w:t>
      </w:r>
      <w:r w:rsidR="003426D3" w:rsidRPr="00770E62">
        <w:rPr>
          <w:sz w:val="28"/>
          <w:szCs w:val="28"/>
        </w:rPr>
        <w:t xml:space="preserve"> не я</w:t>
      </w:r>
      <w:r w:rsidR="009D050C" w:rsidRPr="00770E62">
        <w:rPr>
          <w:sz w:val="28"/>
          <w:szCs w:val="28"/>
        </w:rPr>
        <w:t>вляющиеся допустимыми для записи ответа</w:t>
      </w:r>
      <w:r w:rsidR="003426D3" w:rsidRPr="00770E62">
        <w:rPr>
          <w:sz w:val="28"/>
          <w:szCs w:val="28"/>
        </w:rPr>
        <w:t xml:space="preserve"> на к</w:t>
      </w:r>
      <w:r w:rsidR="009D050C" w:rsidRPr="00770E62">
        <w:rPr>
          <w:sz w:val="28"/>
          <w:szCs w:val="28"/>
        </w:rPr>
        <w:t>аждое конкретное задание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оответствии с «Перечнем допустимых символов</w:t>
      </w:r>
      <w:r w:rsidR="004F16F7" w:rsidRPr="00770E62">
        <w:rPr>
          <w:sz w:val="28"/>
          <w:szCs w:val="28"/>
        </w:rPr>
        <w:t>»</w:t>
      </w:r>
      <w:bookmarkStart w:id="63" w:name="_Toc369254849"/>
      <w:bookmarkStart w:id="64" w:name="_Toc407717096"/>
      <w:bookmarkStart w:id="65" w:name="_Toc316317332"/>
      <w:bookmarkStart w:id="66" w:name="_Toc349899337"/>
      <w:bookmarkStart w:id="67" w:name="_Toc437427160"/>
      <w:r w:rsidR="004731A7" w:rsidRPr="00770E62">
        <w:rPr>
          <w:sz w:val="28"/>
          <w:szCs w:val="28"/>
        </w:rPr>
        <w:t>.</w:t>
      </w:r>
    </w:p>
    <w:p w14:paraId="6D5974A8" w14:textId="77777777" w:rsidR="00C91588" w:rsidRDefault="00C91588" w:rsidP="00C91588">
      <w:pPr>
        <w:rPr>
          <w:sz w:val="28"/>
          <w:szCs w:val="28"/>
        </w:rPr>
      </w:pPr>
      <w:bookmarkStart w:id="68" w:name="_Toc533868913"/>
    </w:p>
    <w:p w14:paraId="1BDD44F3" w14:textId="77777777" w:rsidR="009D050C" w:rsidRPr="00C91588" w:rsidRDefault="00C91588" w:rsidP="00C91588">
      <w:pPr>
        <w:jc w:val="center"/>
        <w:rPr>
          <w:rFonts w:eastAsia="Calibri"/>
          <w:b/>
          <w:bCs/>
          <w:kern w:val="32"/>
          <w:sz w:val="28"/>
          <w:szCs w:val="28"/>
        </w:rPr>
      </w:pPr>
      <w:r w:rsidRPr="00C91588">
        <w:rPr>
          <w:b/>
          <w:sz w:val="28"/>
          <w:szCs w:val="28"/>
        </w:rPr>
        <w:t xml:space="preserve">11. </w:t>
      </w:r>
      <w:r w:rsidR="002535F0" w:rsidRPr="00C91588">
        <w:rPr>
          <w:b/>
          <w:sz w:val="28"/>
          <w:szCs w:val="28"/>
        </w:rPr>
        <w:t>Обеспечение процедуры проверки развернутых</w:t>
      </w:r>
      <w:r w:rsidR="0072534D" w:rsidRPr="00C91588">
        <w:rPr>
          <w:b/>
          <w:sz w:val="28"/>
          <w:szCs w:val="28"/>
        </w:rPr>
        <w:t xml:space="preserve"> письменных и устных</w:t>
      </w:r>
      <w:r w:rsidR="002535F0" w:rsidRPr="00C91588">
        <w:rPr>
          <w:b/>
          <w:sz w:val="28"/>
          <w:szCs w:val="28"/>
        </w:rPr>
        <w:t xml:space="preserve"> ответов участников </w:t>
      </w:r>
      <w:bookmarkEnd w:id="63"/>
      <w:bookmarkEnd w:id="64"/>
      <w:bookmarkEnd w:id="65"/>
      <w:bookmarkEnd w:id="66"/>
      <w:bookmarkEnd w:id="67"/>
      <w:r w:rsidR="00120FC9" w:rsidRPr="00C91588">
        <w:rPr>
          <w:b/>
          <w:sz w:val="28"/>
          <w:szCs w:val="28"/>
        </w:rPr>
        <w:t xml:space="preserve"> экзаменов</w:t>
      </w:r>
      <w:bookmarkEnd w:id="68"/>
    </w:p>
    <w:p w14:paraId="12AAD1C2" w14:textId="77777777" w:rsidR="00E97B43" w:rsidRPr="00770E62" w:rsidRDefault="00E97B43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Проверку </w:t>
      </w:r>
      <w:r w:rsidR="0072534D" w:rsidRPr="00770E62">
        <w:rPr>
          <w:sz w:val="28"/>
          <w:szCs w:val="28"/>
        </w:rPr>
        <w:t xml:space="preserve">письменных </w:t>
      </w:r>
      <w:r w:rsidRPr="00770E62">
        <w:rPr>
          <w:sz w:val="28"/>
          <w:szCs w:val="28"/>
        </w:rPr>
        <w:t xml:space="preserve">развернутых ответов </w:t>
      </w:r>
      <w:r w:rsidR="00B62BBA" w:rsidRPr="00770E62">
        <w:rPr>
          <w:sz w:val="28"/>
          <w:szCs w:val="28"/>
        </w:rPr>
        <w:t>(</w:t>
      </w:r>
      <w:r w:rsidR="00D65765" w:rsidRPr="00770E62">
        <w:rPr>
          <w:sz w:val="28"/>
          <w:szCs w:val="28"/>
        </w:rPr>
        <w:t xml:space="preserve">устных ответов </w:t>
      </w:r>
      <w:r w:rsidR="00B53D1A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D65765" w:rsidRPr="00770E62">
        <w:rPr>
          <w:sz w:val="28"/>
          <w:szCs w:val="28"/>
        </w:rPr>
        <w:t>ностранным</w:t>
      </w:r>
      <w:r w:rsidR="003B549E" w:rsidRPr="00770E62">
        <w:rPr>
          <w:sz w:val="28"/>
          <w:szCs w:val="28"/>
        </w:rPr>
        <w:t xml:space="preserve"> </w:t>
      </w:r>
      <w:r w:rsidR="00D65765" w:rsidRPr="00770E62">
        <w:rPr>
          <w:sz w:val="28"/>
          <w:szCs w:val="28"/>
        </w:rPr>
        <w:t>языкам</w:t>
      </w:r>
      <w:r w:rsidR="00B62BBA" w:rsidRPr="00770E62">
        <w:rPr>
          <w:sz w:val="28"/>
          <w:szCs w:val="28"/>
        </w:rPr>
        <w:t>)</w:t>
      </w:r>
      <w:r w:rsidR="003B549E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="00DF7F6D" w:rsidRPr="00770E62">
        <w:rPr>
          <w:sz w:val="28"/>
          <w:szCs w:val="28"/>
        </w:rPr>
        <w:t>осуществляют эксперты ПК</w:t>
      </w:r>
      <w:r w:rsidR="00821426" w:rsidRPr="00770E62">
        <w:rPr>
          <w:sz w:val="28"/>
          <w:szCs w:val="28"/>
        </w:rPr>
        <w:t>.</w:t>
      </w:r>
    </w:p>
    <w:p w14:paraId="3E3DAAC9" w14:textId="77777777" w:rsidR="00E97B43" w:rsidRPr="00770E62" w:rsidRDefault="00BB42D2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РЦОИ осуществляет подготовку рабочих комплектов экспертов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ри помощи специализированных программных сре</w:t>
      </w:r>
      <w:proofErr w:type="gramStart"/>
      <w:r w:rsidRPr="00770E62">
        <w:rPr>
          <w:sz w:val="28"/>
          <w:szCs w:val="28"/>
        </w:rPr>
        <w:t>дств дл</w:t>
      </w:r>
      <w:proofErr w:type="gramEnd"/>
      <w:r w:rsidRPr="00770E62">
        <w:rPr>
          <w:sz w:val="28"/>
          <w:szCs w:val="28"/>
        </w:rPr>
        <w:t>я проведения экспертизы</w:t>
      </w:r>
      <w:r w:rsidR="0072534D" w:rsidRPr="00770E62">
        <w:rPr>
          <w:sz w:val="28"/>
          <w:szCs w:val="28"/>
        </w:rPr>
        <w:t xml:space="preserve"> письменных</w:t>
      </w:r>
      <w:r w:rsidRPr="00770E62">
        <w:rPr>
          <w:sz w:val="28"/>
          <w:szCs w:val="28"/>
        </w:rPr>
        <w:t xml:space="preserve"> развернутых ответов участников </w:t>
      </w:r>
      <w:r w:rsidR="00530274" w:rsidRPr="00770E62">
        <w:rPr>
          <w:sz w:val="28"/>
          <w:szCs w:val="28"/>
        </w:rPr>
        <w:t>экзаменов</w:t>
      </w:r>
      <w:r w:rsidR="00530274" w:rsidRPr="00770E62" w:rsidDel="0053027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(далее – станция экспертизы),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>акже рабочего комплекса экспертов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о иностранным языкам для проведения экспертизы устных ответов</w:t>
      </w:r>
      <w:r w:rsidR="003426D3" w:rsidRPr="00770E62">
        <w:rPr>
          <w:sz w:val="28"/>
          <w:szCs w:val="28"/>
        </w:rPr>
        <w:t xml:space="preserve"> по и</w:t>
      </w:r>
      <w:r w:rsidRPr="00770E62">
        <w:rPr>
          <w:sz w:val="28"/>
          <w:szCs w:val="28"/>
        </w:rPr>
        <w:t>ностранным языкам (далее – станция прослушивания, станция управления экспертизой устн</w:t>
      </w:r>
      <w:r w:rsidR="00C458C9" w:rsidRPr="00770E62">
        <w:rPr>
          <w:sz w:val="28"/>
          <w:szCs w:val="28"/>
        </w:rPr>
        <w:t>ого экзамена</w:t>
      </w:r>
      <w:r w:rsidRPr="00770E62">
        <w:rPr>
          <w:sz w:val="28"/>
          <w:szCs w:val="28"/>
        </w:rPr>
        <w:t>), предоставляемых ФЦТ.</w:t>
      </w:r>
    </w:p>
    <w:p w14:paraId="5ECDBA68" w14:textId="77777777" w:rsidR="00D82041" w:rsidRPr="00770E62" w:rsidRDefault="002535F0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Рабочий комплект эксперта ПК (по оцениванию</w:t>
      </w:r>
      <w:r w:rsidR="0072534D" w:rsidRPr="00770E62">
        <w:rPr>
          <w:sz w:val="28"/>
          <w:szCs w:val="28"/>
        </w:rPr>
        <w:t xml:space="preserve"> письменных</w:t>
      </w:r>
      <w:r w:rsidRPr="00770E62">
        <w:rPr>
          <w:sz w:val="28"/>
          <w:szCs w:val="28"/>
        </w:rPr>
        <w:t xml:space="preserve"> развернутых ответов) содержит:</w:t>
      </w:r>
    </w:p>
    <w:p w14:paraId="15751C5F" w14:textId="77777777" w:rsidR="00C36D25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обезличенные бланки-копии (форма 2-РЦОИ)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азвернутыми ответами участников экзамен</w:t>
      </w:r>
      <w:r w:rsidR="00854B48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 (далее </w:t>
      </w:r>
      <w:r w:rsidR="003B549E" w:rsidRPr="00770E62">
        <w:rPr>
          <w:sz w:val="28"/>
          <w:szCs w:val="28"/>
        </w:rPr>
        <w:t>–</w:t>
      </w:r>
      <w:r w:rsidRPr="00770E62">
        <w:rPr>
          <w:sz w:val="28"/>
          <w:szCs w:val="28"/>
        </w:rPr>
        <w:t xml:space="preserve"> бланк-копия);</w:t>
      </w:r>
    </w:p>
    <w:p w14:paraId="48CE3444" w14:textId="77777777" w:rsidR="004E794C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бланк-протокол (форма 3-РЦОИ</w:t>
      </w:r>
      <w:r w:rsidR="006D7CEC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 xml:space="preserve"> проверки развернутых ответов участников экзамен</w:t>
      </w:r>
      <w:r w:rsidR="00854B48" w:rsidRPr="00770E62">
        <w:rPr>
          <w:sz w:val="28"/>
          <w:szCs w:val="28"/>
        </w:rPr>
        <w:t>ов</w:t>
      </w:r>
      <w:r w:rsidR="004E794C" w:rsidRPr="00770E62">
        <w:rPr>
          <w:sz w:val="28"/>
          <w:szCs w:val="28"/>
        </w:rPr>
        <w:t xml:space="preserve"> (далее </w:t>
      </w:r>
      <w:r w:rsidR="003B549E" w:rsidRPr="00770E62">
        <w:rPr>
          <w:sz w:val="28"/>
          <w:szCs w:val="28"/>
        </w:rPr>
        <w:t>–</w:t>
      </w:r>
      <w:r w:rsidR="004E794C" w:rsidRPr="00770E62">
        <w:rPr>
          <w:sz w:val="28"/>
          <w:szCs w:val="28"/>
        </w:rPr>
        <w:t xml:space="preserve"> бланк-протокол)</w:t>
      </w:r>
      <w:r w:rsidR="00821426" w:rsidRPr="00770E62">
        <w:rPr>
          <w:sz w:val="28"/>
          <w:szCs w:val="28"/>
        </w:rPr>
        <w:t>.</w:t>
      </w:r>
    </w:p>
    <w:p w14:paraId="29B7E0AF" w14:textId="77777777" w:rsidR="00D82041" w:rsidRPr="00770E62" w:rsidRDefault="00976728" w:rsidP="00B02831">
      <w:pPr>
        <w:tabs>
          <w:tab w:val="left" w:pos="-1843"/>
          <w:tab w:val="left" w:pos="54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Рабочий комплект эксперта ПК (по оцениванию устных ответов) содержит:</w:t>
      </w:r>
    </w:p>
    <w:p w14:paraId="0E335419" w14:textId="77777777" w:rsidR="00976728" w:rsidRPr="00770E62" w:rsidRDefault="00976728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АРМ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рограммным комплексом</w:t>
      </w:r>
      <w:r w:rsidR="003426D3" w:rsidRPr="00770E62">
        <w:rPr>
          <w:sz w:val="28"/>
          <w:szCs w:val="28"/>
        </w:rPr>
        <w:t xml:space="preserve"> по в</w:t>
      </w:r>
      <w:r w:rsidRPr="00770E62">
        <w:rPr>
          <w:sz w:val="28"/>
          <w:szCs w:val="28"/>
        </w:rPr>
        <w:t xml:space="preserve">оспроизведению устных ответов </w:t>
      </w:r>
      <w:r w:rsidR="00B53D1A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Pr="00770E62">
        <w:rPr>
          <w:sz w:val="28"/>
          <w:szCs w:val="28"/>
        </w:rPr>
        <w:t>ностранны</w:t>
      </w:r>
      <w:r w:rsidR="00B53D1A" w:rsidRPr="00770E62">
        <w:rPr>
          <w:sz w:val="28"/>
          <w:szCs w:val="28"/>
        </w:rPr>
        <w:t>м</w:t>
      </w:r>
      <w:r w:rsidRPr="00770E62">
        <w:rPr>
          <w:sz w:val="28"/>
          <w:szCs w:val="28"/>
        </w:rPr>
        <w:t xml:space="preserve"> языка</w:t>
      </w:r>
      <w:r w:rsidR="00B53D1A" w:rsidRPr="00770E62">
        <w:rPr>
          <w:sz w:val="28"/>
          <w:szCs w:val="28"/>
        </w:rPr>
        <w:t>м</w:t>
      </w:r>
      <w:r w:rsidRPr="00770E62">
        <w:rPr>
          <w:sz w:val="28"/>
          <w:szCs w:val="28"/>
        </w:rPr>
        <w:t xml:space="preserve">; </w:t>
      </w:r>
    </w:p>
    <w:p w14:paraId="622DF13C" w14:textId="77777777" w:rsidR="00D82041" w:rsidRPr="00770E62" w:rsidRDefault="00976728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протокол оценивания устных ответов </w:t>
      </w:r>
      <w:r w:rsidR="00B53D1A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Pr="00770E62">
        <w:rPr>
          <w:sz w:val="28"/>
          <w:szCs w:val="28"/>
        </w:rPr>
        <w:t>ностранн</w:t>
      </w:r>
      <w:r w:rsidR="00B53D1A" w:rsidRPr="00770E62">
        <w:rPr>
          <w:sz w:val="28"/>
          <w:szCs w:val="28"/>
        </w:rPr>
        <w:t>ы</w:t>
      </w:r>
      <w:r w:rsidRPr="00770E62">
        <w:rPr>
          <w:sz w:val="28"/>
          <w:szCs w:val="28"/>
        </w:rPr>
        <w:t>м язык</w:t>
      </w:r>
      <w:r w:rsidR="00B53D1A" w:rsidRPr="00770E62">
        <w:rPr>
          <w:sz w:val="28"/>
          <w:szCs w:val="28"/>
        </w:rPr>
        <w:t>ам</w:t>
      </w:r>
      <w:r w:rsidR="00C458C9" w:rsidRPr="00770E62">
        <w:rPr>
          <w:sz w:val="28"/>
          <w:szCs w:val="28"/>
        </w:rPr>
        <w:t xml:space="preserve"> </w:t>
      </w:r>
      <w:r w:rsidR="005945AB" w:rsidRPr="00770E62">
        <w:rPr>
          <w:sz w:val="28"/>
          <w:szCs w:val="28"/>
        </w:rPr>
        <w:t>(форма 3-РЦОИ-У)</w:t>
      </w:r>
      <w:r w:rsidRPr="00770E62">
        <w:rPr>
          <w:sz w:val="28"/>
          <w:szCs w:val="28"/>
        </w:rPr>
        <w:t>.</w:t>
      </w:r>
    </w:p>
    <w:p w14:paraId="178C86CE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Бланк-копия (форма 2-РЦОИ) является изображением бланка ответов № 2 участника </w:t>
      </w:r>
      <w:r w:rsidR="00854B48" w:rsidRPr="00770E62">
        <w:rPr>
          <w:sz w:val="28"/>
          <w:szCs w:val="28"/>
        </w:rPr>
        <w:t>экзаменов</w:t>
      </w:r>
      <w:r w:rsidR="005417B8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дополнительных 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>2 (если они заполнялись участником</w:t>
      </w:r>
      <w:r w:rsidR="00854B48" w:rsidRPr="00770E62">
        <w:rPr>
          <w:sz w:val="28"/>
          <w:szCs w:val="28"/>
        </w:rPr>
        <w:t xml:space="preserve"> экзаменов</w:t>
      </w:r>
      <w:r w:rsidRPr="00770E62">
        <w:rPr>
          <w:sz w:val="28"/>
          <w:szCs w:val="28"/>
        </w:rPr>
        <w:t>),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егистрационной части которого указаны:</w:t>
      </w:r>
    </w:p>
    <w:p w14:paraId="051C57EB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код бланка-копии;</w:t>
      </w:r>
    </w:p>
    <w:p w14:paraId="2B658600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информация</w:t>
      </w:r>
      <w:r w:rsidR="003426D3" w:rsidRPr="00770E62">
        <w:rPr>
          <w:sz w:val="28"/>
          <w:szCs w:val="28"/>
        </w:rPr>
        <w:t xml:space="preserve"> об э</w:t>
      </w:r>
      <w:r w:rsidRPr="00770E62">
        <w:rPr>
          <w:sz w:val="28"/>
          <w:szCs w:val="28"/>
        </w:rPr>
        <w:t>ксперте, назначенном</w:t>
      </w:r>
      <w:r w:rsidR="003426D3" w:rsidRPr="00770E62">
        <w:rPr>
          <w:sz w:val="28"/>
          <w:szCs w:val="28"/>
        </w:rPr>
        <w:t xml:space="preserve"> на п</w:t>
      </w:r>
      <w:r w:rsidRPr="00770E62">
        <w:rPr>
          <w:sz w:val="28"/>
          <w:szCs w:val="28"/>
        </w:rPr>
        <w:t>роверку бланков</w:t>
      </w:r>
      <w:r w:rsidR="003B549E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(ФИО, код эксперта);</w:t>
      </w:r>
    </w:p>
    <w:p w14:paraId="70D2673E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учебный предмет;</w:t>
      </w:r>
    </w:p>
    <w:p w14:paraId="52CFAD09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дата проведения экзамена;</w:t>
      </w:r>
    </w:p>
    <w:p w14:paraId="042E0153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номер протокола</w:t>
      </w:r>
      <w:r w:rsidR="003426D3" w:rsidRPr="00770E62">
        <w:rPr>
          <w:sz w:val="28"/>
          <w:szCs w:val="28"/>
        </w:rPr>
        <w:t xml:space="preserve"> и н</w:t>
      </w:r>
      <w:r w:rsidRPr="00770E62">
        <w:rPr>
          <w:sz w:val="28"/>
          <w:szCs w:val="28"/>
        </w:rPr>
        <w:t>омер строки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ротоколе, соответствующей коду бланка-копии;</w:t>
      </w:r>
    </w:p>
    <w:p w14:paraId="73F57277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номер варианта КИМ;</w:t>
      </w:r>
    </w:p>
    <w:p w14:paraId="2A352A9B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номер страницы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 xml:space="preserve">оличество заполненных страниц участником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в б</w:t>
      </w:r>
      <w:r w:rsidRPr="00770E62">
        <w:rPr>
          <w:sz w:val="28"/>
          <w:szCs w:val="28"/>
        </w:rPr>
        <w:t xml:space="preserve">ланке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2, включая дополнительный бланк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>2</w:t>
      </w:r>
      <w:r w:rsidR="00821426" w:rsidRPr="00770E62">
        <w:rPr>
          <w:sz w:val="28"/>
          <w:szCs w:val="28"/>
        </w:rPr>
        <w:t>;</w:t>
      </w:r>
    </w:p>
    <w:p w14:paraId="54B03B06" w14:textId="77777777" w:rsidR="00E97B43" w:rsidRPr="00770E62" w:rsidRDefault="00B53D1A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субъект Российской Федерации</w:t>
      </w:r>
      <w:r w:rsidR="00533191" w:rsidRPr="00770E62">
        <w:rPr>
          <w:sz w:val="28"/>
          <w:szCs w:val="28"/>
        </w:rPr>
        <w:t xml:space="preserve"> (Камчатский край)</w:t>
      </w:r>
      <w:r w:rsidR="00E97B43" w:rsidRPr="00770E62">
        <w:rPr>
          <w:sz w:val="28"/>
          <w:szCs w:val="28"/>
        </w:rPr>
        <w:t>.</w:t>
      </w:r>
    </w:p>
    <w:p w14:paraId="07D5304C" w14:textId="77777777" w:rsidR="00E97B43" w:rsidRPr="00770E62" w:rsidRDefault="00E97B43" w:rsidP="00B02831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Бланк-протокол проверки развернутых ответов</w:t>
      </w:r>
      <w:r w:rsidR="003426D3" w:rsidRPr="00770E62">
        <w:rPr>
          <w:sz w:val="28"/>
          <w:szCs w:val="28"/>
        </w:rPr>
        <w:t xml:space="preserve"> и п</w:t>
      </w:r>
      <w:r w:rsidR="004E794C" w:rsidRPr="00770E62">
        <w:rPr>
          <w:sz w:val="28"/>
          <w:szCs w:val="28"/>
        </w:rPr>
        <w:t xml:space="preserve">ротокол оценивания </w:t>
      </w:r>
      <w:r w:rsidR="005454C2" w:rsidRPr="00770E62">
        <w:rPr>
          <w:sz w:val="28"/>
          <w:szCs w:val="28"/>
        </w:rPr>
        <w:t xml:space="preserve">устных ответов </w:t>
      </w:r>
      <w:r w:rsidR="001E0494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1E0494" w:rsidRPr="00770E62">
        <w:rPr>
          <w:sz w:val="28"/>
          <w:szCs w:val="28"/>
        </w:rPr>
        <w:t xml:space="preserve">ностранным языкам </w:t>
      </w:r>
      <w:r w:rsidR="004E794C" w:rsidRPr="00770E62">
        <w:rPr>
          <w:sz w:val="28"/>
          <w:szCs w:val="28"/>
        </w:rPr>
        <w:t xml:space="preserve">представляют </w:t>
      </w:r>
      <w:r w:rsidRPr="00770E62">
        <w:rPr>
          <w:sz w:val="28"/>
          <w:szCs w:val="28"/>
        </w:rPr>
        <w:t>собой таблицу,</w:t>
      </w:r>
      <w:r w:rsidR="003426D3" w:rsidRPr="00770E62">
        <w:rPr>
          <w:sz w:val="28"/>
          <w:szCs w:val="28"/>
        </w:rPr>
        <w:t xml:space="preserve"> в к</w:t>
      </w:r>
      <w:r w:rsidRPr="00770E62">
        <w:rPr>
          <w:sz w:val="28"/>
          <w:szCs w:val="28"/>
        </w:rPr>
        <w:t>оторой указаны коды бланков-копий полученного рабочего комплекта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оля для внесения экспертом баллов</w:t>
      </w:r>
      <w:r w:rsidR="003426D3" w:rsidRPr="00770E62">
        <w:rPr>
          <w:sz w:val="28"/>
          <w:szCs w:val="28"/>
        </w:rPr>
        <w:t xml:space="preserve"> за о</w:t>
      </w:r>
      <w:r w:rsidRPr="00770E62">
        <w:rPr>
          <w:sz w:val="28"/>
          <w:szCs w:val="28"/>
        </w:rPr>
        <w:t xml:space="preserve">тветы. </w:t>
      </w:r>
    </w:p>
    <w:p w14:paraId="18AA824B" w14:textId="77777777" w:rsidR="00E97B43" w:rsidRPr="00770E62" w:rsidRDefault="00E97B43" w:rsidP="00B02831">
      <w:pPr>
        <w:tabs>
          <w:tab w:val="left" w:pos="1260"/>
        </w:tabs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В регистрационной части бланка-протокола указаны:</w:t>
      </w:r>
      <w:proofErr w:type="gramEnd"/>
    </w:p>
    <w:p w14:paraId="605530F0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информация</w:t>
      </w:r>
      <w:r w:rsidR="003426D3" w:rsidRPr="00770E62">
        <w:rPr>
          <w:sz w:val="28"/>
          <w:szCs w:val="28"/>
        </w:rPr>
        <w:t xml:space="preserve"> об э</w:t>
      </w:r>
      <w:r w:rsidRPr="00770E62">
        <w:rPr>
          <w:sz w:val="28"/>
          <w:szCs w:val="28"/>
        </w:rPr>
        <w:t>ксперте, назначенном</w:t>
      </w:r>
      <w:r w:rsidR="003426D3" w:rsidRPr="00770E62">
        <w:rPr>
          <w:sz w:val="28"/>
          <w:szCs w:val="28"/>
        </w:rPr>
        <w:t xml:space="preserve"> на п</w:t>
      </w:r>
      <w:r w:rsidRPr="00770E62">
        <w:rPr>
          <w:sz w:val="28"/>
          <w:szCs w:val="28"/>
        </w:rPr>
        <w:t>роверку бланков (ФИО, код эксперта);</w:t>
      </w:r>
    </w:p>
    <w:p w14:paraId="3F436225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учебный предмет;</w:t>
      </w:r>
    </w:p>
    <w:p w14:paraId="1719020E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дата проведения экзамена;</w:t>
      </w:r>
    </w:p>
    <w:p w14:paraId="35709A0B" w14:textId="77777777" w:rsidR="00E97B43" w:rsidRPr="00770E62" w:rsidRDefault="00E97B43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номер протокола;</w:t>
      </w:r>
    </w:p>
    <w:p w14:paraId="3BD2725C" w14:textId="77777777" w:rsidR="00E97B43" w:rsidRPr="00770E62" w:rsidRDefault="00B53D1A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субъект Российской Федерации</w:t>
      </w:r>
      <w:r w:rsidR="00CA28AE" w:rsidRPr="00770E62">
        <w:rPr>
          <w:sz w:val="28"/>
          <w:szCs w:val="28"/>
        </w:rPr>
        <w:t xml:space="preserve"> (Камчатский край)</w:t>
      </w:r>
      <w:r w:rsidR="00E97B43" w:rsidRPr="00770E62">
        <w:rPr>
          <w:sz w:val="28"/>
          <w:szCs w:val="28"/>
        </w:rPr>
        <w:t>.</w:t>
      </w:r>
    </w:p>
    <w:p w14:paraId="137A0F83" w14:textId="77777777" w:rsidR="00E97B43" w:rsidRPr="00770E62" w:rsidRDefault="009D050C" w:rsidP="00B0283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Бланк-протокол проверки развернутых ответов</w:t>
      </w:r>
      <w:r w:rsidR="003426D3" w:rsidRPr="00770E62">
        <w:rPr>
          <w:sz w:val="28"/>
          <w:szCs w:val="28"/>
        </w:rPr>
        <w:t xml:space="preserve"> и п</w:t>
      </w:r>
      <w:r w:rsidR="004E794C" w:rsidRPr="00770E62">
        <w:rPr>
          <w:sz w:val="28"/>
          <w:szCs w:val="28"/>
        </w:rPr>
        <w:t xml:space="preserve">ротокол оценивания устных ответов </w:t>
      </w:r>
      <w:r w:rsidR="0000631E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00631E" w:rsidRPr="00770E62">
        <w:rPr>
          <w:sz w:val="28"/>
          <w:szCs w:val="28"/>
        </w:rPr>
        <w:t>ностранным языкам</w:t>
      </w:r>
      <w:r w:rsidR="004E794C" w:rsidRPr="00770E62">
        <w:rPr>
          <w:sz w:val="28"/>
          <w:szCs w:val="28"/>
        </w:rPr>
        <w:t xml:space="preserve"> </w:t>
      </w:r>
      <w:proofErr w:type="gramStart"/>
      <w:r w:rsidR="004E794C" w:rsidRPr="00770E62">
        <w:rPr>
          <w:sz w:val="28"/>
          <w:szCs w:val="28"/>
        </w:rPr>
        <w:t xml:space="preserve">являются </w:t>
      </w:r>
      <w:r w:rsidRPr="00770E62">
        <w:rPr>
          <w:sz w:val="28"/>
          <w:szCs w:val="28"/>
        </w:rPr>
        <w:t>машиночитаем</w:t>
      </w:r>
      <w:r w:rsidR="00B53D1A" w:rsidRPr="00770E62">
        <w:rPr>
          <w:sz w:val="28"/>
          <w:szCs w:val="28"/>
        </w:rPr>
        <w:t>ыми</w:t>
      </w:r>
      <w:r w:rsidRPr="00770E62">
        <w:rPr>
          <w:sz w:val="28"/>
          <w:szCs w:val="28"/>
        </w:rPr>
        <w:t xml:space="preserve"> форм</w:t>
      </w:r>
      <w:r w:rsidR="00B53D1A" w:rsidRPr="00770E62">
        <w:rPr>
          <w:sz w:val="28"/>
          <w:szCs w:val="28"/>
        </w:rPr>
        <w:t>ами</w:t>
      </w:r>
      <w:r w:rsidR="003426D3" w:rsidRPr="00770E62">
        <w:rPr>
          <w:sz w:val="28"/>
          <w:szCs w:val="28"/>
        </w:rPr>
        <w:t xml:space="preserve"> и п</w:t>
      </w:r>
      <w:r w:rsidR="004E794C" w:rsidRPr="00770E62">
        <w:rPr>
          <w:sz w:val="28"/>
          <w:szCs w:val="28"/>
        </w:rPr>
        <w:t>одлежат</w:t>
      </w:r>
      <w:proofErr w:type="gramEnd"/>
      <w:r w:rsidR="004E794C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обязательной автоматизированной обработке.</w:t>
      </w:r>
    </w:p>
    <w:p w14:paraId="4CB1D122" w14:textId="77777777" w:rsidR="00E97B43" w:rsidRPr="00770E62" w:rsidRDefault="009D050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Рабочие комплекты формируются для каждого эксперта</w:t>
      </w:r>
      <w:r w:rsidR="003426D3" w:rsidRPr="00770E62">
        <w:rPr>
          <w:sz w:val="28"/>
          <w:szCs w:val="28"/>
        </w:rPr>
        <w:t xml:space="preserve"> с у</w:t>
      </w:r>
      <w:r w:rsidRPr="00770E62">
        <w:rPr>
          <w:sz w:val="28"/>
          <w:szCs w:val="28"/>
        </w:rPr>
        <w:t>четом графика работы ПК.</w:t>
      </w:r>
    </w:p>
    <w:p w14:paraId="5CB0D633" w14:textId="45CAA583" w:rsidR="008F16DE" w:rsidRPr="00770E62" w:rsidRDefault="00D32283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Управление станцией экспертизы осуществляет </w:t>
      </w:r>
      <w:r w:rsidR="00BC5E1C" w:rsidRPr="00770E62">
        <w:rPr>
          <w:sz w:val="28"/>
          <w:szCs w:val="28"/>
        </w:rPr>
        <w:t xml:space="preserve">оператор </w:t>
      </w:r>
      <w:r w:rsidRPr="00770E62">
        <w:rPr>
          <w:sz w:val="28"/>
          <w:szCs w:val="28"/>
        </w:rPr>
        <w:t>станции экспертизы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 xml:space="preserve">оответствии с «Правилами для </w:t>
      </w:r>
      <w:r w:rsidR="00C458C9" w:rsidRPr="00770E62">
        <w:rPr>
          <w:sz w:val="28"/>
          <w:szCs w:val="28"/>
        </w:rPr>
        <w:t xml:space="preserve">оператора </w:t>
      </w:r>
      <w:r w:rsidR="00BB42D2" w:rsidRPr="00770E62">
        <w:rPr>
          <w:sz w:val="28"/>
          <w:szCs w:val="28"/>
        </w:rPr>
        <w:t xml:space="preserve">станции </w:t>
      </w:r>
      <w:r w:rsidRPr="00770E62">
        <w:rPr>
          <w:sz w:val="28"/>
          <w:szCs w:val="28"/>
        </w:rPr>
        <w:t>экспертизы»</w:t>
      </w:r>
      <w:r w:rsidR="00695D14" w:rsidRPr="00770E62">
        <w:rPr>
          <w:sz w:val="28"/>
          <w:szCs w:val="28"/>
        </w:rPr>
        <w:t xml:space="preserve"> </w:t>
      </w:r>
      <w:r w:rsidR="00582DA0">
        <w:rPr>
          <w:sz w:val="28"/>
          <w:szCs w:val="28"/>
        </w:rPr>
        <w:t>(</w:t>
      </w:r>
      <w:r w:rsidR="00306F7E">
        <w:rPr>
          <w:sz w:val="28"/>
          <w:szCs w:val="28"/>
        </w:rPr>
        <w:t>п</w:t>
      </w:r>
      <w:r w:rsidR="00BA15EC" w:rsidRPr="00770E62">
        <w:rPr>
          <w:sz w:val="28"/>
          <w:szCs w:val="28"/>
        </w:rPr>
        <w:t>риложение</w:t>
      </w:r>
      <w:r w:rsidR="00C168FA" w:rsidRPr="00770E62">
        <w:rPr>
          <w:sz w:val="28"/>
          <w:szCs w:val="28"/>
        </w:rPr>
        <w:t xml:space="preserve"> </w:t>
      </w:r>
      <w:r w:rsidR="00306F7E">
        <w:rPr>
          <w:sz w:val="28"/>
          <w:szCs w:val="28"/>
        </w:rPr>
        <w:t xml:space="preserve">№ </w:t>
      </w:r>
      <w:r w:rsidR="00C168FA" w:rsidRPr="00770E62">
        <w:rPr>
          <w:sz w:val="28"/>
          <w:szCs w:val="28"/>
        </w:rPr>
        <w:t>6</w:t>
      </w:r>
      <w:r w:rsidR="00306F7E">
        <w:rPr>
          <w:sz w:val="28"/>
          <w:szCs w:val="28"/>
        </w:rPr>
        <w:t xml:space="preserve"> к настоящей инструкции</w:t>
      </w:r>
      <w:r w:rsidRPr="00770E62">
        <w:rPr>
          <w:sz w:val="28"/>
          <w:szCs w:val="28"/>
        </w:rPr>
        <w:t>).</w:t>
      </w:r>
    </w:p>
    <w:p w14:paraId="07163BFF" w14:textId="77777777" w:rsidR="009D050C" w:rsidRPr="00770E62" w:rsidRDefault="00BE329F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Программный комплекс РЦОИ проводит отбор предположительно незаполненных страниц, которые в дальнейшем не поступают на проверку в ПК п</w:t>
      </w:r>
      <w:r w:rsidR="009D050C" w:rsidRPr="00770E62">
        <w:rPr>
          <w:sz w:val="28"/>
          <w:szCs w:val="28"/>
        </w:rPr>
        <w:t>ри распознавании информации</w:t>
      </w:r>
      <w:r w:rsidR="003426D3" w:rsidRPr="00770E62">
        <w:rPr>
          <w:sz w:val="28"/>
          <w:szCs w:val="28"/>
        </w:rPr>
        <w:t xml:space="preserve"> с б</w:t>
      </w:r>
      <w:r w:rsidR="009D050C" w:rsidRPr="00770E62">
        <w:rPr>
          <w:sz w:val="28"/>
          <w:szCs w:val="28"/>
        </w:rPr>
        <w:t xml:space="preserve">ланков ответов </w:t>
      </w:r>
      <w:r w:rsidR="003426D3" w:rsidRPr="00770E62">
        <w:rPr>
          <w:sz w:val="28"/>
          <w:szCs w:val="28"/>
        </w:rPr>
        <w:t>№ </w:t>
      </w:r>
      <w:r w:rsidR="009D050C" w:rsidRPr="00770E62">
        <w:rPr>
          <w:sz w:val="28"/>
          <w:szCs w:val="28"/>
        </w:rPr>
        <w:t xml:space="preserve">2, включая дополнительные бланки ответов </w:t>
      </w:r>
      <w:r w:rsidR="003426D3" w:rsidRPr="00770E62">
        <w:rPr>
          <w:sz w:val="28"/>
          <w:szCs w:val="28"/>
        </w:rPr>
        <w:t>№ </w:t>
      </w:r>
      <w:r w:rsidR="009D050C" w:rsidRPr="00770E62">
        <w:rPr>
          <w:sz w:val="28"/>
          <w:szCs w:val="28"/>
        </w:rPr>
        <w:t>2</w:t>
      </w:r>
      <w:r w:rsidR="00320691" w:rsidRPr="00770E62">
        <w:rPr>
          <w:sz w:val="28"/>
          <w:szCs w:val="28"/>
        </w:rPr>
        <w:t>.</w:t>
      </w:r>
    </w:p>
    <w:p w14:paraId="7B085477" w14:textId="77777777" w:rsidR="00D82041" w:rsidRPr="00770E62" w:rsidRDefault="00BC5E1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 </w:t>
      </w:r>
      <w:r w:rsidR="002535F0" w:rsidRPr="00770E62">
        <w:rPr>
          <w:sz w:val="28"/>
          <w:szCs w:val="28"/>
        </w:rPr>
        <w:t xml:space="preserve">станции экспертизы фиксирует наличие </w:t>
      </w:r>
      <w:r w:rsidR="00B53D1A" w:rsidRPr="00770E62">
        <w:rPr>
          <w:sz w:val="28"/>
          <w:szCs w:val="28"/>
        </w:rPr>
        <w:t>предположительно</w:t>
      </w:r>
      <w:r w:rsidR="002535F0" w:rsidRPr="00770E62">
        <w:rPr>
          <w:sz w:val="28"/>
          <w:szCs w:val="28"/>
        </w:rPr>
        <w:t xml:space="preserve"> пустых бланков, определенных программным комплексом</w:t>
      </w:r>
      <w:r w:rsidR="00BE329F" w:rsidRPr="00770E62">
        <w:rPr>
          <w:sz w:val="28"/>
          <w:szCs w:val="28"/>
        </w:rPr>
        <w:t xml:space="preserve"> РЦОИ</w:t>
      </w:r>
      <w:r w:rsidR="002535F0" w:rsidRPr="00770E62">
        <w:rPr>
          <w:sz w:val="28"/>
          <w:szCs w:val="28"/>
        </w:rPr>
        <w:t xml:space="preserve">. Проверка изображений </w:t>
      </w:r>
      <w:r w:rsidR="00B53D1A" w:rsidRPr="00770E62">
        <w:rPr>
          <w:sz w:val="28"/>
          <w:szCs w:val="28"/>
        </w:rPr>
        <w:t>указанных</w:t>
      </w:r>
      <w:r w:rsidR="002535F0" w:rsidRPr="00770E62">
        <w:rPr>
          <w:sz w:val="28"/>
          <w:szCs w:val="28"/>
        </w:rPr>
        <w:t xml:space="preserve"> бланков проводится двумя экспертами ПК.</w:t>
      </w:r>
    </w:p>
    <w:p w14:paraId="099D473B" w14:textId="77777777" w:rsidR="008013B5" w:rsidRPr="00770E62" w:rsidRDefault="00BE329F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экспертизы начинает печать рабочих комплектов для каждого из экспертов ПК, внесенных в РИС и назначенных на данный экзамен, в соответствии с графиком, предоставленным председателем ПК, п</w:t>
      </w:r>
      <w:r w:rsidR="002535F0" w:rsidRPr="00770E62">
        <w:rPr>
          <w:sz w:val="28"/>
          <w:szCs w:val="28"/>
        </w:rPr>
        <w:t>о указанию администратора проекта</w:t>
      </w:r>
      <w:r w:rsidR="003426D3" w:rsidRPr="00770E62">
        <w:rPr>
          <w:sz w:val="28"/>
          <w:szCs w:val="28"/>
        </w:rPr>
        <w:t xml:space="preserve"> о н</w:t>
      </w:r>
      <w:r w:rsidR="002535F0" w:rsidRPr="00770E62">
        <w:rPr>
          <w:sz w:val="28"/>
          <w:szCs w:val="28"/>
        </w:rPr>
        <w:t>ачале подготовки работ для проверки</w:t>
      </w:r>
      <w:r w:rsidR="003426D3" w:rsidRPr="00770E62">
        <w:rPr>
          <w:sz w:val="28"/>
          <w:szCs w:val="28"/>
        </w:rPr>
        <w:t xml:space="preserve"> ПК</w:t>
      </w:r>
      <w:r w:rsidR="00F6655F" w:rsidRPr="00770E62">
        <w:rPr>
          <w:sz w:val="28"/>
          <w:szCs w:val="28"/>
        </w:rPr>
        <w:t>.</w:t>
      </w:r>
    </w:p>
    <w:p w14:paraId="71C2486B" w14:textId="77777777" w:rsidR="008013B5" w:rsidRPr="00770E62" w:rsidRDefault="002535F0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</w:t>
      </w:r>
      <w:r w:rsidR="00CC660C" w:rsidRPr="00770E62">
        <w:rPr>
          <w:sz w:val="28"/>
          <w:szCs w:val="28"/>
        </w:rPr>
        <w:t xml:space="preserve"> (ответственный сотрудник РЦОИ)</w:t>
      </w:r>
      <w:r w:rsidR="003426D3" w:rsidRPr="00770E62">
        <w:rPr>
          <w:sz w:val="28"/>
          <w:szCs w:val="28"/>
        </w:rPr>
        <w:t xml:space="preserve"> до н</w:t>
      </w:r>
      <w:r w:rsidRPr="00770E62">
        <w:rPr>
          <w:sz w:val="28"/>
          <w:szCs w:val="28"/>
        </w:rPr>
        <w:t xml:space="preserve">ачала </w:t>
      </w:r>
      <w:r w:rsidR="0072534D" w:rsidRPr="00770E62">
        <w:rPr>
          <w:sz w:val="28"/>
          <w:szCs w:val="28"/>
        </w:rPr>
        <w:t>процедуры оценивания развернутых ответов</w:t>
      </w:r>
      <w:r w:rsidR="003426D3" w:rsidRPr="00770E62">
        <w:rPr>
          <w:sz w:val="28"/>
          <w:szCs w:val="28"/>
        </w:rPr>
        <w:t> п</w:t>
      </w:r>
      <w:r w:rsidRPr="00770E62">
        <w:rPr>
          <w:sz w:val="28"/>
          <w:szCs w:val="28"/>
        </w:rPr>
        <w:t>ередает председателю</w:t>
      </w:r>
      <w:r w:rsidR="003426D3" w:rsidRPr="00770E62">
        <w:rPr>
          <w:sz w:val="28"/>
          <w:szCs w:val="28"/>
        </w:rPr>
        <w:t> ПК к</w:t>
      </w:r>
      <w:r w:rsidRPr="00770E62">
        <w:rPr>
          <w:sz w:val="28"/>
          <w:szCs w:val="28"/>
        </w:rPr>
        <w:t xml:space="preserve">ритерии </w:t>
      </w:r>
      <w:r w:rsidR="00B53D1A" w:rsidRPr="00770E62">
        <w:rPr>
          <w:sz w:val="28"/>
          <w:szCs w:val="28"/>
        </w:rPr>
        <w:t xml:space="preserve">оценивания </w:t>
      </w:r>
      <w:r w:rsidR="004F5D75" w:rsidRPr="00770E62">
        <w:rPr>
          <w:sz w:val="28"/>
          <w:szCs w:val="28"/>
        </w:rPr>
        <w:t>выполнения заданий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азвернуты</w:t>
      </w:r>
      <w:r w:rsidR="004F5D75" w:rsidRPr="00770E62">
        <w:rPr>
          <w:sz w:val="28"/>
          <w:szCs w:val="28"/>
        </w:rPr>
        <w:t>м</w:t>
      </w:r>
      <w:r w:rsidRPr="00770E62">
        <w:rPr>
          <w:sz w:val="28"/>
          <w:szCs w:val="28"/>
        </w:rPr>
        <w:t xml:space="preserve"> ответо</w:t>
      </w:r>
      <w:r w:rsidR="004F5D75" w:rsidRPr="00770E62">
        <w:rPr>
          <w:sz w:val="28"/>
          <w:szCs w:val="28"/>
        </w:rPr>
        <w:t>м</w:t>
      </w:r>
      <w:r w:rsidR="003426D3" w:rsidRPr="00770E62">
        <w:rPr>
          <w:sz w:val="28"/>
          <w:szCs w:val="28"/>
        </w:rPr>
        <w:t xml:space="preserve"> и </w:t>
      </w:r>
      <w:r w:rsidR="00164688" w:rsidRPr="00770E62">
        <w:rPr>
          <w:sz w:val="28"/>
          <w:szCs w:val="28"/>
        </w:rPr>
        <w:t xml:space="preserve">выполнения заданий </w:t>
      </w:r>
      <w:r w:rsidR="003426D3" w:rsidRPr="00770E62">
        <w:rPr>
          <w:sz w:val="28"/>
          <w:szCs w:val="28"/>
        </w:rPr>
        <w:t>у</w:t>
      </w:r>
      <w:r w:rsidRPr="00770E62">
        <w:rPr>
          <w:sz w:val="28"/>
          <w:szCs w:val="28"/>
        </w:rPr>
        <w:t>стн</w:t>
      </w:r>
      <w:r w:rsidR="00164688" w:rsidRPr="00770E62">
        <w:rPr>
          <w:sz w:val="28"/>
          <w:szCs w:val="28"/>
        </w:rPr>
        <w:t>ого</w:t>
      </w:r>
      <w:r w:rsidRPr="00770E62">
        <w:rPr>
          <w:sz w:val="28"/>
          <w:szCs w:val="28"/>
        </w:rPr>
        <w:t xml:space="preserve"> ответ</w:t>
      </w:r>
      <w:r w:rsidR="00164688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>, полученные</w:t>
      </w:r>
      <w:r w:rsidR="00320691" w:rsidRPr="00770E62">
        <w:rPr>
          <w:sz w:val="28"/>
          <w:szCs w:val="28"/>
        </w:rPr>
        <w:t xml:space="preserve"> от ФЦТ в день проведения экзамена</w:t>
      </w:r>
      <w:r w:rsidR="0072534D" w:rsidRPr="00770E62">
        <w:rPr>
          <w:sz w:val="28"/>
          <w:szCs w:val="28"/>
        </w:rPr>
        <w:t xml:space="preserve"> для анализа </w:t>
      </w:r>
      <w:r w:rsidR="0072534D" w:rsidRPr="00770E62">
        <w:rPr>
          <w:sz w:val="28"/>
          <w:szCs w:val="28"/>
        </w:rPr>
        <w:lastRenderedPageBreak/>
        <w:t>полученных материалов, подготовки и проведения оперативного семинара-согласования подходов к оцениванию развернутых ответов</w:t>
      </w:r>
      <w:r w:rsidR="00320691" w:rsidRPr="00770E62">
        <w:rPr>
          <w:sz w:val="28"/>
          <w:szCs w:val="28"/>
        </w:rPr>
        <w:t>.</w:t>
      </w:r>
      <w:r w:rsidR="00F6655F" w:rsidRPr="00770E62">
        <w:rPr>
          <w:sz w:val="28"/>
          <w:szCs w:val="28"/>
        </w:rPr>
        <w:t xml:space="preserve"> </w:t>
      </w:r>
      <w:r w:rsidR="0072534D" w:rsidRPr="00770E62">
        <w:rPr>
          <w:sz w:val="28"/>
          <w:szCs w:val="28"/>
        </w:rPr>
        <w:t>Перед началом процедуры оценивания развернутых ответов экспертами ПК р</w:t>
      </w:r>
      <w:r w:rsidR="00F6655F" w:rsidRPr="00770E62">
        <w:rPr>
          <w:sz w:val="28"/>
          <w:szCs w:val="28"/>
        </w:rPr>
        <w:t>уководитель РЦОИ (ответственный сотрудник РЦОИ) передает</w:t>
      </w:r>
      <w:r w:rsidRPr="00770E62">
        <w:rPr>
          <w:sz w:val="28"/>
          <w:szCs w:val="28"/>
        </w:rPr>
        <w:t xml:space="preserve"> </w:t>
      </w:r>
      <w:r w:rsidR="00F6655F" w:rsidRPr="00770E62">
        <w:rPr>
          <w:sz w:val="28"/>
          <w:szCs w:val="28"/>
        </w:rPr>
        <w:t>п</w:t>
      </w:r>
      <w:r w:rsidRPr="00770E62">
        <w:rPr>
          <w:sz w:val="28"/>
          <w:szCs w:val="28"/>
        </w:rPr>
        <w:t>одготовленные рабочие комплекты председателю</w:t>
      </w:r>
      <w:r w:rsidR="003426D3" w:rsidRPr="00770E62">
        <w:rPr>
          <w:sz w:val="28"/>
          <w:szCs w:val="28"/>
        </w:rPr>
        <w:t xml:space="preserve"> ПК</w:t>
      </w:r>
      <w:r w:rsidR="00C6786A" w:rsidRPr="00770E62">
        <w:rPr>
          <w:sz w:val="28"/>
          <w:szCs w:val="28"/>
        </w:rPr>
        <w:t xml:space="preserve"> (заместителю председателя ПК)</w:t>
      </w:r>
      <w:r w:rsidR="003426D3" w:rsidRPr="00770E62">
        <w:rPr>
          <w:sz w:val="28"/>
          <w:szCs w:val="28"/>
        </w:rPr>
        <w:t> в</w:t>
      </w:r>
      <w:r w:rsidRPr="00770E62">
        <w:rPr>
          <w:sz w:val="28"/>
          <w:szCs w:val="28"/>
        </w:rPr>
        <w:t xml:space="preserve"> день проведения проверки</w:t>
      </w:r>
      <w:r w:rsidR="0072534D" w:rsidRPr="00770E62">
        <w:rPr>
          <w:sz w:val="28"/>
          <w:szCs w:val="28"/>
        </w:rPr>
        <w:t>, а также растиражированные в необходимом количестве комплекты критериев оценивания развернутых ответов</w:t>
      </w:r>
      <w:r w:rsidRPr="00770E62">
        <w:rPr>
          <w:sz w:val="28"/>
          <w:szCs w:val="28"/>
        </w:rPr>
        <w:t>.</w:t>
      </w:r>
      <w:r w:rsidR="00C6786A" w:rsidRPr="00770E62">
        <w:rPr>
          <w:sz w:val="28"/>
          <w:szCs w:val="28"/>
        </w:rPr>
        <w:t xml:space="preserve"> Передача материалов осуществляется по Акту приема-передачи.</w:t>
      </w:r>
    </w:p>
    <w:p w14:paraId="45613498" w14:textId="77777777" w:rsidR="00A66F0B" w:rsidRPr="00770E62" w:rsidRDefault="00A66F0B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 обеспечивает взаимодействие ПК с РЦОИ на протяжении всей процедуры проверки ЭМ.</w:t>
      </w:r>
    </w:p>
    <w:p w14:paraId="3D2B91A5" w14:textId="77777777" w:rsidR="006449B3" w:rsidRPr="00770E62" w:rsidRDefault="009D050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Эксперты </w:t>
      </w:r>
      <w:r w:rsidR="00F6655F" w:rsidRPr="00770E62">
        <w:rPr>
          <w:sz w:val="28"/>
          <w:szCs w:val="28"/>
        </w:rPr>
        <w:t xml:space="preserve">ПК </w:t>
      </w:r>
      <w:proofErr w:type="gramStart"/>
      <w:r w:rsidR="00F6655F" w:rsidRPr="00770E62">
        <w:rPr>
          <w:sz w:val="28"/>
          <w:szCs w:val="28"/>
        </w:rPr>
        <w:t>осуществляют</w:t>
      </w:r>
      <w:r w:rsidRPr="00770E62">
        <w:rPr>
          <w:sz w:val="28"/>
          <w:szCs w:val="28"/>
        </w:rPr>
        <w:t xml:space="preserve"> проверку работ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ыставляют</w:t>
      </w:r>
      <w:proofErr w:type="gramEnd"/>
      <w:r w:rsidRPr="00770E62">
        <w:rPr>
          <w:sz w:val="28"/>
          <w:szCs w:val="28"/>
        </w:rPr>
        <w:t xml:space="preserve"> баллы</w:t>
      </w:r>
      <w:r w:rsidR="003426D3" w:rsidRPr="00770E62">
        <w:rPr>
          <w:sz w:val="28"/>
          <w:szCs w:val="28"/>
        </w:rPr>
        <w:t xml:space="preserve"> в</w:t>
      </w:r>
      <w:r w:rsidRPr="00770E62">
        <w:rPr>
          <w:sz w:val="28"/>
          <w:szCs w:val="28"/>
        </w:rPr>
        <w:t xml:space="preserve"> поля бланка-протокола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п</w:t>
      </w:r>
      <w:r w:rsidR="00097CB3" w:rsidRPr="00770E62">
        <w:rPr>
          <w:sz w:val="28"/>
          <w:szCs w:val="28"/>
        </w:rPr>
        <w:t>оложениями Методических рекомендаций</w:t>
      </w:r>
      <w:r w:rsidR="003426D3" w:rsidRPr="00770E62">
        <w:rPr>
          <w:sz w:val="28"/>
          <w:szCs w:val="28"/>
        </w:rPr>
        <w:t xml:space="preserve"> по ф</w:t>
      </w:r>
      <w:r w:rsidR="00097CB3" w:rsidRPr="00770E62">
        <w:rPr>
          <w:sz w:val="28"/>
          <w:szCs w:val="28"/>
        </w:rPr>
        <w:t>ормированию</w:t>
      </w:r>
      <w:r w:rsidR="003426D3" w:rsidRPr="00770E62">
        <w:rPr>
          <w:sz w:val="28"/>
          <w:szCs w:val="28"/>
        </w:rPr>
        <w:t xml:space="preserve"> и о</w:t>
      </w:r>
      <w:r w:rsidR="00097CB3" w:rsidRPr="00770E62">
        <w:rPr>
          <w:sz w:val="28"/>
          <w:szCs w:val="28"/>
        </w:rPr>
        <w:t>рганизации работы предметных комиссий субъекта Российской Федерации.</w:t>
      </w:r>
    </w:p>
    <w:p w14:paraId="4B7F4C65" w14:textId="77777777" w:rsidR="006449B3" w:rsidRPr="00770E62" w:rsidRDefault="00F6655F" w:rsidP="00B02831">
      <w:pPr>
        <w:tabs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Эксперты ПК осуществляют п</w:t>
      </w:r>
      <w:r w:rsidR="004E794C" w:rsidRPr="00770E62">
        <w:rPr>
          <w:sz w:val="28"/>
          <w:szCs w:val="28"/>
        </w:rPr>
        <w:t>роверк</w:t>
      </w:r>
      <w:r w:rsidRPr="00770E62">
        <w:rPr>
          <w:sz w:val="28"/>
          <w:szCs w:val="28"/>
        </w:rPr>
        <w:t>у</w:t>
      </w:r>
      <w:r w:rsidR="004E794C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устных ответов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по иностранному языку </w:t>
      </w:r>
      <w:r w:rsidR="003426D3" w:rsidRPr="00770E62">
        <w:rPr>
          <w:sz w:val="28"/>
          <w:szCs w:val="28"/>
        </w:rPr>
        <w:t>с п</w:t>
      </w:r>
      <w:r w:rsidR="004E794C" w:rsidRPr="00770E62">
        <w:rPr>
          <w:sz w:val="28"/>
          <w:szCs w:val="28"/>
        </w:rPr>
        <w:t>омощью специал</w:t>
      </w:r>
      <w:r w:rsidR="00EC5569" w:rsidRPr="00770E62">
        <w:rPr>
          <w:sz w:val="28"/>
          <w:szCs w:val="28"/>
        </w:rPr>
        <w:t>изированных</w:t>
      </w:r>
      <w:r w:rsidR="003B549E" w:rsidRPr="00770E62">
        <w:rPr>
          <w:sz w:val="28"/>
          <w:szCs w:val="28"/>
        </w:rPr>
        <w:t xml:space="preserve"> </w:t>
      </w:r>
      <w:r w:rsidR="00EC5569" w:rsidRPr="00770E62">
        <w:rPr>
          <w:sz w:val="28"/>
          <w:szCs w:val="28"/>
        </w:rPr>
        <w:t>программных средств</w:t>
      </w:r>
      <w:r w:rsidR="004E794C" w:rsidRPr="00770E62">
        <w:rPr>
          <w:sz w:val="28"/>
          <w:szCs w:val="28"/>
        </w:rPr>
        <w:t>, позволяющ</w:t>
      </w:r>
      <w:r w:rsidR="00EC5569" w:rsidRPr="00770E62">
        <w:rPr>
          <w:sz w:val="28"/>
          <w:szCs w:val="28"/>
        </w:rPr>
        <w:t>их</w:t>
      </w:r>
      <w:r w:rsidR="004E794C" w:rsidRPr="00770E62">
        <w:rPr>
          <w:sz w:val="28"/>
          <w:szCs w:val="28"/>
        </w:rPr>
        <w:t xml:space="preserve"> прослушивать записи каждого участника</w:t>
      </w:r>
      <w:r w:rsidR="00854B48" w:rsidRPr="00770E62">
        <w:rPr>
          <w:sz w:val="28"/>
          <w:szCs w:val="28"/>
        </w:rPr>
        <w:t xml:space="preserve"> экзаменов</w:t>
      </w:r>
      <w:r w:rsidR="004E794C" w:rsidRPr="00770E62">
        <w:rPr>
          <w:sz w:val="28"/>
          <w:szCs w:val="28"/>
        </w:rPr>
        <w:t>.</w:t>
      </w:r>
      <w:r w:rsidR="008C1627" w:rsidRPr="00770E62">
        <w:rPr>
          <w:sz w:val="28"/>
          <w:szCs w:val="28"/>
        </w:rPr>
        <w:t xml:space="preserve"> Устные ответы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8C1627" w:rsidRPr="00770E62">
        <w:rPr>
          <w:sz w:val="28"/>
          <w:szCs w:val="28"/>
        </w:rPr>
        <w:t>загружаются для прослушивания</w:t>
      </w:r>
      <w:r w:rsidR="00507009" w:rsidRPr="00770E62">
        <w:rPr>
          <w:sz w:val="28"/>
          <w:szCs w:val="28"/>
        </w:rPr>
        <w:t>.</w:t>
      </w:r>
    </w:p>
    <w:p w14:paraId="6DA29648" w14:textId="77777777" w:rsidR="00F6655F" w:rsidRPr="00770E62" w:rsidRDefault="00F6655F" w:rsidP="00B02831">
      <w:pPr>
        <w:tabs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 ходе загрузки автоматически производится</w:t>
      </w:r>
      <w:r w:rsidR="00695D14" w:rsidRPr="00770E62">
        <w:rPr>
          <w:sz w:val="28"/>
          <w:szCs w:val="28"/>
        </w:rPr>
        <w:t>:</w:t>
      </w:r>
      <w:r w:rsidRPr="00770E62">
        <w:rPr>
          <w:sz w:val="28"/>
          <w:szCs w:val="28"/>
        </w:rPr>
        <w:t xml:space="preserve"> </w:t>
      </w:r>
    </w:p>
    <w:p w14:paraId="116C2EF6" w14:textId="77777777" w:rsidR="00F6655F" w:rsidRPr="00582DA0" w:rsidRDefault="008C1627" w:rsidP="009F5F51">
      <w:pPr>
        <w:pStyle w:val="af3"/>
        <w:numPr>
          <w:ilvl w:val="0"/>
          <w:numId w:val="47"/>
        </w:numPr>
        <w:tabs>
          <w:tab w:val="left" w:pos="-1843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 xml:space="preserve">техническая проверка корректности данных, </w:t>
      </w:r>
    </w:p>
    <w:p w14:paraId="7E524EEF" w14:textId="77777777" w:rsidR="00F6655F" w:rsidRPr="00582DA0" w:rsidRDefault="008C1627" w:rsidP="009F5F51">
      <w:pPr>
        <w:pStyle w:val="af3"/>
        <w:numPr>
          <w:ilvl w:val="0"/>
          <w:numId w:val="47"/>
        </w:numPr>
        <w:tabs>
          <w:tab w:val="left" w:pos="-1843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>поиск дублей записей</w:t>
      </w:r>
      <w:r w:rsidR="003426D3" w:rsidRPr="00582DA0">
        <w:rPr>
          <w:sz w:val="28"/>
          <w:szCs w:val="28"/>
        </w:rPr>
        <w:t xml:space="preserve"> и б</w:t>
      </w:r>
      <w:r w:rsidRPr="00582DA0">
        <w:rPr>
          <w:sz w:val="28"/>
          <w:szCs w:val="28"/>
        </w:rPr>
        <w:t>локировка обработки дублей записей</w:t>
      </w:r>
      <w:r w:rsidR="00F6655F" w:rsidRPr="00582DA0">
        <w:rPr>
          <w:sz w:val="28"/>
          <w:szCs w:val="28"/>
        </w:rPr>
        <w:t>,</w:t>
      </w:r>
      <w:r w:rsidRPr="00582DA0">
        <w:rPr>
          <w:sz w:val="28"/>
          <w:szCs w:val="28"/>
        </w:rPr>
        <w:t xml:space="preserve"> </w:t>
      </w:r>
    </w:p>
    <w:p w14:paraId="36AB102D" w14:textId="77777777" w:rsidR="00F6655F" w:rsidRPr="00582DA0" w:rsidRDefault="008C1627" w:rsidP="009F5F51">
      <w:pPr>
        <w:pStyle w:val="af3"/>
        <w:numPr>
          <w:ilvl w:val="0"/>
          <w:numId w:val="47"/>
        </w:numPr>
        <w:tabs>
          <w:tab w:val="left" w:pos="-1843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>формир</w:t>
      </w:r>
      <w:r w:rsidR="00F6655F" w:rsidRPr="00582DA0">
        <w:rPr>
          <w:sz w:val="28"/>
          <w:szCs w:val="28"/>
        </w:rPr>
        <w:t>ование</w:t>
      </w:r>
      <w:r w:rsidRPr="00582DA0">
        <w:rPr>
          <w:sz w:val="28"/>
          <w:szCs w:val="28"/>
        </w:rPr>
        <w:t xml:space="preserve"> отчет</w:t>
      </w:r>
      <w:r w:rsidR="00F6655F" w:rsidRPr="00582DA0">
        <w:rPr>
          <w:sz w:val="28"/>
          <w:szCs w:val="28"/>
        </w:rPr>
        <w:t>а</w:t>
      </w:r>
      <w:r w:rsidR="003426D3" w:rsidRPr="00582DA0">
        <w:rPr>
          <w:sz w:val="28"/>
          <w:szCs w:val="28"/>
        </w:rPr>
        <w:t xml:space="preserve"> о н</w:t>
      </w:r>
      <w:r w:rsidRPr="00582DA0">
        <w:rPr>
          <w:sz w:val="28"/>
          <w:szCs w:val="28"/>
        </w:rPr>
        <w:t>айденных дубл</w:t>
      </w:r>
      <w:r w:rsidR="00507009" w:rsidRPr="00582DA0">
        <w:rPr>
          <w:sz w:val="28"/>
          <w:szCs w:val="28"/>
        </w:rPr>
        <w:t>ях</w:t>
      </w:r>
      <w:r w:rsidR="00E74B24" w:rsidRPr="00582DA0">
        <w:rPr>
          <w:sz w:val="28"/>
          <w:szCs w:val="28"/>
        </w:rPr>
        <w:t xml:space="preserve"> записей</w:t>
      </w:r>
      <w:r w:rsidR="00507009" w:rsidRPr="00582DA0">
        <w:rPr>
          <w:sz w:val="28"/>
          <w:szCs w:val="28"/>
        </w:rPr>
        <w:t xml:space="preserve">. </w:t>
      </w:r>
    </w:p>
    <w:p w14:paraId="5B9850CF" w14:textId="77777777" w:rsidR="00E74B24" w:rsidRPr="00770E62" w:rsidRDefault="00507009" w:rsidP="00582DA0">
      <w:pPr>
        <w:tabs>
          <w:tab w:val="left" w:pos="-1843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</w:t>
      </w:r>
      <w:r w:rsidR="008C1627" w:rsidRPr="00770E62">
        <w:rPr>
          <w:sz w:val="28"/>
          <w:szCs w:val="28"/>
        </w:rPr>
        <w:t>убл</w:t>
      </w:r>
      <w:r w:rsidRPr="00770E62">
        <w:rPr>
          <w:sz w:val="28"/>
          <w:szCs w:val="28"/>
        </w:rPr>
        <w:t>ями</w:t>
      </w:r>
      <w:r w:rsidR="008C1627" w:rsidRPr="00770E62">
        <w:rPr>
          <w:sz w:val="28"/>
          <w:szCs w:val="28"/>
        </w:rPr>
        <w:t xml:space="preserve"> </w:t>
      </w:r>
      <w:r w:rsidR="00E74B24" w:rsidRPr="00770E62">
        <w:rPr>
          <w:sz w:val="28"/>
          <w:szCs w:val="28"/>
        </w:rPr>
        <w:t xml:space="preserve">записей </w:t>
      </w:r>
      <w:r w:rsidR="008C1627" w:rsidRPr="00770E62">
        <w:rPr>
          <w:sz w:val="28"/>
          <w:szCs w:val="28"/>
        </w:rPr>
        <w:t>считаются записи</w:t>
      </w:r>
      <w:r w:rsidR="003426D3" w:rsidRPr="00770E62">
        <w:rPr>
          <w:sz w:val="28"/>
          <w:szCs w:val="28"/>
        </w:rPr>
        <w:t xml:space="preserve"> с о</w:t>
      </w:r>
      <w:r w:rsidR="008C1627" w:rsidRPr="00770E62">
        <w:rPr>
          <w:sz w:val="28"/>
          <w:szCs w:val="28"/>
        </w:rPr>
        <w:t>динаковым номером КИМ (как внутри пакета, так</w:t>
      </w:r>
      <w:r w:rsidR="003426D3" w:rsidRPr="00770E62">
        <w:rPr>
          <w:sz w:val="28"/>
          <w:szCs w:val="28"/>
        </w:rPr>
        <w:t xml:space="preserve"> и с</w:t>
      </w:r>
      <w:r w:rsidR="008C1627" w:rsidRPr="00770E62">
        <w:rPr>
          <w:sz w:val="28"/>
          <w:szCs w:val="28"/>
        </w:rPr>
        <w:t>о всеми остальными записями)</w:t>
      </w:r>
      <w:r w:rsidR="00F6655F" w:rsidRPr="00770E62">
        <w:rPr>
          <w:sz w:val="28"/>
          <w:szCs w:val="28"/>
        </w:rPr>
        <w:t>.</w:t>
      </w:r>
      <w:r w:rsidR="003B549E" w:rsidRPr="00770E62">
        <w:rPr>
          <w:sz w:val="28"/>
          <w:szCs w:val="28"/>
        </w:rPr>
        <w:t xml:space="preserve"> </w:t>
      </w:r>
    </w:p>
    <w:p w14:paraId="7D60F375" w14:textId="77777777" w:rsidR="007A4476" w:rsidRPr="00770E62" w:rsidRDefault="00E74B24" w:rsidP="00582DA0">
      <w:pPr>
        <w:tabs>
          <w:tab w:val="left" w:pos="-1843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 </w:t>
      </w:r>
      <w:r w:rsidR="003426D3" w:rsidRPr="00770E62">
        <w:rPr>
          <w:sz w:val="28"/>
          <w:szCs w:val="28"/>
        </w:rPr>
        <w:t>с</w:t>
      </w:r>
      <w:r w:rsidR="008C1627" w:rsidRPr="00770E62">
        <w:rPr>
          <w:sz w:val="28"/>
          <w:szCs w:val="28"/>
        </w:rPr>
        <w:t xml:space="preserve">танции управления </w:t>
      </w:r>
      <w:r w:rsidR="00BE329F" w:rsidRPr="00770E62">
        <w:rPr>
          <w:sz w:val="28"/>
          <w:szCs w:val="28"/>
        </w:rPr>
        <w:t xml:space="preserve">экспертизой </w:t>
      </w:r>
      <w:r w:rsidR="008C1627" w:rsidRPr="00770E62">
        <w:rPr>
          <w:sz w:val="28"/>
          <w:szCs w:val="28"/>
        </w:rPr>
        <w:t>устн</w:t>
      </w:r>
      <w:r w:rsidR="00BE329F" w:rsidRPr="00770E62">
        <w:rPr>
          <w:sz w:val="28"/>
          <w:szCs w:val="28"/>
        </w:rPr>
        <w:t>ого</w:t>
      </w:r>
      <w:r w:rsidR="008C1627" w:rsidRPr="00770E62">
        <w:rPr>
          <w:sz w:val="28"/>
          <w:szCs w:val="28"/>
        </w:rPr>
        <w:t xml:space="preserve"> экзамен</w:t>
      </w:r>
      <w:r w:rsidR="00BE329F" w:rsidRPr="00770E62">
        <w:rPr>
          <w:sz w:val="28"/>
          <w:szCs w:val="28"/>
        </w:rPr>
        <w:t>а</w:t>
      </w:r>
      <w:r w:rsidR="008C1627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вручную</w:t>
      </w:r>
      <w:r w:rsidR="008C1627" w:rsidRPr="00770E62">
        <w:rPr>
          <w:sz w:val="28"/>
          <w:szCs w:val="28"/>
        </w:rPr>
        <w:t xml:space="preserve"> произ</w:t>
      </w:r>
      <w:r w:rsidRPr="00770E62">
        <w:rPr>
          <w:sz w:val="28"/>
          <w:szCs w:val="28"/>
        </w:rPr>
        <w:t>водит</w:t>
      </w:r>
      <w:r w:rsidR="007A4476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для каждой работы следующие</w:t>
      </w:r>
      <w:r w:rsidR="007A4476" w:rsidRPr="00770E62">
        <w:rPr>
          <w:sz w:val="28"/>
          <w:szCs w:val="28"/>
        </w:rPr>
        <w:t xml:space="preserve"> действи</w:t>
      </w:r>
      <w:r w:rsidRPr="00770E62">
        <w:rPr>
          <w:sz w:val="28"/>
          <w:szCs w:val="28"/>
        </w:rPr>
        <w:t>я</w:t>
      </w:r>
      <w:r w:rsidR="007A4476" w:rsidRPr="00770E62">
        <w:rPr>
          <w:sz w:val="28"/>
          <w:szCs w:val="28"/>
        </w:rPr>
        <w:t>:</w:t>
      </w:r>
    </w:p>
    <w:p w14:paraId="0B68BCAE" w14:textId="77777777" w:rsidR="007A4476" w:rsidRPr="00582DA0" w:rsidRDefault="008C1627" w:rsidP="009F5F51">
      <w:pPr>
        <w:pStyle w:val="af3"/>
        <w:numPr>
          <w:ilvl w:val="0"/>
          <w:numId w:val="48"/>
        </w:numPr>
        <w:tabs>
          <w:tab w:val="left" w:pos="-1843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>допус</w:t>
      </w:r>
      <w:r w:rsidR="00A66F0B" w:rsidRPr="00582DA0">
        <w:rPr>
          <w:sz w:val="28"/>
          <w:szCs w:val="28"/>
        </w:rPr>
        <w:t>к</w:t>
      </w:r>
      <w:r w:rsidR="003426D3" w:rsidRPr="00582DA0">
        <w:rPr>
          <w:sz w:val="28"/>
          <w:szCs w:val="28"/>
        </w:rPr>
        <w:t xml:space="preserve"> к о</w:t>
      </w:r>
      <w:r w:rsidRPr="00582DA0">
        <w:rPr>
          <w:sz w:val="28"/>
          <w:szCs w:val="28"/>
        </w:rPr>
        <w:t>бработке, аннулирова</w:t>
      </w:r>
      <w:r w:rsidR="00E74B24" w:rsidRPr="00582DA0">
        <w:rPr>
          <w:sz w:val="28"/>
          <w:szCs w:val="28"/>
        </w:rPr>
        <w:t>ние</w:t>
      </w:r>
      <w:r w:rsidRPr="00582DA0">
        <w:rPr>
          <w:sz w:val="28"/>
          <w:szCs w:val="28"/>
        </w:rPr>
        <w:t>, измен</w:t>
      </w:r>
      <w:r w:rsidR="00E74B24" w:rsidRPr="00582DA0">
        <w:rPr>
          <w:sz w:val="28"/>
          <w:szCs w:val="28"/>
        </w:rPr>
        <w:t>ение</w:t>
      </w:r>
      <w:r w:rsidRPr="00582DA0">
        <w:rPr>
          <w:sz w:val="28"/>
          <w:szCs w:val="28"/>
        </w:rPr>
        <w:t xml:space="preserve"> номер</w:t>
      </w:r>
      <w:r w:rsidR="00E74B24" w:rsidRPr="00582DA0">
        <w:rPr>
          <w:sz w:val="28"/>
          <w:szCs w:val="28"/>
        </w:rPr>
        <w:t>а</w:t>
      </w:r>
      <w:r w:rsidR="00EC5569" w:rsidRPr="00582DA0">
        <w:rPr>
          <w:sz w:val="28"/>
          <w:szCs w:val="28"/>
        </w:rPr>
        <w:t>;</w:t>
      </w:r>
    </w:p>
    <w:p w14:paraId="4C1B0559" w14:textId="77777777" w:rsidR="00E74B24" w:rsidRPr="00582DA0" w:rsidRDefault="00A66F0B" w:rsidP="009F5F51">
      <w:pPr>
        <w:pStyle w:val="af3"/>
        <w:numPr>
          <w:ilvl w:val="0"/>
          <w:numId w:val="48"/>
        </w:numPr>
        <w:tabs>
          <w:tab w:val="left" w:pos="-1843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>загрузку</w:t>
      </w:r>
      <w:r w:rsidR="00E74B24" w:rsidRPr="00582DA0">
        <w:rPr>
          <w:sz w:val="28"/>
          <w:szCs w:val="28"/>
        </w:rPr>
        <w:t xml:space="preserve"> в систему </w:t>
      </w:r>
      <w:r w:rsidR="008C1627" w:rsidRPr="00582DA0">
        <w:rPr>
          <w:sz w:val="28"/>
          <w:szCs w:val="28"/>
        </w:rPr>
        <w:t>данны</w:t>
      </w:r>
      <w:r w:rsidR="00E74B24" w:rsidRPr="00582DA0">
        <w:rPr>
          <w:sz w:val="28"/>
          <w:szCs w:val="28"/>
        </w:rPr>
        <w:t>х</w:t>
      </w:r>
      <w:r w:rsidR="008C1627" w:rsidRPr="00582DA0">
        <w:rPr>
          <w:sz w:val="28"/>
          <w:szCs w:val="28"/>
        </w:rPr>
        <w:t>, прошедши</w:t>
      </w:r>
      <w:r w:rsidR="00E74B24" w:rsidRPr="00582DA0">
        <w:rPr>
          <w:sz w:val="28"/>
          <w:szCs w:val="28"/>
        </w:rPr>
        <w:t>х</w:t>
      </w:r>
      <w:r w:rsidR="008C1627" w:rsidRPr="00582DA0">
        <w:rPr>
          <w:sz w:val="28"/>
          <w:szCs w:val="28"/>
        </w:rPr>
        <w:t xml:space="preserve"> проверку</w:t>
      </w:r>
      <w:r w:rsidR="00E74B24" w:rsidRPr="00582DA0">
        <w:rPr>
          <w:sz w:val="28"/>
          <w:szCs w:val="28"/>
        </w:rPr>
        <w:t>;</w:t>
      </w:r>
    </w:p>
    <w:p w14:paraId="43A912A1" w14:textId="77777777" w:rsidR="00D82041" w:rsidRPr="00582DA0" w:rsidRDefault="00A66F0B" w:rsidP="009F5F51">
      <w:pPr>
        <w:pStyle w:val="af3"/>
        <w:numPr>
          <w:ilvl w:val="0"/>
          <w:numId w:val="48"/>
        </w:numPr>
        <w:tabs>
          <w:tab w:val="left" w:pos="-1843"/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>выгрузку данных</w:t>
      </w:r>
      <w:r w:rsidR="008C1627" w:rsidRPr="00582DA0">
        <w:rPr>
          <w:sz w:val="28"/>
          <w:szCs w:val="28"/>
        </w:rPr>
        <w:t xml:space="preserve"> для проверки экспертами</w:t>
      </w:r>
      <w:r w:rsidR="00E74B24" w:rsidRPr="00582DA0">
        <w:rPr>
          <w:sz w:val="28"/>
          <w:szCs w:val="28"/>
        </w:rPr>
        <w:t xml:space="preserve"> ПК</w:t>
      </w:r>
      <w:r w:rsidR="008C1627" w:rsidRPr="00582DA0">
        <w:rPr>
          <w:sz w:val="28"/>
          <w:szCs w:val="28"/>
        </w:rPr>
        <w:t>.</w:t>
      </w:r>
    </w:p>
    <w:p w14:paraId="483C8886" w14:textId="77777777" w:rsidR="00C04C11" w:rsidRPr="00770E62" w:rsidRDefault="00E74B24" w:rsidP="009F5F51">
      <w:pPr>
        <w:numPr>
          <w:ilvl w:val="1"/>
          <w:numId w:val="26"/>
        </w:numPr>
        <w:tabs>
          <w:tab w:val="left" w:pos="993"/>
          <w:tab w:val="num" w:pos="1069"/>
          <w:tab w:val="num" w:pos="1260"/>
          <w:tab w:val="num" w:pos="1353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управления экспертизой устного экзамена</w:t>
      </w:r>
      <w:r w:rsidR="00695D14" w:rsidRPr="00770E62">
        <w:rPr>
          <w:sz w:val="28"/>
          <w:szCs w:val="28"/>
        </w:rPr>
        <w:t>:</w:t>
      </w:r>
      <w:r w:rsidRPr="00770E62">
        <w:rPr>
          <w:sz w:val="28"/>
          <w:szCs w:val="28"/>
        </w:rPr>
        <w:t xml:space="preserve"> </w:t>
      </w:r>
    </w:p>
    <w:p w14:paraId="554E54F2" w14:textId="77777777" w:rsidR="008013B5" w:rsidRPr="00582DA0" w:rsidRDefault="00E74B24" w:rsidP="009F5F51">
      <w:pPr>
        <w:pStyle w:val="af3"/>
        <w:numPr>
          <w:ilvl w:val="0"/>
          <w:numId w:val="49"/>
        </w:numPr>
        <w:tabs>
          <w:tab w:val="left" w:pos="993"/>
          <w:tab w:val="num" w:pos="1353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>п</w:t>
      </w:r>
      <w:r w:rsidR="004E794C" w:rsidRPr="00582DA0">
        <w:rPr>
          <w:sz w:val="28"/>
          <w:szCs w:val="28"/>
        </w:rPr>
        <w:t xml:space="preserve">еред началом экспертизы </w:t>
      </w:r>
      <w:r w:rsidR="00C04C11" w:rsidRPr="00582DA0">
        <w:rPr>
          <w:sz w:val="28"/>
          <w:szCs w:val="28"/>
        </w:rPr>
        <w:t xml:space="preserve">распечатывает для </w:t>
      </w:r>
      <w:r w:rsidR="004E794C" w:rsidRPr="00582DA0">
        <w:rPr>
          <w:sz w:val="28"/>
          <w:szCs w:val="28"/>
        </w:rPr>
        <w:t>каждо</w:t>
      </w:r>
      <w:r w:rsidR="00C04C11" w:rsidRPr="00582DA0">
        <w:rPr>
          <w:sz w:val="28"/>
          <w:szCs w:val="28"/>
        </w:rPr>
        <w:t>го</w:t>
      </w:r>
      <w:r w:rsidR="004E794C" w:rsidRPr="00582DA0">
        <w:rPr>
          <w:sz w:val="28"/>
          <w:szCs w:val="28"/>
        </w:rPr>
        <w:t xml:space="preserve"> эксперт</w:t>
      </w:r>
      <w:r w:rsidR="00C04C11" w:rsidRPr="00582DA0">
        <w:rPr>
          <w:sz w:val="28"/>
          <w:szCs w:val="28"/>
        </w:rPr>
        <w:t>а ПК</w:t>
      </w:r>
      <w:r w:rsidR="0057064D" w:rsidRPr="00582DA0">
        <w:rPr>
          <w:sz w:val="28"/>
          <w:szCs w:val="28"/>
        </w:rPr>
        <w:t>, оценивающе</w:t>
      </w:r>
      <w:r w:rsidR="00C04C11" w:rsidRPr="00582DA0">
        <w:rPr>
          <w:sz w:val="28"/>
          <w:szCs w:val="28"/>
        </w:rPr>
        <w:t>го</w:t>
      </w:r>
      <w:r w:rsidR="0057064D" w:rsidRPr="00582DA0">
        <w:rPr>
          <w:sz w:val="28"/>
          <w:szCs w:val="28"/>
        </w:rPr>
        <w:t xml:space="preserve"> устные ответы участников </w:t>
      </w:r>
      <w:r w:rsidR="00854B48" w:rsidRPr="00582DA0">
        <w:rPr>
          <w:sz w:val="28"/>
          <w:szCs w:val="28"/>
        </w:rPr>
        <w:t>экзаменов</w:t>
      </w:r>
      <w:r w:rsidR="00854B48" w:rsidRPr="00582DA0" w:rsidDel="00854B48">
        <w:rPr>
          <w:sz w:val="28"/>
          <w:szCs w:val="28"/>
        </w:rPr>
        <w:t xml:space="preserve"> </w:t>
      </w:r>
      <w:r w:rsidR="003426D3" w:rsidRPr="00582DA0">
        <w:rPr>
          <w:sz w:val="28"/>
          <w:szCs w:val="28"/>
        </w:rPr>
        <w:t>по и</w:t>
      </w:r>
      <w:r w:rsidR="001E0494" w:rsidRPr="00582DA0">
        <w:rPr>
          <w:sz w:val="28"/>
          <w:szCs w:val="28"/>
        </w:rPr>
        <w:t>ностранн</w:t>
      </w:r>
      <w:r w:rsidR="00C04C11" w:rsidRPr="00582DA0">
        <w:rPr>
          <w:sz w:val="28"/>
          <w:szCs w:val="28"/>
        </w:rPr>
        <w:t>ому</w:t>
      </w:r>
      <w:r w:rsidR="001E0494" w:rsidRPr="00582DA0">
        <w:rPr>
          <w:sz w:val="28"/>
          <w:szCs w:val="28"/>
        </w:rPr>
        <w:t xml:space="preserve"> язык</w:t>
      </w:r>
      <w:r w:rsidR="00C04C11" w:rsidRPr="00582DA0">
        <w:rPr>
          <w:sz w:val="28"/>
          <w:szCs w:val="28"/>
        </w:rPr>
        <w:t>у,</w:t>
      </w:r>
      <w:r w:rsidR="004E794C" w:rsidRPr="00582DA0">
        <w:rPr>
          <w:sz w:val="28"/>
          <w:szCs w:val="28"/>
        </w:rPr>
        <w:t xml:space="preserve"> персональный протокол</w:t>
      </w:r>
      <w:r w:rsidR="003B549E" w:rsidRPr="00582DA0">
        <w:rPr>
          <w:sz w:val="28"/>
          <w:szCs w:val="28"/>
        </w:rPr>
        <w:t xml:space="preserve"> </w:t>
      </w:r>
      <w:r w:rsidR="00C04C11" w:rsidRPr="00582DA0">
        <w:rPr>
          <w:sz w:val="28"/>
          <w:szCs w:val="28"/>
        </w:rPr>
        <w:t xml:space="preserve">проверки </w:t>
      </w:r>
      <w:r w:rsidR="003426D3" w:rsidRPr="00582DA0">
        <w:rPr>
          <w:sz w:val="28"/>
          <w:szCs w:val="28"/>
        </w:rPr>
        <w:t>с у</w:t>
      </w:r>
      <w:r w:rsidR="004E794C" w:rsidRPr="00582DA0">
        <w:rPr>
          <w:sz w:val="28"/>
          <w:szCs w:val="28"/>
        </w:rPr>
        <w:t xml:space="preserve">казанием </w:t>
      </w:r>
      <w:r w:rsidR="008F5B0B" w:rsidRPr="00582DA0">
        <w:rPr>
          <w:sz w:val="28"/>
          <w:szCs w:val="28"/>
        </w:rPr>
        <w:t xml:space="preserve">индивидуальных </w:t>
      </w:r>
      <w:r w:rsidR="004E794C" w:rsidRPr="00582DA0">
        <w:rPr>
          <w:sz w:val="28"/>
          <w:szCs w:val="28"/>
        </w:rPr>
        <w:t xml:space="preserve">номеров участников </w:t>
      </w:r>
      <w:r w:rsidR="00854B48" w:rsidRPr="00582DA0">
        <w:rPr>
          <w:sz w:val="28"/>
          <w:szCs w:val="28"/>
        </w:rPr>
        <w:t>экзаменов</w:t>
      </w:r>
      <w:r w:rsidR="00854B48" w:rsidRPr="00582DA0" w:rsidDel="00854B48">
        <w:rPr>
          <w:sz w:val="28"/>
          <w:szCs w:val="28"/>
        </w:rPr>
        <w:t xml:space="preserve"> </w:t>
      </w:r>
      <w:r w:rsidR="003426D3" w:rsidRPr="00582DA0">
        <w:rPr>
          <w:sz w:val="28"/>
          <w:szCs w:val="28"/>
        </w:rPr>
        <w:t>на п</w:t>
      </w:r>
      <w:r w:rsidR="004E794C" w:rsidRPr="00582DA0">
        <w:rPr>
          <w:sz w:val="28"/>
          <w:szCs w:val="28"/>
        </w:rPr>
        <w:t>рослушиваемых запися</w:t>
      </w:r>
      <w:r w:rsidR="00D3079B" w:rsidRPr="00582DA0">
        <w:rPr>
          <w:sz w:val="28"/>
          <w:szCs w:val="28"/>
        </w:rPr>
        <w:t>х</w:t>
      </w:r>
      <w:r w:rsidR="00C04C11" w:rsidRPr="00582DA0">
        <w:rPr>
          <w:sz w:val="28"/>
          <w:szCs w:val="28"/>
        </w:rPr>
        <w:t>;</w:t>
      </w:r>
    </w:p>
    <w:p w14:paraId="391DA0B4" w14:textId="19F11910" w:rsidR="008013B5" w:rsidRPr="00582DA0" w:rsidRDefault="00C04C11" w:rsidP="009F5F51">
      <w:pPr>
        <w:pStyle w:val="af3"/>
        <w:numPr>
          <w:ilvl w:val="0"/>
          <w:numId w:val="49"/>
        </w:numPr>
        <w:tabs>
          <w:tab w:val="left" w:pos="993"/>
          <w:tab w:val="num" w:pos="1353"/>
        </w:tabs>
        <w:ind w:left="0" w:firstLine="709"/>
        <w:jc w:val="both"/>
        <w:rPr>
          <w:sz w:val="28"/>
          <w:szCs w:val="28"/>
        </w:rPr>
      </w:pPr>
      <w:r w:rsidRPr="00582DA0">
        <w:rPr>
          <w:sz w:val="28"/>
          <w:szCs w:val="28"/>
        </w:rPr>
        <w:t>п</w:t>
      </w:r>
      <w:r w:rsidR="004E794C" w:rsidRPr="00582DA0">
        <w:rPr>
          <w:sz w:val="28"/>
          <w:szCs w:val="28"/>
        </w:rPr>
        <w:t>осле экспертизы устных ответов протоколы проверки загружаются</w:t>
      </w:r>
      <w:r w:rsidR="003426D3" w:rsidRPr="00582DA0">
        <w:rPr>
          <w:sz w:val="28"/>
          <w:szCs w:val="28"/>
        </w:rPr>
        <w:t xml:space="preserve"> в Р</w:t>
      </w:r>
      <w:r w:rsidR="006D7CEC" w:rsidRPr="00582DA0">
        <w:rPr>
          <w:sz w:val="28"/>
          <w:szCs w:val="28"/>
        </w:rPr>
        <w:t>ИС</w:t>
      </w:r>
      <w:r w:rsidR="00821426" w:rsidRPr="00582DA0">
        <w:rPr>
          <w:sz w:val="28"/>
          <w:szCs w:val="28"/>
        </w:rPr>
        <w:t>.</w:t>
      </w:r>
    </w:p>
    <w:p w14:paraId="40AAFC99" w14:textId="0A3C5CEC" w:rsidR="0072534D" w:rsidRPr="00770E62" w:rsidRDefault="0072534D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период работы ПК руководитель РЦОИ предоставляет председателю ПК статистическую информацию о ходе проверки развернутых ответов (не реже 2-3 раз в день). При этом председателю ПК предоставляется оперативная информация:</w:t>
      </w:r>
    </w:p>
    <w:p w14:paraId="7AA93FF0" w14:textId="77777777" w:rsidR="0072534D" w:rsidRPr="00582DA0" w:rsidRDefault="0072534D" w:rsidP="009F5F51">
      <w:pPr>
        <w:pStyle w:val="af3"/>
        <w:numPr>
          <w:ilvl w:val="0"/>
          <w:numId w:val="50"/>
        </w:numPr>
        <w:jc w:val="both"/>
        <w:rPr>
          <w:sz w:val="28"/>
          <w:szCs w:val="28"/>
        </w:rPr>
      </w:pPr>
      <w:r w:rsidRPr="00582DA0">
        <w:rPr>
          <w:sz w:val="28"/>
          <w:szCs w:val="28"/>
        </w:rPr>
        <w:t xml:space="preserve">о количестве проверенных на текущий момент времени  экзаменационных работ; </w:t>
      </w:r>
    </w:p>
    <w:p w14:paraId="4A06C988" w14:textId="77777777" w:rsidR="0072534D" w:rsidRPr="00582DA0" w:rsidRDefault="0072534D" w:rsidP="009F5F51">
      <w:pPr>
        <w:pStyle w:val="af3"/>
        <w:numPr>
          <w:ilvl w:val="0"/>
          <w:numId w:val="50"/>
        </w:numPr>
        <w:jc w:val="both"/>
        <w:rPr>
          <w:sz w:val="28"/>
          <w:szCs w:val="28"/>
        </w:rPr>
      </w:pPr>
      <w:r w:rsidRPr="00582DA0">
        <w:rPr>
          <w:sz w:val="28"/>
          <w:szCs w:val="28"/>
        </w:rPr>
        <w:t xml:space="preserve">о количестве экзаменационных  работ, ожидающих первой, второй или третьей проверки; </w:t>
      </w:r>
    </w:p>
    <w:p w14:paraId="016E3D41" w14:textId="77777777" w:rsidR="0072534D" w:rsidRPr="00582DA0" w:rsidRDefault="0072534D" w:rsidP="009F5F51">
      <w:pPr>
        <w:pStyle w:val="af3"/>
        <w:numPr>
          <w:ilvl w:val="0"/>
          <w:numId w:val="50"/>
        </w:numPr>
        <w:jc w:val="both"/>
        <w:rPr>
          <w:sz w:val="28"/>
          <w:szCs w:val="28"/>
        </w:rPr>
      </w:pPr>
      <w:r w:rsidRPr="00582DA0">
        <w:rPr>
          <w:sz w:val="28"/>
          <w:szCs w:val="28"/>
        </w:rPr>
        <w:t xml:space="preserve">о количестве и доле экзаменационных работ, назначенных на третью проверку; </w:t>
      </w:r>
    </w:p>
    <w:p w14:paraId="7D3087BA" w14:textId="0AAD5C06" w:rsidR="0072534D" w:rsidRPr="00582DA0" w:rsidRDefault="0072534D" w:rsidP="009F5F51">
      <w:pPr>
        <w:pStyle w:val="af3"/>
        <w:numPr>
          <w:ilvl w:val="0"/>
          <w:numId w:val="50"/>
        </w:numPr>
        <w:jc w:val="both"/>
        <w:rPr>
          <w:sz w:val="28"/>
          <w:szCs w:val="28"/>
        </w:rPr>
      </w:pPr>
      <w:r w:rsidRPr="00582DA0">
        <w:rPr>
          <w:sz w:val="28"/>
          <w:szCs w:val="28"/>
        </w:rPr>
        <w:lastRenderedPageBreak/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582DA0" w:rsidRPr="00582DA0">
        <w:rPr>
          <w:sz w:val="28"/>
          <w:szCs w:val="28"/>
        </w:rPr>
        <w:t>.</w:t>
      </w:r>
      <w:r w:rsidRPr="00582DA0">
        <w:rPr>
          <w:sz w:val="28"/>
          <w:szCs w:val="28"/>
        </w:rPr>
        <w:t xml:space="preserve"> </w:t>
      </w:r>
    </w:p>
    <w:p w14:paraId="49D3F5B7" w14:textId="77777777" w:rsidR="0072534D" w:rsidRPr="00770E62" w:rsidRDefault="0072534D" w:rsidP="00582DA0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Результаты статистических отчетов председатель ПК использует для оптимизации организации работы ПК. </w:t>
      </w:r>
    </w:p>
    <w:p w14:paraId="63863855" w14:textId="77777777" w:rsidR="0072534D" w:rsidRPr="00770E62" w:rsidRDefault="0072534D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После завершения проверки работ каждого рабочего комплекта заполненный бланк-протокол и бланки-копии рабочего комплекта председатель ПК (или его помощник (и) – для больших ПК) передают в РЦОИ для дальне</w:t>
      </w:r>
      <w:r w:rsidR="00C91588">
        <w:rPr>
          <w:sz w:val="28"/>
          <w:szCs w:val="28"/>
        </w:rPr>
        <w:t xml:space="preserve">йшей обработки. Передача из ПК </w:t>
      </w:r>
      <w:r w:rsidRPr="00770E62">
        <w:rPr>
          <w:sz w:val="28"/>
          <w:szCs w:val="28"/>
        </w:rPr>
        <w:t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в день.</w:t>
      </w:r>
      <w:r w:rsidR="0006505A" w:rsidRPr="00770E62">
        <w:rPr>
          <w:sz w:val="28"/>
          <w:szCs w:val="28"/>
        </w:rPr>
        <w:t xml:space="preserve"> Передача осуществляется по Акту приема-передачи.</w:t>
      </w:r>
    </w:p>
    <w:p w14:paraId="2F2C0054" w14:textId="77777777" w:rsidR="00D82041" w:rsidRPr="00770E62" w:rsidRDefault="009D050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После проведения первичной обработки бланков-протоколов программное обеспечение станции </w:t>
      </w:r>
      <w:r w:rsidR="00C04C11" w:rsidRPr="00770E62">
        <w:rPr>
          <w:sz w:val="28"/>
          <w:szCs w:val="28"/>
        </w:rPr>
        <w:t xml:space="preserve">управления </w:t>
      </w:r>
      <w:r w:rsidRPr="00770E62">
        <w:rPr>
          <w:sz w:val="28"/>
          <w:szCs w:val="28"/>
        </w:rPr>
        <w:t>экспертиз</w:t>
      </w:r>
      <w:r w:rsidR="00C04C11" w:rsidRPr="00770E62">
        <w:rPr>
          <w:sz w:val="28"/>
          <w:szCs w:val="28"/>
        </w:rPr>
        <w:t>ой устного экзамена</w:t>
      </w:r>
      <w:r w:rsidR="003426D3" w:rsidRPr="00770E62">
        <w:rPr>
          <w:sz w:val="28"/>
          <w:szCs w:val="28"/>
        </w:rPr>
        <w:t xml:space="preserve"> </w:t>
      </w:r>
      <w:r w:rsidR="00C04C11" w:rsidRPr="00770E62">
        <w:rPr>
          <w:sz w:val="28"/>
          <w:szCs w:val="28"/>
        </w:rPr>
        <w:t xml:space="preserve">автоматически </w:t>
      </w:r>
      <w:r w:rsidRPr="00770E62">
        <w:rPr>
          <w:sz w:val="28"/>
          <w:szCs w:val="28"/>
        </w:rPr>
        <w:t>проводит анализ полученных результатов проверки работ экспертами</w:t>
      </w:r>
      <w:r w:rsidR="00C04C11" w:rsidRPr="00770E62">
        <w:rPr>
          <w:sz w:val="28"/>
          <w:szCs w:val="28"/>
        </w:rPr>
        <w:t xml:space="preserve"> ПК</w:t>
      </w:r>
      <w:r w:rsidRPr="00770E62">
        <w:rPr>
          <w:sz w:val="28"/>
          <w:szCs w:val="28"/>
        </w:rPr>
        <w:t>.</w:t>
      </w:r>
      <w:r w:rsidR="003426D3" w:rsidRPr="00770E62">
        <w:rPr>
          <w:sz w:val="28"/>
          <w:szCs w:val="28"/>
        </w:rPr>
        <w:t xml:space="preserve"> В х</w:t>
      </w:r>
      <w:r w:rsidRPr="00770E62">
        <w:rPr>
          <w:sz w:val="28"/>
          <w:szCs w:val="28"/>
        </w:rPr>
        <w:t>оде анализа выявляются экзаменационные работы</w:t>
      </w:r>
      <w:r w:rsidR="003426D3" w:rsidRPr="00770E62">
        <w:rPr>
          <w:sz w:val="28"/>
          <w:szCs w:val="28"/>
        </w:rPr>
        <w:t xml:space="preserve"> и з</w:t>
      </w:r>
      <w:r w:rsidRPr="00770E62">
        <w:rPr>
          <w:sz w:val="28"/>
          <w:szCs w:val="28"/>
        </w:rPr>
        <w:t>адания</w:t>
      </w:r>
      <w:r w:rsidR="003426D3" w:rsidRPr="00770E62">
        <w:rPr>
          <w:sz w:val="28"/>
          <w:szCs w:val="28"/>
        </w:rPr>
        <w:t xml:space="preserve"> с с</w:t>
      </w:r>
      <w:r w:rsidRPr="00770E62">
        <w:rPr>
          <w:sz w:val="28"/>
          <w:szCs w:val="28"/>
        </w:rPr>
        <w:t>ущественным расхождением</w:t>
      </w:r>
      <w:r w:rsidR="003426D3" w:rsidRPr="00770E62">
        <w:rPr>
          <w:sz w:val="28"/>
          <w:szCs w:val="28"/>
        </w:rPr>
        <w:t xml:space="preserve"> в б</w:t>
      </w:r>
      <w:r w:rsidRPr="00770E62">
        <w:rPr>
          <w:sz w:val="28"/>
          <w:szCs w:val="28"/>
        </w:rPr>
        <w:t>аллах первого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 xml:space="preserve">торого экспертов ПК, требующие третьей проверки. </w:t>
      </w:r>
    </w:p>
    <w:p w14:paraId="46155C20" w14:textId="77777777" w:rsidR="00D82041" w:rsidRPr="00770E62" w:rsidRDefault="009D050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Существенное расхождение</w:t>
      </w:r>
      <w:r w:rsidR="003426D3" w:rsidRPr="00770E62">
        <w:rPr>
          <w:sz w:val="28"/>
          <w:szCs w:val="28"/>
        </w:rPr>
        <w:t xml:space="preserve"> по к</w:t>
      </w:r>
      <w:r w:rsidRPr="00770E62">
        <w:rPr>
          <w:sz w:val="28"/>
          <w:szCs w:val="28"/>
        </w:rPr>
        <w:t>аждому учебному предмету определено</w:t>
      </w:r>
      <w:r w:rsidR="003426D3" w:rsidRPr="00770E62">
        <w:rPr>
          <w:sz w:val="28"/>
          <w:szCs w:val="28"/>
        </w:rPr>
        <w:t xml:space="preserve"> в к</w:t>
      </w:r>
      <w:r w:rsidRPr="00770E62">
        <w:rPr>
          <w:sz w:val="28"/>
          <w:szCs w:val="28"/>
        </w:rPr>
        <w:t xml:space="preserve">ритериях </w:t>
      </w:r>
      <w:r w:rsidR="00B53D1A" w:rsidRPr="00770E62">
        <w:rPr>
          <w:sz w:val="28"/>
          <w:szCs w:val="28"/>
        </w:rPr>
        <w:t xml:space="preserve">оценивания </w:t>
      </w:r>
      <w:r w:rsidR="004F5D75" w:rsidRPr="00770E62">
        <w:rPr>
          <w:sz w:val="28"/>
          <w:szCs w:val="28"/>
        </w:rPr>
        <w:t>выполнения заданий</w:t>
      </w:r>
      <w:r w:rsidR="003426D3" w:rsidRPr="00770E62">
        <w:rPr>
          <w:sz w:val="28"/>
          <w:szCs w:val="28"/>
        </w:rPr>
        <w:t xml:space="preserve"> с р</w:t>
      </w:r>
      <w:r w:rsidR="004F5D75" w:rsidRPr="00770E62">
        <w:rPr>
          <w:sz w:val="28"/>
          <w:szCs w:val="28"/>
        </w:rPr>
        <w:t>азвернутым ответом</w:t>
      </w:r>
      <w:r w:rsidR="0057064D" w:rsidRPr="00770E62">
        <w:rPr>
          <w:sz w:val="28"/>
          <w:szCs w:val="28"/>
        </w:rPr>
        <w:t xml:space="preserve"> (в том числе</w:t>
      </w:r>
      <w:r w:rsidR="003426D3" w:rsidRPr="00770E62">
        <w:rPr>
          <w:sz w:val="28"/>
          <w:szCs w:val="28"/>
        </w:rPr>
        <w:t xml:space="preserve"> с у</w:t>
      </w:r>
      <w:r w:rsidR="0057064D" w:rsidRPr="00770E62">
        <w:rPr>
          <w:sz w:val="28"/>
          <w:szCs w:val="28"/>
        </w:rPr>
        <w:t>стным ответом)</w:t>
      </w:r>
      <w:r w:rsidR="003426D3" w:rsidRPr="00770E62">
        <w:rPr>
          <w:sz w:val="28"/>
          <w:szCs w:val="28"/>
        </w:rPr>
        <w:t xml:space="preserve"> и</w:t>
      </w:r>
      <w:r w:rsidR="007922CD" w:rsidRPr="00770E62">
        <w:rPr>
          <w:sz w:val="28"/>
          <w:szCs w:val="28"/>
        </w:rPr>
        <w:t xml:space="preserve"> заложено</w:t>
      </w:r>
      <w:r w:rsidR="003426D3" w:rsidRPr="00770E62">
        <w:rPr>
          <w:sz w:val="28"/>
          <w:szCs w:val="28"/>
        </w:rPr>
        <w:t xml:space="preserve"> в а</w:t>
      </w:r>
      <w:r w:rsidRPr="00770E62">
        <w:rPr>
          <w:sz w:val="28"/>
          <w:szCs w:val="28"/>
        </w:rPr>
        <w:t xml:space="preserve">лгоритм автоматизированной обработки. </w:t>
      </w:r>
    </w:p>
    <w:p w14:paraId="3C7C07A6" w14:textId="77777777" w:rsidR="00D82041" w:rsidRPr="00770E62" w:rsidRDefault="009D050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На бланке-копии работы, назначенной</w:t>
      </w:r>
      <w:r w:rsidR="003426D3" w:rsidRPr="00770E62">
        <w:rPr>
          <w:sz w:val="28"/>
          <w:szCs w:val="28"/>
        </w:rPr>
        <w:t xml:space="preserve"> на т</w:t>
      </w:r>
      <w:r w:rsidRPr="00770E62">
        <w:rPr>
          <w:sz w:val="28"/>
          <w:szCs w:val="28"/>
        </w:rPr>
        <w:t>ретью проверку,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770E62">
        <w:rPr>
          <w:sz w:val="28"/>
          <w:szCs w:val="28"/>
        </w:rPr>
        <w:t xml:space="preserve">Баллы, выставленные ранее </w:t>
      </w:r>
      <w:r w:rsidR="002B7B52" w:rsidRPr="00770E62">
        <w:rPr>
          <w:sz w:val="28"/>
          <w:szCs w:val="28"/>
        </w:rPr>
        <w:t xml:space="preserve">двумя </w:t>
      </w:r>
      <w:r w:rsidR="00B955EF" w:rsidRPr="00770E62">
        <w:rPr>
          <w:sz w:val="28"/>
          <w:szCs w:val="28"/>
        </w:rPr>
        <w:t xml:space="preserve">экспертами при проверке устной части </w:t>
      </w:r>
      <w:r w:rsidR="007922CD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7922CD" w:rsidRPr="00770E62">
        <w:rPr>
          <w:sz w:val="28"/>
          <w:szCs w:val="28"/>
        </w:rPr>
        <w:t>ностранным языкам</w:t>
      </w:r>
      <w:r w:rsidR="00E11FBD" w:rsidRPr="00770E62">
        <w:rPr>
          <w:sz w:val="28"/>
          <w:szCs w:val="28"/>
        </w:rPr>
        <w:t xml:space="preserve"> </w:t>
      </w:r>
      <w:r w:rsidR="002B7B52" w:rsidRPr="00770E62">
        <w:rPr>
          <w:sz w:val="28"/>
          <w:szCs w:val="28"/>
        </w:rPr>
        <w:t xml:space="preserve">отражаются после формирования задания для третьего эксперта при запуске станции прослушивания. </w:t>
      </w:r>
    </w:p>
    <w:p w14:paraId="7D3E44D7" w14:textId="77777777" w:rsidR="006449B3" w:rsidRPr="00770E62" w:rsidRDefault="009D050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Проверка развернутых ответов участников экзамен</w:t>
      </w:r>
      <w:r w:rsidR="00854B48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 считается завершенной, когда все работы были проверены экспертами</w:t>
      </w:r>
      <w:r w:rsidR="00C04C11" w:rsidRPr="00770E62">
        <w:rPr>
          <w:sz w:val="28"/>
          <w:szCs w:val="28"/>
        </w:rPr>
        <w:t xml:space="preserve"> ПК</w:t>
      </w:r>
      <w:r w:rsidRPr="00770E62">
        <w:rPr>
          <w:sz w:val="28"/>
          <w:szCs w:val="28"/>
        </w:rPr>
        <w:t xml:space="preserve"> необходимое количество раз,</w:t>
      </w:r>
      <w:r w:rsidR="003426D3" w:rsidRPr="00770E62">
        <w:rPr>
          <w:sz w:val="28"/>
          <w:szCs w:val="28"/>
        </w:rPr>
        <w:t xml:space="preserve"> а р</w:t>
      </w:r>
      <w:r w:rsidRPr="00770E62">
        <w:rPr>
          <w:sz w:val="28"/>
          <w:szCs w:val="28"/>
        </w:rPr>
        <w:t>езультаты оценивания</w:t>
      </w:r>
      <w:r w:rsidR="003426D3" w:rsidRPr="00770E62">
        <w:rPr>
          <w:sz w:val="28"/>
          <w:szCs w:val="28"/>
        </w:rPr>
        <w:t xml:space="preserve"> из б</w:t>
      </w:r>
      <w:r w:rsidRPr="00770E62">
        <w:rPr>
          <w:sz w:val="28"/>
          <w:szCs w:val="28"/>
        </w:rPr>
        <w:t xml:space="preserve">ланков-протоколов проанализированы программным обеспечением станции </w:t>
      </w:r>
      <w:r w:rsidR="00C04C11" w:rsidRPr="00770E62">
        <w:rPr>
          <w:sz w:val="28"/>
          <w:szCs w:val="28"/>
        </w:rPr>
        <w:t xml:space="preserve">управления </w:t>
      </w:r>
      <w:r w:rsidRPr="00770E62">
        <w:rPr>
          <w:sz w:val="28"/>
          <w:szCs w:val="28"/>
        </w:rPr>
        <w:t>экспертиз</w:t>
      </w:r>
      <w:r w:rsidR="00C04C11" w:rsidRPr="00770E62">
        <w:rPr>
          <w:sz w:val="28"/>
          <w:szCs w:val="28"/>
        </w:rPr>
        <w:t>ой устного экзамена</w:t>
      </w:r>
      <w:r w:rsidRPr="00770E62">
        <w:rPr>
          <w:sz w:val="28"/>
          <w:szCs w:val="28"/>
        </w:rPr>
        <w:t>.</w:t>
      </w:r>
    </w:p>
    <w:p w14:paraId="58E3EEA1" w14:textId="77777777" w:rsidR="00C91588" w:rsidRDefault="009D050C" w:rsidP="009F5F51">
      <w:pPr>
        <w:numPr>
          <w:ilvl w:val="1"/>
          <w:numId w:val="2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проведении межрегиональной перекрестной проверки изображения 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>2,</w:t>
      </w:r>
      <w:r w:rsidR="0057064D" w:rsidRPr="00770E62">
        <w:rPr>
          <w:sz w:val="28"/>
          <w:szCs w:val="28"/>
        </w:rPr>
        <w:t xml:space="preserve"> аудиофайлы устных ответов </w:t>
      </w:r>
      <w:r w:rsidR="001E0494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1E0494" w:rsidRPr="00770E62">
        <w:rPr>
          <w:sz w:val="28"/>
          <w:szCs w:val="28"/>
        </w:rPr>
        <w:t>ностранным языкам</w:t>
      </w:r>
      <w:r w:rsidR="0057064D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полученные</w:t>
      </w:r>
      <w:r w:rsidR="003426D3" w:rsidRPr="00770E62">
        <w:rPr>
          <w:sz w:val="28"/>
          <w:szCs w:val="28"/>
        </w:rPr>
        <w:t xml:space="preserve"> из д</w:t>
      </w:r>
      <w:r w:rsidRPr="00770E62">
        <w:rPr>
          <w:sz w:val="28"/>
          <w:szCs w:val="28"/>
        </w:rPr>
        <w:t>ругого субъекта Р</w:t>
      </w:r>
      <w:r w:rsidR="0054176D" w:rsidRPr="00770E62">
        <w:rPr>
          <w:sz w:val="28"/>
          <w:szCs w:val="28"/>
        </w:rPr>
        <w:t xml:space="preserve">оссийской </w:t>
      </w:r>
      <w:r w:rsidRPr="00770E62">
        <w:rPr>
          <w:sz w:val="28"/>
          <w:szCs w:val="28"/>
        </w:rPr>
        <w:t>Ф</w:t>
      </w:r>
      <w:r w:rsidR="0054176D" w:rsidRPr="00770E62">
        <w:rPr>
          <w:sz w:val="28"/>
          <w:szCs w:val="28"/>
        </w:rPr>
        <w:t>едерации</w:t>
      </w:r>
      <w:r w:rsidRPr="00770E62">
        <w:rPr>
          <w:sz w:val="28"/>
          <w:szCs w:val="28"/>
        </w:rPr>
        <w:t>, проверяются экспертами</w:t>
      </w:r>
      <w:r w:rsidR="003426D3" w:rsidRPr="00770E62">
        <w:rPr>
          <w:sz w:val="28"/>
          <w:szCs w:val="28"/>
        </w:rPr>
        <w:t xml:space="preserve"> ПК в</w:t>
      </w:r>
      <w:r w:rsidR="00EC5569" w:rsidRPr="00770E62">
        <w:rPr>
          <w:sz w:val="28"/>
          <w:szCs w:val="28"/>
        </w:rPr>
        <w:t xml:space="preserve"> обычном режиме</w:t>
      </w:r>
      <w:r w:rsidR="00765DE9" w:rsidRPr="00770E62">
        <w:rPr>
          <w:sz w:val="28"/>
          <w:szCs w:val="28"/>
        </w:rPr>
        <w:t>.</w:t>
      </w:r>
      <w:bookmarkStart w:id="69" w:name="_Toc254118103"/>
      <w:bookmarkStart w:id="70" w:name="_Toc286949207"/>
      <w:bookmarkStart w:id="71" w:name="_Toc316317333"/>
      <w:bookmarkStart w:id="72" w:name="_Toc349899338"/>
      <w:bookmarkStart w:id="73" w:name="_Toc369254850"/>
      <w:bookmarkStart w:id="74" w:name="_Toc407717097"/>
      <w:bookmarkStart w:id="75" w:name="_Toc437427161"/>
      <w:bookmarkStart w:id="76" w:name="_Toc533868914"/>
    </w:p>
    <w:p w14:paraId="3B468083" w14:textId="77777777" w:rsidR="00C91588" w:rsidRDefault="00C91588" w:rsidP="00C91588">
      <w:pPr>
        <w:tabs>
          <w:tab w:val="num" w:pos="1260"/>
          <w:tab w:val="num" w:pos="1353"/>
        </w:tabs>
        <w:jc w:val="both"/>
        <w:rPr>
          <w:sz w:val="28"/>
          <w:szCs w:val="28"/>
        </w:rPr>
      </w:pPr>
    </w:p>
    <w:p w14:paraId="1ABCFC41" w14:textId="77777777" w:rsidR="00D82041" w:rsidRPr="00C91588" w:rsidRDefault="00C91588" w:rsidP="00C91588">
      <w:pPr>
        <w:tabs>
          <w:tab w:val="num" w:pos="1260"/>
          <w:tab w:val="num" w:pos="1353"/>
        </w:tabs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12. </w:t>
      </w:r>
      <w:r w:rsidR="002535F0" w:rsidRPr="00C91588">
        <w:rPr>
          <w:b/>
          <w:sz w:val="28"/>
          <w:szCs w:val="28"/>
        </w:rPr>
        <w:t>Завершение экзамена</w:t>
      </w:r>
      <w:r w:rsidR="003426D3" w:rsidRPr="00C91588">
        <w:rPr>
          <w:b/>
          <w:sz w:val="28"/>
          <w:szCs w:val="28"/>
        </w:rPr>
        <w:t xml:space="preserve"> и п</w:t>
      </w:r>
      <w:r w:rsidR="002535F0" w:rsidRPr="00C91588">
        <w:rPr>
          <w:b/>
          <w:sz w:val="28"/>
          <w:szCs w:val="28"/>
        </w:rPr>
        <w:t>олучение результатов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F261B35" w14:textId="77777777" w:rsidR="009D050C" w:rsidRPr="00770E62" w:rsidRDefault="00E96BD9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Первичная обработка бланков ЕГЭ в РЦОИ, включая проверку развернутых ответов участников </w:t>
      </w:r>
      <w:r w:rsidR="00B37634" w:rsidRPr="00770E62">
        <w:rPr>
          <w:sz w:val="28"/>
          <w:szCs w:val="28"/>
        </w:rPr>
        <w:t>экзаменов</w:t>
      </w:r>
      <w:r w:rsidR="00B37634" w:rsidRPr="00770E62" w:rsidDel="00B3763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ПК, должна быть завершена в установленные сроки.</w:t>
      </w:r>
    </w:p>
    <w:p w14:paraId="53EEB90A" w14:textId="77777777" w:rsidR="00A66F0B" w:rsidRPr="00770E62" w:rsidRDefault="009D050C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Перед завершением п</w:t>
      </w:r>
      <w:r w:rsidR="009526E6" w:rsidRPr="00770E62">
        <w:rPr>
          <w:sz w:val="28"/>
          <w:szCs w:val="28"/>
        </w:rPr>
        <w:t xml:space="preserve">ервичной обработки бланков ЕГЭ </w:t>
      </w:r>
      <w:r w:rsidR="00A86637" w:rsidRPr="00770E62">
        <w:rPr>
          <w:sz w:val="28"/>
          <w:szCs w:val="28"/>
        </w:rPr>
        <w:t>н</w:t>
      </w:r>
      <w:r w:rsidRPr="00770E62">
        <w:rPr>
          <w:sz w:val="28"/>
          <w:szCs w:val="28"/>
        </w:rPr>
        <w:t>еобходимо убедиться</w:t>
      </w:r>
      <w:r w:rsidR="003426D3" w:rsidRPr="00770E62">
        <w:rPr>
          <w:sz w:val="28"/>
          <w:szCs w:val="28"/>
        </w:rPr>
        <w:t xml:space="preserve"> в т</w:t>
      </w:r>
      <w:r w:rsidRPr="00770E62">
        <w:rPr>
          <w:sz w:val="28"/>
          <w:szCs w:val="28"/>
        </w:rPr>
        <w:t>ом, что</w:t>
      </w:r>
      <w:r w:rsidR="00A66F0B" w:rsidRPr="00770E62">
        <w:rPr>
          <w:sz w:val="28"/>
          <w:szCs w:val="28"/>
        </w:rPr>
        <w:t>:</w:t>
      </w:r>
    </w:p>
    <w:p w14:paraId="083D86FC" w14:textId="77777777" w:rsidR="00A66F0B" w:rsidRPr="00770E62" w:rsidRDefault="00A66F0B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обработаны все ЭМ и формы из всех аудиторий и ППЭ;</w:t>
      </w:r>
    </w:p>
    <w:p w14:paraId="3B701690" w14:textId="77777777" w:rsidR="00A66F0B" w:rsidRPr="00770E62" w:rsidRDefault="00A66F0B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- проведена сверка на соответствие документации ППЭ и меток, проставленных в бланках регистрации об удалении участника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и о досрочном завершении экзамена;</w:t>
      </w:r>
    </w:p>
    <w:p w14:paraId="561E61CF" w14:textId="77777777" w:rsidR="00A66F0B" w:rsidRPr="00770E62" w:rsidRDefault="00A66F0B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отсканированы все формы </w:t>
      </w:r>
      <w:r w:rsidR="00C25F44" w:rsidRPr="00770E62">
        <w:rPr>
          <w:sz w:val="28"/>
          <w:szCs w:val="28"/>
        </w:rPr>
        <w:t>ППЭ-12-04МАШ;</w:t>
      </w:r>
    </w:p>
    <w:p w14:paraId="669B37AF" w14:textId="77777777" w:rsidR="00C25F44" w:rsidRPr="00770E62" w:rsidRDefault="00C25F44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отсканированы все формы ППЭ-13-02МАШ</w:t>
      </w:r>
      <w:r w:rsidR="00FC08F6" w:rsidRPr="00770E62">
        <w:rPr>
          <w:sz w:val="28"/>
          <w:szCs w:val="28"/>
        </w:rPr>
        <w:t xml:space="preserve"> (ППЭ-13-03-У МАШ в случае проведения части «Говорение» ЕГЭ по иностранным языкам)</w:t>
      </w:r>
      <w:r w:rsidRPr="00770E62">
        <w:rPr>
          <w:sz w:val="28"/>
          <w:szCs w:val="28"/>
        </w:rPr>
        <w:t>;</w:t>
      </w:r>
    </w:p>
    <w:p w14:paraId="6BB42D95" w14:textId="77777777" w:rsidR="00C25F44" w:rsidRPr="00770E62" w:rsidRDefault="00AD5E4C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C25F44" w:rsidRPr="00770E62">
        <w:rPr>
          <w:sz w:val="28"/>
          <w:szCs w:val="28"/>
        </w:rPr>
        <w:t>отсканированы все формы ППЭ-18МАШ.</w:t>
      </w:r>
    </w:p>
    <w:p w14:paraId="7A459460" w14:textId="77777777" w:rsidR="00B45C9D" w:rsidRPr="00770E62" w:rsidRDefault="003426D3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</w:t>
      </w:r>
      <w:r w:rsidR="000168B0" w:rsidRPr="00770E62">
        <w:rPr>
          <w:sz w:val="28"/>
          <w:szCs w:val="28"/>
        </w:rPr>
        <w:t>У</w:t>
      </w:r>
      <w:r w:rsidR="00AF761E" w:rsidRPr="00770E62">
        <w:rPr>
          <w:sz w:val="28"/>
          <w:szCs w:val="28"/>
        </w:rPr>
        <w:t xml:space="preserve">частники </w:t>
      </w:r>
      <w:r w:rsidR="00854B48" w:rsidRPr="00770E62">
        <w:rPr>
          <w:sz w:val="28"/>
          <w:szCs w:val="28"/>
        </w:rPr>
        <w:t>экзаменов</w:t>
      </w:r>
      <w:r w:rsidR="00AF761E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в ч</w:t>
      </w:r>
      <w:r w:rsidR="00AF761E" w:rsidRPr="00770E62">
        <w:rPr>
          <w:sz w:val="28"/>
          <w:szCs w:val="28"/>
        </w:rPr>
        <w:t>ьих бланках регистраци</w:t>
      </w:r>
      <w:r w:rsidR="001B16D3" w:rsidRPr="00770E62">
        <w:rPr>
          <w:sz w:val="28"/>
          <w:szCs w:val="28"/>
        </w:rPr>
        <w:t>и</w:t>
      </w:r>
      <w:r w:rsidR="009D050C" w:rsidRPr="00770E62">
        <w:rPr>
          <w:sz w:val="28"/>
          <w:szCs w:val="28"/>
        </w:rPr>
        <w:t xml:space="preserve"> метки </w:t>
      </w:r>
      <w:r w:rsidR="00C25F44" w:rsidRPr="00770E62">
        <w:rPr>
          <w:sz w:val="28"/>
          <w:szCs w:val="28"/>
        </w:rPr>
        <w:t xml:space="preserve">об удалении участника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C25F44" w:rsidRPr="00770E62">
        <w:rPr>
          <w:sz w:val="28"/>
          <w:szCs w:val="28"/>
        </w:rPr>
        <w:t xml:space="preserve">и о досрочном завершении экзамена </w:t>
      </w:r>
      <w:r w:rsidR="009D050C" w:rsidRPr="00770E62">
        <w:rPr>
          <w:sz w:val="28"/>
          <w:szCs w:val="28"/>
        </w:rPr>
        <w:t>были проставлены некорректно, могут</w:t>
      </w:r>
      <w:r w:rsidRPr="00770E62">
        <w:rPr>
          <w:sz w:val="28"/>
          <w:szCs w:val="28"/>
        </w:rPr>
        <w:t xml:space="preserve"> не п</w:t>
      </w:r>
      <w:r w:rsidR="009D050C" w:rsidRPr="00770E62">
        <w:rPr>
          <w:sz w:val="28"/>
          <w:szCs w:val="28"/>
        </w:rPr>
        <w:t xml:space="preserve">олучить или </w:t>
      </w:r>
      <w:r w:rsidR="007922CD" w:rsidRPr="00770E62">
        <w:rPr>
          <w:sz w:val="28"/>
          <w:szCs w:val="28"/>
        </w:rPr>
        <w:t xml:space="preserve">несвоевременно </w:t>
      </w:r>
      <w:r w:rsidR="009D050C" w:rsidRPr="00770E62">
        <w:rPr>
          <w:sz w:val="28"/>
          <w:szCs w:val="28"/>
        </w:rPr>
        <w:t>получить информацию</w:t>
      </w:r>
      <w:r w:rsidRPr="00770E62">
        <w:rPr>
          <w:sz w:val="28"/>
          <w:szCs w:val="28"/>
        </w:rPr>
        <w:t xml:space="preserve"> о р</w:t>
      </w:r>
      <w:r w:rsidR="009D050C" w:rsidRPr="00770E62">
        <w:rPr>
          <w:sz w:val="28"/>
          <w:szCs w:val="28"/>
        </w:rPr>
        <w:t>езультатах ЕГЭ.</w:t>
      </w:r>
    </w:p>
    <w:p w14:paraId="5A5A32C4" w14:textId="77777777" w:rsidR="00AA0578" w:rsidRPr="00770E62" w:rsidRDefault="009D050C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После завершения процесса первичной обработки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ервичной проверки экзаменационных материалов</w:t>
      </w:r>
      <w:r w:rsidR="003426D3" w:rsidRPr="00770E62">
        <w:rPr>
          <w:sz w:val="28"/>
          <w:szCs w:val="28"/>
        </w:rPr>
        <w:t xml:space="preserve"> по к</w:t>
      </w:r>
      <w:r w:rsidRPr="00770E62">
        <w:rPr>
          <w:sz w:val="28"/>
          <w:szCs w:val="28"/>
        </w:rPr>
        <w:t>аждому учебному предмету администратор проект</w:t>
      </w:r>
      <w:r w:rsidR="00C25F44" w:rsidRPr="00770E62">
        <w:rPr>
          <w:sz w:val="28"/>
          <w:szCs w:val="28"/>
        </w:rPr>
        <w:t>а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омощью соответствующих средств РИС завершает процесс обработки материалов экзамена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ЦОИ. Полученные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езультате обработки данные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 автоматически передаются</w:t>
      </w:r>
      <w:r w:rsidR="003426D3" w:rsidRPr="00770E62">
        <w:rPr>
          <w:sz w:val="28"/>
          <w:szCs w:val="28"/>
        </w:rPr>
        <w:t xml:space="preserve"> в Ф</w:t>
      </w:r>
      <w:r w:rsidR="00EC5569" w:rsidRPr="00770E62">
        <w:rPr>
          <w:sz w:val="28"/>
          <w:szCs w:val="28"/>
        </w:rPr>
        <w:t xml:space="preserve">ИС </w:t>
      </w:r>
      <w:r w:rsidRPr="00770E62">
        <w:rPr>
          <w:sz w:val="28"/>
          <w:szCs w:val="28"/>
        </w:rPr>
        <w:t>для проведения централизованной проверки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>асчета результатов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ервичных</w:t>
      </w:r>
      <w:r w:rsidR="003426D3" w:rsidRPr="00770E62">
        <w:rPr>
          <w:sz w:val="28"/>
          <w:szCs w:val="28"/>
        </w:rPr>
        <w:t xml:space="preserve"> и т</w:t>
      </w:r>
      <w:r w:rsidRPr="00770E62">
        <w:rPr>
          <w:sz w:val="28"/>
          <w:szCs w:val="28"/>
        </w:rPr>
        <w:t>естовых баллах.</w:t>
      </w:r>
    </w:p>
    <w:p w14:paraId="515A67D6" w14:textId="77777777" w:rsidR="002808DB" w:rsidRPr="00770E62" w:rsidRDefault="00AA0578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случае неявки участников </w:t>
      </w:r>
      <w:r w:rsidR="00854B48" w:rsidRPr="00770E62">
        <w:rPr>
          <w:sz w:val="28"/>
          <w:szCs w:val="28"/>
        </w:rPr>
        <w:t xml:space="preserve">экзаменов </w:t>
      </w:r>
      <w:r w:rsidRPr="00770E62">
        <w:rPr>
          <w:sz w:val="28"/>
          <w:szCs w:val="28"/>
        </w:rPr>
        <w:t xml:space="preserve">во все пункты </w:t>
      </w:r>
      <w:r w:rsidR="00A70EB2" w:rsidRPr="00770E62">
        <w:rPr>
          <w:sz w:val="28"/>
          <w:szCs w:val="28"/>
        </w:rPr>
        <w:t>Камчатского края</w:t>
      </w:r>
      <w:r w:rsidRPr="00770E62">
        <w:rPr>
          <w:sz w:val="28"/>
          <w:szCs w:val="28"/>
        </w:rPr>
        <w:t xml:space="preserve"> (экзамен не состоялся во всём регионе) процедуру завершения экзамена необходимо осуществить.</w:t>
      </w:r>
    </w:p>
    <w:p w14:paraId="144E6665" w14:textId="77777777" w:rsidR="009D050C" w:rsidRPr="00770E62" w:rsidRDefault="00C0614A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Централизованная проверка завершается</w:t>
      </w:r>
      <w:r w:rsidR="003426D3" w:rsidRPr="00770E62">
        <w:rPr>
          <w:sz w:val="28"/>
          <w:szCs w:val="28"/>
        </w:rPr>
        <w:t xml:space="preserve"> не п</w:t>
      </w:r>
      <w:r w:rsidRPr="00770E62">
        <w:rPr>
          <w:sz w:val="28"/>
          <w:szCs w:val="28"/>
        </w:rPr>
        <w:t xml:space="preserve">озднее чем через пять рабочих дней </w:t>
      </w:r>
      <w:r w:rsidR="00A9784A" w:rsidRPr="00770E62">
        <w:rPr>
          <w:sz w:val="28"/>
          <w:szCs w:val="28"/>
        </w:rPr>
        <w:t>после</w:t>
      </w:r>
      <w:r w:rsidR="003B549E" w:rsidRPr="00770E62">
        <w:rPr>
          <w:sz w:val="28"/>
          <w:szCs w:val="28"/>
        </w:rPr>
        <w:t xml:space="preserve"> </w:t>
      </w:r>
      <w:r w:rsidR="007922CD" w:rsidRPr="00770E62">
        <w:rPr>
          <w:sz w:val="28"/>
          <w:szCs w:val="28"/>
        </w:rPr>
        <w:t xml:space="preserve">определенных Порядком </w:t>
      </w:r>
      <w:r w:rsidR="00A9784A" w:rsidRPr="00770E62">
        <w:rPr>
          <w:sz w:val="28"/>
          <w:szCs w:val="28"/>
        </w:rPr>
        <w:t xml:space="preserve">сроков завершения региональной обработки </w:t>
      </w:r>
      <w:r w:rsidRPr="00770E62">
        <w:rPr>
          <w:sz w:val="28"/>
          <w:szCs w:val="28"/>
        </w:rPr>
        <w:t>бланков ЕГЭ</w:t>
      </w:r>
      <w:r w:rsidR="00A9784A" w:rsidRPr="00770E62">
        <w:rPr>
          <w:sz w:val="28"/>
          <w:szCs w:val="28"/>
        </w:rPr>
        <w:t xml:space="preserve">, аудиофайлов устных ответов </w:t>
      </w:r>
      <w:r w:rsidR="001E0494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1E0494" w:rsidRPr="00770E62">
        <w:rPr>
          <w:sz w:val="28"/>
          <w:szCs w:val="28"/>
        </w:rPr>
        <w:t>ностранным языкам</w:t>
      </w:r>
      <w:r w:rsidRPr="00770E62">
        <w:rPr>
          <w:sz w:val="28"/>
          <w:szCs w:val="28"/>
        </w:rPr>
        <w:t xml:space="preserve">. </w:t>
      </w:r>
      <w:r w:rsidR="009D050C" w:rsidRPr="00770E62">
        <w:rPr>
          <w:sz w:val="28"/>
          <w:szCs w:val="28"/>
        </w:rPr>
        <w:t xml:space="preserve">Результаты ЕГЭ каждого участника </w:t>
      </w:r>
      <w:r w:rsidR="00854B48" w:rsidRPr="00770E62">
        <w:rPr>
          <w:sz w:val="28"/>
          <w:szCs w:val="28"/>
        </w:rPr>
        <w:t xml:space="preserve">экзаменов </w:t>
      </w:r>
      <w:r w:rsidR="007922CD" w:rsidRPr="00770E62">
        <w:rPr>
          <w:sz w:val="28"/>
          <w:szCs w:val="28"/>
        </w:rPr>
        <w:t>передаются</w:t>
      </w:r>
      <w:r w:rsidR="003426D3" w:rsidRPr="00770E62">
        <w:rPr>
          <w:sz w:val="28"/>
          <w:szCs w:val="28"/>
        </w:rPr>
        <w:t xml:space="preserve"> из Ф</w:t>
      </w:r>
      <w:r w:rsidR="007922CD"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в Р</w:t>
      </w:r>
      <w:r w:rsidR="007922CD"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в п</w:t>
      </w:r>
      <w:r w:rsidR="007922CD" w:rsidRPr="00770E62">
        <w:rPr>
          <w:sz w:val="28"/>
          <w:szCs w:val="28"/>
        </w:rPr>
        <w:t>роцессе репликации</w:t>
      </w:r>
      <w:r w:rsidR="009D050C" w:rsidRPr="00770E62">
        <w:rPr>
          <w:sz w:val="28"/>
          <w:szCs w:val="28"/>
        </w:rPr>
        <w:t>.</w:t>
      </w:r>
      <w:r w:rsidR="003426D3" w:rsidRPr="00770E62">
        <w:rPr>
          <w:sz w:val="28"/>
          <w:szCs w:val="28"/>
        </w:rPr>
        <w:t xml:space="preserve"> Из Ф</w:t>
      </w:r>
      <w:r w:rsidR="009D050C"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в Р</w:t>
      </w:r>
      <w:r w:rsidR="009D050C" w:rsidRPr="00770E62">
        <w:rPr>
          <w:sz w:val="28"/>
          <w:szCs w:val="28"/>
        </w:rPr>
        <w:t>ИС также передается информация</w:t>
      </w:r>
      <w:r w:rsidR="003426D3" w:rsidRPr="00770E62">
        <w:rPr>
          <w:sz w:val="28"/>
          <w:szCs w:val="28"/>
        </w:rPr>
        <w:t xml:space="preserve"> об у</w:t>
      </w:r>
      <w:r w:rsidR="009D050C" w:rsidRPr="00770E62">
        <w:rPr>
          <w:sz w:val="28"/>
          <w:szCs w:val="28"/>
        </w:rPr>
        <w:t xml:space="preserve">частниках </w:t>
      </w:r>
      <w:r w:rsidR="00854B48" w:rsidRPr="00770E62">
        <w:rPr>
          <w:sz w:val="28"/>
          <w:szCs w:val="28"/>
        </w:rPr>
        <w:t>экзаменов</w:t>
      </w:r>
      <w:r w:rsidR="009D050C" w:rsidRPr="00770E62">
        <w:rPr>
          <w:sz w:val="28"/>
          <w:szCs w:val="28"/>
        </w:rPr>
        <w:t xml:space="preserve">, работы </w:t>
      </w:r>
      <w:r w:rsidR="00336D93" w:rsidRPr="00770E62">
        <w:rPr>
          <w:sz w:val="28"/>
          <w:szCs w:val="28"/>
        </w:rPr>
        <w:t xml:space="preserve">которых были </w:t>
      </w:r>
      <w:r w:rsidR="009D050C" w:rsidRPr="00770E62">
        <w:rPr>
          <w:sz w:val="28"/>
          <w:szCs w:val="28"/>
        </w:rPr>
        <w:t>направлены</w:t>
      </w:r>
      <w:r w:rsidR="003426D3" w:rsidRPr="00770E62">
        <w:rPr>
          <w:sz w:val="28"/>
          <w:szCs w:val="28"/>
        </w:rPr>
        <w:t xml:space="preserve"> на п</w:t>
      </w:r>
      <w:r w:rsidR="009D050C" w:rsidRPr="00770E62">
        <w:rPr>
          <w:sz w:val="28"/>
          <w:szCs w:val="28"/>
        </w:rPr>
        <w:t>ерепроверку</w:t>
      </w:r>
      <w:r w:rsidR="003426D3" w:rsidRPr="00770E62">
        <w:rPr>
          <w:sz w:val="28"/>
          <w:szCs w:val="28"/>
        </w:rPr>
        <w:t xml:space="preserve"> по п</w:t>
      </w:r>
      <w:r w:rsidR="009D050C" w:rsidRPr="00770E62">
        <w:rPr>
          <w:sz w:val="28"/>
          <w:szCs w:val="28"/>
        </w:rPr>
        <w:t xml:space="preserve">оручению </w:t>
      </w:r>
      <w:proofErr w:type="spellStart"/>
      <w:r w:rsidR="009D050C" w:rsidRPr="00770E62">
        <w:rPr>
          <w:sz w:val="28"/>
          <w:szCs w:val="28"/>
        </w:rPr>
        <w:t>Рособрнадзора</w:t>
      </w:r>
      <w:proofErr w:type="spellEnd"/>
      <w:r w:rsidR="009D050C" w:rsidRPr="00770E62">
        <w:rPr>
          <w:sz w:val="28"/>
          <w:szCs w:val="28"/>
        </w:rPr>
        <w:t>.</w:t>
      </w:r>
    </w:p>
    <w:p w14:paraId="1EBAE884" w14:textId="77777777" w:rsidR="00D82041" w:rsidRPr="00770E62" w:rsidRDefault="00981976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 xml:space="preserve">езультатами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в з</w:t>
      </w:r>
      <w:r w:rsidRPr="00770E62">
        <w:rPr>
          <w:sz w:val="28"/>
          <w:szCs w:val="28"/>
        </w:rPr>
        <w:t>ависимости</w:t>
      </w:r>
      <w:r w:rsidR="003426D3" w:rsidRPr="00770E62">
        <w:rPr>
          <w:sz w:val="28"/>
          <w:szCs w:val="28"/>
        </w:rPr>
        <w:t xml:space="preserve"> от о</w:t>
      </w:r>
      <w:r w:rsidRPr="00770E62">
        <w:rPr>
          <w:sz w:val="28"/>
          <w:szCs w:val="28"/>
        </w:rPr>
        <w:t>рганизационно-территориальной схемы проведения ЕГЭ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убъекте Р</w:t>
      </w:r>
      <w:r w:rsidR="0054176D" w:rsidRPr="00770E62">
        <w:rPr>
          <w:sz w:val="28"/>
          <w:szCs w:val="28"/>
        </w:rPr>
        <w:t xml:space="preserve">оссийской </w:t>
      </w:r>
      <w:r w:rsidRPr="00770E62">
        <w:rPr>
          <w:sz w:val="28"/>
          <w:szCs w:val="28"/>
        </w:rPr>
        <w:t>Ф</w:t>
      </w:r>
      <w:r w:rsidR="0054176D" w:rsidRPr="00770E62">
        <w:rPr>
          <w:sz w:val="28"/>
          <w:szCs w:val="28"/>
        </w:rPr>
        <w:t>едерации</w:t>
      </w:r>
      <w:r w:rsidRPr="00770E62">
        <w:rPr>
          <w:sz w:val="28"/>
          <w:szCs w:val="28"/>
        </w:rPr>
        <w:t xml:space="preserve"> для утверждения председателем ГЭК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>рганизации информирования</w:t>
      </w:r>
      <w:r w:rsidR="003426D3" w:rsidRPr="00770E62">
        <w:rPr>
          <w:sz w:val="28"/>
          <w:szCs w:val="28"/>
        </w:rPr>
        <w:t xml:space="preserve"> в </w:t>
      </w:r>
      <w:r w:rsidR="00126FD8" w:rsidRPr="00770E62">
        <w:rPr>
          <w:sz w:val="28"/>
          <w:szCs w:val="28"/>
        </w:rPr>
        <w:t>двух</w:t>
      </w:r>
      <w:r w:rsidRPr="00770E62">
        <w:rPr>
          <w:sz w:val="28"/>
          <w:szCs w:val="28"/>
        </w:rPr>
        <w:t xml:space="preserve">дневный срок участников </w:t>
      </w:r>
      <w:r w:rsidR="00854B48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770E62">
        <w:rPr>
          <w:sz w:val="28"/>
          <w:szCs w:val="28"/>
        </w:rPr>
        <w:t xml:space="preserve"> на р</w:t>
      </w:r>
      <w:r w:rsidRPr="00770E62">
        <w:rPr>
          <w:sz w:val="28"/>
          <w:szCs w:val="28"/>
        </w:rPr>
        <w:t>ассмотрение</w:t>
      </w:r>
      <w:r w:rsidR="003426D3" w:rsidRPr="00770E62">
        <w:rPr>
          <w:sz w:val="28"/>
          <w:szCs w:val="28"/>
        </w:rPr>
        <w:t xml:space="preserve"> в Г</w:t>
      </w:r>
      <w:r w:rsidRPr="00770E62">
        <w:rPr>
          <w:sz w:val="28"/>
          <w:szCs w:val="28"/>
        </w:rPr>
        <w:t>ЭК, содержащие информацию</w:t>
      </w:r>
      <w:r w:rsidR="003426D3" w:rsidRPr="00770E62">
        <w:rPr>
          <w:sz w:val="28"/>
          <w:szCs w:val="28"/>
        </w:rPr>
        <w:t xml:space="preserve"> об у</w:t>
      </w:r>
      <w:r w:rsidRPr="00770E62">
        <w:rPr>
          <w:sz w:val="28"/>
          <w:szCs w:val="28"/>
        </w:rPr>
        <w:t xml:space="preserve">частниках </w:t>
      </w:r>
      <w:r w:rsidR="00854B48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:</w:t>
      </w:r>
    </w:p>
    <w:p w14:paraId="0376CFCC" w14:textId="77777777" w:rsidR="0054176D" w:rsidRPr="00770E62" w:rsidRDefault="00AF761E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удаленных</w:t>
      </w:r>
      <w:proofErr w:type="gramEnd"/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кзамена или завершивших экзамен досрочно</w:t>
      </w:r>
      <w:r w:rsidR="003426D3" w:rsidRPr="00770E62">
        <w:rPr>
          <w:sz w:val="28"/>
          <w:szCs w:val="28"/>
        </w:rPr>
        <w:t xml:space="preserve"> по у</w:t>
      </w:r>
      <w:r w:rsidRPr="00770E62">
        <w:rPr>
          <w:sz w:val="28"/>
          <w:szCs w:val="28"/>
        </w:rPr>
        <w:t>важительной причине;</w:t>
      </w:r>
    </w:p>
    <w:p w14:paraId="000E6F4C" w14:textId="77777777" w:rsidR="0054176D" w:rsidRPr="00770E62" w:rsidRDefault="009D050C" w:rsidP="00B028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не зарегистрированных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ИС,</w:t>
      </w:r>
      <w:r w:rsidR="003426D3" w:rsidRPr="00770E62">
        <w:rPr>
          <w:sz w:val="28"/>
          <w:szCs w:val="28"/>
        </w:rPr>
        <w:t xml:space="preserve"> не и</w:t>
      </w:r>
      <w:r w:rsidRPr="00770E62">
        <w:rPr>
          <w:sz w:val="28"/>
          <w:szCs w:val="28"/>
        </w:rPr>
        <w:t>меющих сведений</w:t>
      </w:r>
      <w:r w:rsidR="003426D3" w:rsidRPr="00770E62">
        <w:rPr>
          <w:sz w:val="28"/>
          <w:szCs w:val="28"/>
        </w:rPr>
        <w:t xml:space="preserve"> об а</w:t>
      </w:r>
      <w:r w:rsidRPr="00770E62">
        <w:rPr>
          <w:sz w:val="28"/>
          <w:szCs w:val="28"/>
        </w:rPr>
        <w:t>втоматизированной рассадке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р.</w:t>
      </w:r>
    </w:p>
    <w:p w14:paraId="44D07433" w14:textId="77777777" w:rsidR="009D050C" w:rsidRPr="00770E62" w:rsidRDefault="009D050C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bookmarkStart w:id="77" w:name="_Ref215250443"/>
      <w:r w:rsidRPr="00770E62">
        <w:rPr>
          <w:sz w:val="28"/>
          <w:szCs w:val="28"/>
        </w:rPr>
        <w:t>После принятия решения председателем ГЭК</w:t>
      </w:r>
      <w:r w:rsidR="003426D3" w:rsidRPr="00770E62">
        <w:rPr>
          <w:sz w:val="28"/>
          <w:szCs w:val="28"/>
        </w:rPr>
        <w:t xml:space="preserve"> об у</w:t>
      </w:r>
      <w:r w:rsidRPr="00770E62">
        <w:rPr>
          <w:sz w:val="28"/>
          <w:szCs w:val="28"/>
        </w:rPr>
        <w:t>тверждении</w:t>
      </w:r>
      <w:r w:rsidR="003B549E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результатов ЕГЭ РЦОИ передает</w:t>
      </w:r>
      <w:r w:rsidR="003426D3" w:rsidRPr="00770E62">
        <w:rPr>
          <w:sz w:val="28"/>
          <w:szCs w:val="28"/>
        </w:rPr>
        <w:t xml:space="preserve"> в о</w:t>
      </w:r>
      <w:r w:rsidR="00BE774B" w:rsidRPr="00770E62">
        <w:rPr>
          <w:sz w:val="28"/>
          <w:szCs w:val="28"/>
        </w:rPr>
        <w:t xml:space="preserve">бразовательные </w:t>
      </w:r>
      <w:r w:rsidR="002535F0" w:rsidRPr="00770E62">
        <w:rPr>
          <w:sz w:val="28"/>
          <w:szCs w:val="28"/>
        </w:rPr>
        <w:t>организации,</w:t>
      </w:r>
      <w:r w:rsidR="00437780" w:rsidRPr="00770E62">
        <w:rPr>
          <w:sz w:val="28"/>
          <w:szCs w:val="28"/>
        </w:rPr>
        <w:t xml:space="preserve"> органы </w:t>
      </w:r>
      <w:r w:rsidR="005D79A4" w:rsidRPr="00770E62">
        <w:rPr>
          <w:sz w:val="28"/>
          <w:szCs w:val="28"/>
        </w:rPr>
        <w:t>О</w:t>
      </w:r>
      <w:r w:rsidR="00BB7929" w:rsidRPr="00770E62">
        <w:rPr>
          <w:sz w:val="28"/>
          <w:szCs w:val="28"/>
        </w:rPr>
        <w:t xml:space="preserve">МСУ </w:t>
      </w:r>
      <w:r w:rsidRPr="00770E62">
        <w:rPr>
          <w:sz w:val="28"/>
          <w:szCs w:val="28"/>
        </w:rPr>
        <w:t>все утвержденные результаты</w:t>
      </w:r>
      <w:r w:rsidR="003426D3" w:rsidRPr="00770E62">
        <w:rPr>
          <w:sz w:val="28"/>
          <w:szCs w:val="28"/>
        </w:rPr>
        <w:t xml:space="preserve"> в в</w:t>
      </w:r>
      <w:r w:rsidRPr="00770E62">
        <w:rPr>
          <w:sz w:val="28"/>
          <w:szCs w:val="28"/>
        </w:rPr>
        <w:t xml:space="preserve">иде ведомостей для информирования участников </w:t>
      </w:r>
      <w:r w:rsidR="00854B48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.</w:t>
      </w:r>
    </w:p>
    <w:p w14:paraId="0C06AE36" w14:textId="77777777" w:rsidR="00E95084" w:rsidRPr="00770E62" w:rsidRDefault="009D050C" w:rsidP="009F5F51">
      <w:pPr>
        <w:numPr>
          <w:ilvl w:val="1"/>
          <w:numId w:val="2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Участники </w:t>
      </w:r>
      <w:r w:rsidR="00854B48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, работы которых направлены</w:t>
      </w:r>
      <w:r w:rsidR="003426D3" w:rsidRPr="00770E62">
        <w:rPr>
          <w:sz w:val="28"/>
          <w:szCs w:val="28"/>
        </w:rPr>
        <w:t xml:space="preserve"> на п</w:t>
      </w:r>
      <w:r w:rsidRPr="00770E62">
        <w:rPr>
          <w:sz w:val="28"/>
          <w:szCs w:val="28"/>
        </w:rPr>
        <w:t>ерепроверку</w:t>
      </w:r>
      <w:r w:rsidR="003426D3" w:rsidRPr="00770E62">
        <w:rPr>
          <w:sz w:val="28"/>
          <w:szCs w:val="28"/>
        </w:rPr>
        <w:t xml:space="preserve"> по р</w:t>
      </w:r>
      <w:r w:rsidRPr="00770E62">
        <w:rPr>
          <w:sz w:val="28"/>
          <w:szCs w:val="28"/>
        </w:rPr>
        <w:t xml:space="preserve">ешению </w:t>
      </w:r>
      <w:proofErr w:type="spellStart"/>
      <w:r w:rsidRPr="00770E62">
        <w:rPr>
          <w:sz w:val="28"/>
          <w:szCs w:val="28"/>
        </w:rPr>
        <w:t>Рособрнадзора</w:t>
      </w:r>
      <w:proofErr w:type="spellEnd"/>
      <w:r w:rsidRPr="00770E62">
        <w:rPr>
          <w:sz w:val="28"/>
          <w:szCs w:val="28"/>
        </w:rPr>
        <w:t xml:space="preserve"> или </w:t>
      </w:r>
      <w:r w:rsidR="005D79A4" w:rsidRPr="00770E62">
        <w:rPr>
          <w:sz w:val="28"/>
          <w:szCs w:val="28"/>
        </w:rPr>
        <w:t>Министерства</w:t>
      </w:r>
      <w:r w:rsidRPr="00770E62">
        <w:rPr>
          <w:sz w:val="28"/>
          <w:szCs w:val="28"/>
        </w:rPr>
        <w:t>, должны быть проинформированы</w:t>
      </w:r>
      <w:r w:rsidR="003426D3" w:rsidRPr="00770E62">
        <w:rPr>
          <w:sz w:val="28"/>
          <w:szCs w:val="28"/>
        </w:rPr>
        <w:t xml:space="preserve"> о т</w:t>
      </w:r>
      <w:r w:rsidRPr="00770E62">
        <w:rPr>
          <w:sz w:val="28"/>
          <w:szCs w:val="28"/>
        </w:rPr>
        <w:t>ом, что</w:t>
      </w:r>
      <w:r w:rsidR="003426D3" w:rsidRPr="00770E62">
        <w:rPr>
          <w:sz w:val="28"/>
          <w:szCs w:val="28"/>
        </w:rPr>
        <w:t xml:space="preserve"> их р</w:t>
      </w:r>
      <w:r w:rsidRPr="00770E62">
        <w:rPr>
          <w:sz w:val="28"/>
          <w:szCs w:val="28"/>
        </w:rPr>
        <w:t>аботы направлены</w:t>
      </w:r>
      <w:r w:rsidR="003426D3" w:rsidRPr="00770E62">
        <w:rPr>
          <w:sz w:val="28"/>
          <w:szCs w:val="28"/>
        </w:rPr>
        <w:t xml:space="preserve"> на п</w:t>
      </w:r>
      <w:r w:rsidRPr="00770E62">
        <w:rPr>
          <w:sz w:val="28"/>
          <w:szCs w:val="28"/>
        </w:rPr>
        <w:t>ерепроверку.</w:t>
      </w:r>
      <w:bookmarkStart w:id="78" w:name="_Toc316317334"/>
      <w:bookmarkStart w:id="79" w:name="_Toc254118105"/>
      <w:bookmarkStart w:id="80" w:name="_Toc286949208"/>
      <w:bookmarkStart w:id="81" w:name="_Toc349899339"/>
      <w:bookmarkStart w:id="82" w:name="_Toc369254851"/>
      <w:bookmarkStart w:id="83" w:name="_Toc407717098"/>
      <w:bookmarkEnd w:id="77"/>
    </w:p>
    <w:p w14:paraId="7755FB05" w14:textId="77777777" w:rsidR="00C91588" w:rsidRDefault="00C91588" w:rsidP="00C91588">
      <w:bookmarkStart w:id="84" w:name="_Toc533868915"/>
    </w:p>
    <w:p w14:paraId="388BF1DE" w14:textId="77777777" w:rsidR="00437780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13. </w:t>
      </w:r>
      <w:r w:rsidR="00437780" w:rsidRPr="00C91588">
        <w:rPr>
          <w:b/>
          <w:sz w:val="28"/>
          <w:szCs w:val="28"/>
        </w:rPr>
        <w:t>Обработка апелляций о нарушении установленного Порядка проведения ГИА</w:t>
      </w:r>
      <w:bookmarkEnd w:id="84"/>
    </w:p>
    <w:p w14:paraId="6BCA9FA5" w14:textId="77777777" w:rsidR="00437780" w:rsidRPr="00770E62" w:rsidRDefault="00437780" w:rsidP="009F5F51">
      <w:pPr>
        <w:pStyle w:val="af3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В процессе рассмотрения апелляции КК вправе запрашивать у  РЦОИ необходимые документы и сведения, в том числе образы бланков, сведения о лицах, присутствовавших при проведении экзамена в ППЭ, иные сведения о соблюдении Порядка проведения ГИА.</w:t>
      </w:r>
    </w:p>
    <w:p w14:paraId="575B8084" w14:textId="77777777" w:rsidR="00437780" w:rsidRPr="00770E62" w:rsidRDefault="00437780" w:rsidP="009F5F51">
      <w:pPr>
        <w:pStyle w:val="af3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После рассмотрения апелляции о нарушении установленного Порядка проведения ГИА в соответствии с положениями Методических рекомендаций по работе КК при проведении ГИА ответственный секретарь КК передает в  ГЭК для утверждения и  руководителю РЦОИ для внесения в РИС и передачи в ФИС:</w:t>
      </w:r>
    </w:p>
    <w:p w14:paraId="6C5E204B" w14:textId="77777777" w:rsidR="00437780" w:rsidRPr="00770E62" w:rsidRDefault="00437780" w:rsidP="00B02831">
      <w:pPr>
        <w:pStyle w:val="af3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апелляцию о нарушении установленного Порядка проведения ГИА (форма ППЭ-02) (далее – апелляция);</w:t>
      </w:r>
    </w:p>
    <w:p w14:paraId="7209BD00" w14:textId="77777777" w:rsidR="00437780" w:rsidRPr="00770E62" w:rsidRDefault="00437780" w:rsidP="00B02831">
      <w:pPr>
        <w:pStyle w:val="af3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протокол рассмотрения апелляции, содержащий заключение по результатам проверки изложенных в апелляции сведений о нарушении установленного Порядка проведения ГИА и решение КК, зафиксированное</w:t>
      </w:r>
      <w:bookmarkStart w:id="85" w:name="_Toc254118245"/>
      <w:r w:rsidRPr="00770E62">
        <w:rPr>
          <w:sz w:val="28"/>
          <w:szCs w:val="28"/>
        </w:rPr>
        <w:t xml:space="preserve"> в графе «Решение конфликтной комиссии субъекта Российской Федерации» (форма – ППЭ-03)</w:t>
      </w:r>
      <w:bookmarkEnd w:id="85"/>
      <w:r w:rsidRPr="00770E62">
        <w:rPr>
          <w:sz w:val="28"/>
          <w:szCs w:val="28"/>
        </w:rPr>
        <w:t xml:space="preserve"> (далее – протокол).</w:t>
      </w:r>
    </w:p>
    <w:p w14:paraId="7AA4AE98" w14:textId="77777777" w:rsidR="00437780" w:rsidRPr="00770E62" w:rsidRDefault="00437780" w:rsidP="009F5F51">
      <w:pPr>
        <w:pStyle w:val="af3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Руководитель РЦОИ передает </w:t>
      </w:r>
      <w:proofErr w:type="gramStart"/>
      <w:r w:rsidRPr="00770E62">
        <w:rPr>
          <w:sz w:val="28"/>
          <w:szCs w:val="28"/>
        </w:rPr>
        <w:t>полученные</w:t>
      </w:r>
      <w:proofErr w:type="gramEnd"/>
      <w:r w:rsidRPr="00770E62">
        <w:rPr>
          <w:sz w:val="28"/>
          <w:szCs w:val="28"/>
        </w:rPr>
        <w:t xml:space="preserve"> апелляцию и протокол ответственному за обработку апелляций и  коррекций сотруднику РЦОИ.</w:t>
      </w:r>
    </w:p>
    <w:p w14:paraId="1ACAF854" w14:textId="77777777" w:rsidR="00437780" w:rsidRPr="00770E62" w:rsidRDefault="00437780" w:rsidP="009F5F51">
      <w:pPr>
        <w:pStyle w:val="af3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Ответственный за обработку апелляций и коррекций сотрудник РЦОИ                            в течение двух рабочих дней после принятия решения КК вносит в РИС посредством специализированных программных средств </w:t>
      </w:r>
      <w:r w:rsidR="004B1384" w:rsidRPr="00770E62">
        <w:rPr>
          <w:sz w:val="28"/>
          <w:szCs w:val="28"/>
        </w:rPr>
        <w:t>(</w:t>
      </w:r>
      <w:proofErr w:type="gramStart"/>
      <w:r w:rsidR="004B1384" w:rsidRPr="00770E62">
        <w:rPr>
          <w:sz w:val="28"/>
          <w:szCs w:val="28"/>
        </w:rPr>
        <w:t>ПО</w:t>
      </w:r>
      <w:proofErr w:type="gramEnd"/>
      <w:r w:rsidR="004B1384" w:rsidRPr="00770E62">
        <w:rPr>
          <w:sz w:val="28"/>
          <w:szCs w:val="28"/>
        </w:rPr>
        <w:t xml:space="preserve"> «</w:t>
      </w:r>
      <w:proofErr w:type="gramStart"/>
      <w:r w:rsidR="004B1384" w:rsidRPr="00770E62">
        <w:rPr>
          <w:sz w:val="28"/>
          <w:szCs w:val="28"/>
        </w:rPr>
        <w:t>Станция</w:t>
      </w:r>
      <w:proofErr w:type="gramEnd"/>
      <w:r w:rsidR="004B1384" w:rsidRPr="00770E62">
        <w:rPr>
          <w:sz w:val="28"/>
          <w:szCs w:val="28"/>
        </w:rPr>
        <w:t xml:space="preserve"> апелляци</w:t>
      </w:r>
      <w:r w:rsidR="00C55B59" w:rsidRPr="00770E62">
        <w:rPr>
          <w:sz w:val="28"/>
          <w:szCs w:val="28"/>
        </w:rPr>
        <w:t>й и</w:t>
      </w:r>
      <w:r w:rsidR="004B1384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коррекци</w:t>
      </w:r>
      <w:r w:rsidR="00C55B59" w:rsidRPr="00770E62">
        <w:rPr>
          <w:sz w:val="28"/>
          <w:szCs w:val="28"/>
        </w:rPr>
        <w:t>й</w:t>
      </w:r>
      <w:r w:rsidRPr="00770E62">
        <w:rPr>
          <w:sz w:val="28"/>
          <w:szCs w:val="28"/>
        </w:rPr>
        <w:t xml:space="preserve">») результаты рассмотрения апелляций, включая </w:t>
      </w:r>
      <w:r w:rsidR="00C25F44" w:rsidRPr="00770E62">
        <w:rPr>
          <w:sz w:val="28"/>
          <w:szCs w:val="28"/>
        </w:rPr>
        <w:t>изображения</w:t>
      </w:r>
      <w:r w:rsidRPr="00770E62">
        <w:rPr>
          <w:sz w:val="28"/>
          <w:szCs w:val="28"/>
        </w:rPr>
        <w:t xml:space="preserve"> необходимой апелляционной документации. Обработанные апелляции автоматически передаются на обработку в ФИС.</w:t>
      </w:r>
    </w:p>
    <w:p w14:paraId="77A572C6" w14:textId="77777777" w:rsidR="00437780" w:rsidRPr="00770E62" w:rsidRDefault="00437780" w:rsidP="009F5F51">
      <w:pPr>
        <w:pStyle w:val="af3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Результаты обработки апелляций передаются из ФИС в  РИС в процессе репликации. </w:t>
      </w:r>
    </w:p>
    <w:p w14:paraId="213101FA" w14:textId="77777777" w:rsidR="00437780" w:rsidRPr="00770E62" w:rsidRDefault="00437780" w:rsidP="009F5F51">
      <w:pPr>
        <w:pStyle w:val="af3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В случаях, требующих уточнений, ФЦТ направляет соответствующий программный запрос о предоставлении документов или сведений в РЦОИ: </w:t>
      </w:r>
    </w:p>
    <w:p w14:paraId="7025AAF6" w14:textId="77777777" w:rsidR="00437780" w:rsidRPr="00770E62" w:rsidRDefault="00437780" w:rsidP="009F5F51">
      <w:pPr>
        <w:pStyle w:val="af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наличии документов и сведений </w:t>
      </w:r>
      <w:proofErr w:type="gramStart"/>
      <w:r w:rsidRPr="00770E62">
        <w:rPr>
          <w:sz w:val="28"/>
          <w:szCs w:val="28"/>
        </w:rPr>
        <w:t>ответственный</w:t>
      </w:r>
      <w:proofErr w:type="gramEnd"/>
      <w:r w:rsidRPr="00770E62">
        <w:rPr>
          <w:sz w:val="28"/>
          <w:szCs w:val="28"/>
        </w:rPr>
        <w:t xml:space="preserve"> за  обработку апелляций и  коррекций в РЦОИ предоставляет необходимые документы;</w:t>
      </w:r>
    </w:p>
    <w:p w14:paraId="701C82B8" w14:textId="77777777" w:rsidR="00437780" w:rsidRPr="00770E62" w:rsidRDefault="00437780" w:rsidP="009F5F51">
      <w:pPr>
        <w:pStyle w:val="af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отсутствии документов и сведений в течение одного дня с момента получения запроса от ФЦТ: </w:t>
      </w:r>
    </w:p>
    <w:p w14:paraId="10CFC7A8" w14:textId="77777777" w:rsidR="00437780" w:rsidRPr="00770E62" w:rsidRDefault="00437780" w:rsidP="00B02831">
      <w:pPr>
        <w:pStyle w:val="af3"/>
        <w:ind w:left="0" w:firstLine="851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руководитель РЦОИ (ответственный сотрудник РЦОИ) передает запрос о необходимых документах в КК;</w:t>
      </w:r>
    </w:p>
    <w:p w14:paraId="0E2B206C" w14:textId="77777777" w:rsidR="00437780" w:rsidRPr="00770E62" w:rsidRDefault="00437780" w:rsidP="00B02831">
      <w:pPr>
        <w:pStyle w:val="af3"/>
        <w:ind w:left="0" w:firstLine="851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председатель КК передает запрашиваемые документы руководителю РЦОИ; </w:t>
      </w:r>
    </w:p>
    <w:p w14:paraId="27877F0A" w14:textId="77777777" w:rsidR="00437780" w:rsidRPr="00770E62" w:rsidRDefault="00437780" w:rsidP="00B02831">
      <w:pPr>
        <w:pStyle w:val="af3"/>
        <w:ind w:left="0" w:firstLine="851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ответственный за обработку апелляций и коррекций сотрудник РЦОИ вносит в РИС посредством специализированных программных средств </w:t>
      </w:r>
      <w:r w:rsidR="004B1384" w:rsidRPr="00770E62">
        <w:rPr>
          <w:sz w:val="28"/>
          <w:szCs w:val="28"/>
        </w:rPr>
        <w:t>(</w:t>
      </w:r>
      <w:proofErr w:type="gramStart"/>
      <w:r w:rsidR="004B1384"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</w:t>
      </w:r>
      <w:proofErr w:type="gramStart"/>
      <w:r w:rsidR="004B1384" w:rsidRPr="00770E62">
        <w:rPr>
          <w:sz w:val="28"/>
          <w:szCs w:val="28"/>
        </w:rPr>
        <w:t>С</w:t>
      </w:r>
      <w:r w:rsidR="00C25F44" w:rsidRPr="00770E62">
        <w:rPr>
          <w:sz w:val="28"/>
          <w:szCs w:val="28"/>
        </w:rPr>
        <w:t>танция</w:t>
      </w:r>
      <w:proofErr w:type="gramEnd"/>
      <w:r w:rsidR="00C25F44" w:rsidRPr="00770E62">
        <w:rPr>
          <w:sz w:val="28"/>
          <w:szCs w:val="28"/>
        </w:rPr>
        <w:t xml:space="preserve"> апелляций и</w:t>
      </w:r>
      <w:r w:rsidR="004B1384" w:rsidRPr="00770E62">
        <w:rPr>
          <w:sz w:val="28"/>
          <w:szCs w:val="28"/>
        </w:rPr>
        <w:t xml:space="preserve"> </w:t>
      </w:r>
      <w:r w:rsidR="00C25F44" w:rsidRPr="00770E62">
        <w:rPr>
          <w:sz w:val="28"/>
          <w:szCs w:val="28"/>
        </w:rPr>
        <w:t>коррекций</w:t>
      </w:r>
      <w:r w:rsidR="004B1384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) вложения изображений запрашиваемых документов. Информация о загруженных документах автоматически передается на обработку в ФИС.</w:t>
      </w:r>
    </w:p>
    <w:p w14:paraId="14217821" w14:textId="77777777" w:rsidR="00437780" w:rsidRPr="00770E62" w:rsidRDefault="00437780" w:rsidP="009F5F51">
      <w:pPr>
        <w:pStyle w:val="af3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 В случае удовлетворения апелляции о нарушении установленного Порядка проведения ГИА и соответствующего решения ГЭК результат апеллянта будет аннулирован, участник</w:t>
      </w:r>
      <w:r w:rsidR="00854B48" w:rsidRPr="00770E62">
        <w:rPr>
          <w:sz w:val="28"/>
          <w:szCs w:val="28"/>
        </w:rPr>
        <w:t xml:space="preserve"> экзаменов</w:t>
      </w:r>
      <w:r w:rsidRPr="00770E62">
        <w:rPr>
          <w:sz w:val="28"/>
          <w:szCs w:val="28"/>
        </w:rPr>
        <w:t xml:space="preserve"> будет допущен до повторной сдачи экзамена по соответствующему решению ГЭК. </w:t>
      </w:r>
    </w:p>
    <w:p w14:paraId="630A4721" w14:textId="77777777" w:rsidR="00437780" w:rsidRPr="00770E62" w:rsidRDefault="00437780" w:rsidP="00B02831">
      <w:pPr>
        <w:pStyle w:val="af3"/>
        <w:ind w:left="0" w:firstLine="851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отклонения апелляции о нарушении установленного Порядка проведения ГИА результат апеллянта останется неизменным.</w:t>
      </w:r>
    </w:p>
    <w:p w14:paraId="6C76CFEE" w14:textId="77777777" w:rsidR="00D04065" w:rsidRDefault="00D04065" w:rsidP="00C91588">
      <w:bookmarkStart w:id="86" w:name="_Toc533868916"/>
    </w:p>
    <w:p w14:paraId="68840633" w14:textId="77777777" w:rsidR="008013B5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14. </w:t>
      </w:r>
      <w:r w:rsidR="00532F4A" w:rsidRPr="00C91588">
        <w:rPr>
          <w:b/>
          <w:sz w:val="28"/>
          <w:szCs w:val="28"/>
        </w:rPr>
        <w:t>Обработка апелляций о несогласии с выставленными баллами</w:t>
      </w:r>
      <w:bookmarkEnd w:id="86"/>
    </w:p>
    <w:p w14:paraId="2BEED115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Ответственный секретарь КК передает руководителю РЦОИ зарегистрированные в КК апелляции о несогласии с выставленными баллами.</w:t>
      </w:r>
    </w:p>
    <w:p w14:paraId="03D7E474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Ответственный за обработку апелляций и коррекций сотрудник РЦОИ вносит сведения об апелляциях в </w:t>
      </w:r>
      <w:r w:rsidR="004B1384" w:rsidRPr="00770E62">
        <w:rPr>
          <w:sz w:val="28"/>
          <w:szCs w:val="28"/>
        </w:rPr>
        <w:t>РИС (</w:t>
      </w:r>
      <w:proofErr w:type="gramStart"/>
      <w:r w:rsidR="004B1384"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</w:t>
      </w:r>
      <w:proofErr w:type="gramStart"/>
      <w:r w:rsidR="00C25F44" w:rsidRPr="00770E62">
        <w:rPr>
          <w:sz w:val="28"/>
          <w:szCs w:val="28"/>
        </w:rPr>
        <w:t>Станция</w:t>
      </w:r>
      <w:proofErr w:type="gramEnd"/>
      <w:r w:rsidR="00C25F44" w:rsidRPr="00770E62">
        <w:rPr>
          <w:sz w:val="28"/>
          <w:szCs w:val="28"/>
        </w:rPr>
        <w:t xml:space="preserve"> апелляций и</w:t>
      </w:r>
      <w:r w:rsidR="004B1384" w:rsidRPr="00770E62">
        <w:rPr>
          <w:sz w:val="28"/>
          <w:szCs w:val="28"/>
        </w:rPr>
        <w:t xml:space="preserve"> </w:t>
      </w:r>
      <w:r w:rsidR="00C25F44" w:rsidRPr="00770E62">
        <w:rPr>
          <w:sz w:val="28"/>
          <w:szCs w:val="28"/>
        </w:rPr>
        <w:t>коррекций</w:t>
      </w:r>
      <w:r w:rsidR="004B1384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) и печатает апелляционные комплекты.</w:t>
      </w:r>
    </w:p>
    <w:p w14:paraId="0C63F71B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Апелляционный комплект документов содержит:</w:t>
      </w:r>
    </w:p>
    <w:p w14:paraId="720B8CCA" w14:textId="77777777" w:rsidR="00437780" w:rsidRPr="00770E62" w:rsidRDefault="00437780" w:rsidP="009F5F51">
      <w:pPr>
        <w:pStyle w:val="af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протокол рассмотрения апелляции по результатам ЕГЭ (форма 2-АП) с приложениями, предназначенными для внесения информации о ходе и результатах рассмотрения апелляции, а также для внесения подробной информации об изменениях, принятых КК в случае удовлетворения апелляции (форма 2-АП-1, 2-АП-2, 2-АП-3);</w:t>
      </w:r>
    </w:p>
    <w:p w14:paraId="40251440" w14:textId="77777777" w:rsidR="00437780" w:rsidRPr="00770E62" w:rsidRDefault="00437780" w:rsidP="009F5F51">
      <w:pPr>
        <w:pStyle w:val="af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распечатанные изображения бланка регистрации, бланка регистрации устной части, бланков ответов № 1 и № 2, дополнительных бланков ответов № 2, бланков-протоколов проверки развернутых ответов (при наличии), бланков-протоколов проверки устных ответов;</w:t>
      </w:r>
    </w:p>
    <w:p w14:paraId="6986A042" w14:textId="77777777" w:rsidR="00437780" w:rsidRPr="00770E62" w:rsidRDefault="00437780" w:rsidP="009F5F51">
      <w:pPr>
        <w:pStyle w:val="af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распечатан</w:t>
      </w:r>
      <w:r w:rsidR="00C25F44" w:rsidRPr="00770E62">
        <w:rPr>
          <w:sz w:val="28"/>
          <w:szCs w:val="28"/>
        </w:rPr>
        <w:t>ные бланки распознавания бланка</w:t>
      </w:r>
      <w:r w:rsidRPr="00770E62">
        <w:rPr>
          <w:sz w:val="28"/>
          <w:szCs w:val="28"/>
        </w:rPr>
        <w:t xml:space="preserve"> регистрации, бланка регистрации устной части, бланков ответов № 1 и № 2, дополнительных бланков ответов № 2, бланков-протоколов проверки развернутых ответов (при наличии), бланков-протоколов проверки устных ответов; </w:t>
      </w:r>
    </w:p>
    <w:p w14:paraId="6CBEE8FA" w14:textId="77777777" w:rsidR="00437780" w:rsidRPr="00770E62" w:rsidRDefault="00437780" w:rsidP="009F5F51">
      <w:pPr>
        <w:pStyle w:val="af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электронные носители, содержащие файлы с цифровой аудиозаписью устных ответов участников </w:t>
      </w:r>
      <w:r w:rsidR="00B37634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.</w:t>
      </w:r>
    </w:p>
    <w:p w14:paraId="72FCB953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Дополнительно к апелляционному комплекту распечатываются:</w:t>
      </w:r>
    </w:p>
    <w:p w14:paraId="645EA4C1" w14:textId="77777777" w:rsidR="00437780" w:rsidRPr="00770E62" w:rsidRDefault="00437780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 критерии оценивания заданий с развернутым ответом (или) устным ответом;</w:t>
      </w:r>
    </w:p>
    <w:p w14:paraId="1DE366D8" w14:textId="77777777" w:rsidR="00437780" w:rsidRPr="00770E62" w:rsidRDefault="00437780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 перечень допустимых символов для записи ответов на задания с кратким ответом;</w:t>
      </w:r>
    </w:p>
    <w:p w14:paraId="37ED2112" w14:textId="77777777" w:rsidR="00437780" w:rsidRPr="00770E62" w:rsidRDefault="00437780" w:rsidP="00B02831">
      <w:pPr>
        <w:tabs>
          <w:tab w:val="num" w:pos="1353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уведомление по итогам рассмотрения апелляции о несогласии с выставленными баллами по результатам ЕГЭ (форма У-33). </w:t>
      </w:r>
    </w:p>
    <w:p w14:paraId="1F1A76A6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Подготовленные материалы передаются ответственному секретарю КК для проведения процедуры рассмотрения апелляции.</w:t>
      </w:r>
    </w:p>
    <w:p w14:paraId="5546803E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обнаружения технических ошибок (ошибок при обработке – сканировании, распознавании текста, верификации) к протоколу рассмотрения апелляции заполняется соответствующее приложение (Приложение в форме 2-АП-1), куда вносится реальный ответ, который указан в бланке ответов № 1 апеллянта в качестве ответа на соответствующее задание.  Руководитель РЦОИ в нижней части формы 2-АП-1 дает пояснения о причинах возникновения такой ошибки.</w:t>
      </w:r>
    </w:p>
    <w:p w14:paraId="0CB29E5F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В случае удовлетворения апелляции к протоколу рассмотрения апелляции заполняются соответствующие приложения (Приложение в форме 2-АП-2, 2-АП-3), в которые вносятся все изменения, принятые решением КК.</w:t>
      </w:r>
    </w:p>
    <w:p w14:paraId="3B725FCE" w14:textId="77777777" w:rsidR="00437780" w:rsidRPr="00770E62" w:rsidRDefault="00437780" w:rsidP="00B02831">
      <w:pPr>
        <w:pStyle w:val="af3"/>
        <w:ind w:left="0" w:firstLine="450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экспертами развернутых ответов или протоколов проверки экспертами устных ответов указанный в изображении протоколов экспертов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балл, который, в</w:t>
      </w:r>
      <w:proofErr w:type="gramEnd"/>
      <w:r w:rsidRPr="00770E62">
        <w:rPr>
          <w:sz w:val="28"/>
          <w:szCs w:val="28"/>
        </w:rPr>
        <w:t> </w:t>
      </w:r>
      <w:proofErr w:type="gramStart"/>
      <w:r w:rsidRPr="00770E62">
        <w:rPr>
          <w:sz w:val="28"/>
          <w:szCs w:val="28"/>
        </w:rPr>
        <w:t>соответствии</w:t>
      </w:r>
      <w:proofErr w:type="gramEnd"/>
      <w:r w:rsidRPr="00770E62">
        <w:rPr>
          <w:sz w:val="28"/>
          <w:szCs w:val="28"/>
        </w:rPr>
        <w:t xml:space="preserve"> с заключением экспертов, необходимо выставить апеллянту. При этом представитель РЦОИ заполняет соответствующие строки таблицы в столбце «Аргументация изменений с обязательным описанием причины ошибки по каждому критерию оценивания, по которому производится изменение» либо составляет заключение, которое прилагается к протоколам рассмотрения апелляции дополнительно, что указывается в поле вместо аргументации.</w:t>
      </w:r>
    </w:p>
    <w:p w14:paraId="2DD22BA4" w14:textId="77777777" w:rsidR="00437780" w:rsidRPr="00770E62" w:rsidRDefault="00437780" w:rsidP="009F5F51">
      <w:pPr>
        <w:numPr>
          <w:ilvl w:val="1"/>
          <w:numId w:val="2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Протоколы (Приложения в форме 2-АП-1, 2-АП-2, 2-АП-3) подписывают председатель КК и члены КК. </w:t>
      </w:r>
    </w:p>
    <w:p w14:paraId="72E10931" w14:textId="77777777" w:rsidR="00437780" w:rsidRPr="00770E62" w:rsidRDefault="00437780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Информация, внесенная в Приложения, подлежит обязательному внесению в РИС.</w:t>
      </w:r>
    </w:p>
    <w:p w14:paraId="3E2A9C1B" w14:textId="77777777" w:rsidR="00437780" w:rsidRPr="00770E62" w:rsidRDefault="00437780" w:rsidP="00B02831">
      <w:pPr>
        <w:tabs>
          <w:tab w:val="left" w:pos="-184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отклонения апелляции Приложения к протоколу рассмотрения апелляции не заполняются.</w:t>
      </w:r>
    </w:p>
    <w:p w14:paraId="03B382AA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Председатель КК передает копии протоколов о рассмотрении апелляций с Приложениями (в случае заполнения) (формы 2-АП и  ППЭ-03)</w:t>
      </w:r>
      <w:r w:rsidRPr="00770E62">
        <w:rPr>
          <w:b/>
          <w:sz w:val="28"/>
          <w:szCs w:val="28"/>
        </w:rPr>
        <w:t xml:space="preserve"> </w:t>
      </w:r>
      <w:r w:rsidRPr="00770E62">
        <w:rPr>
          <w:sz w:val="28"/>
          <w:szCs w:val="28"/>
        </w:rPr>
        <w:t>в течение одного календарного дня после принятия решения КК руководителю РЦОИ.</w:t>
      </w:r>
    </w:p>
    <w:p w14:paraId="18A878D8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разделе «Информация о результатах рассмотрения апелляции» протокола рассмотрения апелляции (форма 2-АП) специалистами РЦОИ заполняется поле о дате передачи информации из КК в РЦОИ. Запись заверяется подписями исполнителей.</w:t>
      </w:r>
    </w:p>
    <w:p w14:paraId="1230BC15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 направляет полученные протоколы ответственному за обработку апелляций и  коррекций сотруднику РЦОИ.</w:t>
      </w:r>
    </w:p>
    <w:p w14:paraId="72AC1B49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Ответственный за обработку апелляций и коррекций сотрудник РЦОИ                 в течение двух рабочих дней после принятия решения КК вносит в РИС посредством специализированных программных средств </w:t>
      </w:r>
      <w:r w:rsidR="004B1384" w:rsidRPr="00770E62">
        <w:rPr>
          <w:sz w:val="28"/>
          <w:szCs w:val="28"/>
        </w:rPr>
        <w:t>(</w:t>
      </w:r>
      <w:proofErr w:type="gramStart"/>
      <w:r w:rsidR="004B1384" w:rsidRPr="00770E62">
        <w:rPr>
          <w:sz w:val="28"/>
          <w:szCs w:val="28"/>
        </w:rPr>
        <w:t>ПО</w:t>
      </w:r>
      <w:proofErr w:type="gramEnd"/>
      <w:r w:rsidRPr="00770E62">
        <w:rPr>
          <w:sz w:val="28"/>
          <w:szCs w:val="28"/>
        </w:rPr>
        <w:t xml:space="preserve"> «</w:t>
      </w:r>
      <w:proofErr w:type="gramStart"/>
      <w:r w:rsidR="00C25F44" w:rsidRPr="00770E62">
        <w:rPr>
          <w:sz w:val="28"/>
          <w:szCs w:val="28"/>
        </w:rPr>
        <w:t>Станция</w:t>
      </w:r>
      <w:proofErr w:type="gramEnd"/>
      <w:r w:rsidR="00C25F44" w:rsidRPr="00770E62">
        <w:rPr>
          <w:sz w:val="28"/>
          <w:szCs w:val="28"/>
        </w:rPr>
        <w:t xml:space="preserve"> апелляций и</w:t>
      </w:r>
      <w:r w:rsidR="004B1384" w:rsidRPr="00770E62">
        <w:rPr>
          <w:sz w:val="28"/>
          <w:szCs w:val="28"/>
        </w:rPr>
        <w:t xml:space="preserve"> </w:t>
      </w:r>
      <w:r w:rsidR="00C25F44" w:rsidRPr="00770E62">
        <w:rPr>
          <w:sz w:val="28"/>
          <w:szCs w:val="28"/>
        </w:rPr>
        <w:t>коррекций</w:t>
      </w:r>
      <w:r w:rsidR="004B1384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) 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 обработку в ФИС.</w:t>
      </w:r>
    </w:p>
    <w:p w14:paraId="4F9FBF6C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Для пересчета результатов ЕГЭ протоколы КК в течение двух календарных дней направляются из РЦОИ в  ФЦТ. В разделе «Информация о результатах рассмотрения апелляции» протокола рассмотрения апелляции (форма 2-АП) специалистами РЦОИ заполняется поле о дате передачи информации из РЦОИ в ФЦТ. Запись заверяется подписями исполнителей.</w:t>
      </w:r>
    </w:p>
    <w:p w14:paraId="3E7F6E79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ФЦТ </w:t>
      </w:r>
      <w:proofErr w:type="gramStart"/>
      <w:r w:rsidRPr="00770E62">
        <w:rPr>
          <w:sz w:val="28"/>
          <w:szCs w:val="28"/>
        </w:rPr>
        <w:t xml:space="preserve">проводит пересчет результатов ЕГЭ по удовлетворенным апелляциям в соответствии с протоколами КК и не позднее чем через пять рабочих дней </w:t>
      </w:r>
      <w:r w:rsidRPr="00770E62">
        <w:rPr>
          <w:sz w:val="28"/>
          <w:szCs w:val="28"/>
        </w:rPr>
        <w:lastRenderedPageBreak/>
        <w:t>с момента получения указанных протоколов передает</w:t>
      </w:r>
      <w:proofErr w:type="gramEnd"/>
      <w:r w:rsidRPr="00770E62">
        <w:rPr>
          <w:sz w:val="28"/>
          <w:szCs w:val="28"/>
        </w:rPr>
        <w:t xml:space="preserve"> измененные по итогам пересчета результаты ЕГЭ в РЦОИ.</w:t>
      </w:r>
      <w:r w:rsidRPr="00770E62">
        <w:rPr>
          <w:rStyle w:val="afa"/>
          <w:sz w:val="28"/>
          <w:szCs w:val="28"/>
        </w:rPr>
        <w:footnoteReference w:id="2"/>
      </w:r>
      <w:bookmarkStart w:id="87" w:name="_Toc254118138"/>
    </w:p>
    <w:p w14:paraId="39BDE270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  <w:tab w:val="left" w:pos="1560"/>
        </w:tabs>
        <w:ind w:left="0" w:firstLine="567"/>
        <w:jc w:val="both"/>
        <w:rPr>
          <w:b/>
          <w:sz w:val="28"/>
          <w:szCs w:val="28"/>
        </w:rPr>
      </w:pPr>
      <w:r w:rsidRPr="00770E62">
        <w:rPr>
          <w:sz w:val="28"/>
          <w:szCs w:val="28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87"/>
    </w:p>
    <w:p w14:paraId="44A4AB4B" w14:textId="77777777" w:rsidR="00437780" w:rsidRPr="00770E62" w:rsidRDefault="00437780" w:rsidP="00582DA0">
      <w:pPr>
        <w:pStyle w:val="af3"/>
        <w:tabs>
          <w:tab w:val="left" w:pos="993"/>
          <w:tab w:val="left" w:pos="1134"/>
          <w:tab w:val="left" w:pos="1560"/>
        </w:tabs>
        <w:ind w:left="0" w:firstLine="567"/>
        <w:jc w:val="both"/>
        <w:rPr>
          <w:kern w:val="32"/>
          <w:sz w:val="28"/>
          <w:szCs w:val="28"/>
        </w:rPr>
      </w:pPr>
      <w:bookmarkStart w:id="88" w:name="_Toc254118139"/>
      <w:r w:rsidRPr="00770E62">
        <w:rPr>
          <w:sz w:val="28"/>
          <w:szCs w:val="28"/>
        </w:rPr>
        <w:t xml:space="preserve">- копии документов, оформленных в процессе рассмотрения апелляции (форма 2-АП с приложениями); </w:t>
      </w:r>
      <w:bookmarkEnd w:id="88"/>
    </w:p>
    <w:p w14:paraId="7C4C3675" w14:textId="77777777" w:rsidR="00437780" w:rsidRPr="00770E62" w:rsidRDefault="00437780" w:rsidP="00582DA0">
      <w:pPr>
        <w:pStyle w:val="af3"/>
        <w:tabs>
          <w:tab w:val="left" w:pos="993"/>
          <w:tab w:val="left" w:pos="1134"/>
          <w:tab w:val="left" w:pos="1560"/>
        </w:tabs>
        <w:ind w:left="0" w:firstLine="567"/>
        <w:jc w:val="both"/>
        <w:rPr>
          <w:kern w:val="32"/>
          <w:sz w:val="28"/>
          <w:szCs w:val="28"/>
        </w:rPr>
      </w:pPr>
      <w:bookmarkStart w:id="89" w:name="_Toc254118140"/>
      <w:r w:rsidRPr="00770E62">
        <w:rPr>
          <w:sz w:val="28"/>
          <w:szCs w:val="28"/>
        </w:rPr>
        <w:t>- копии бланков ЕГЭ апеллянта.</w:t>
      </w:r>
      <w:bookmarkEnd w:id="89"/>
      <w:r w:rsidRPr="00770E62">
        <w:rPr>
          <w:sz w:val="28"/>
          <w:szCs w:val="28"/>
        </w:rPr>
        <w:t xml:space="preserve"> </w:t>
      </w:r>
    </w:p>
    <w:p w14:paraId="12D21B05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случае загрузки в ФИС неполного комплекта апелляционной документации, неполного или некорректного заполнения протокола рассмотрения апелляции и (или) Приложений к нему ФЦТ направляет соответствующий программный запрос о предоставлении документов или сведений в РЦОИ: </w:t>
      </w:r>
    </w:p>
    <w:p w14:paraId="216353AD" w14:textId="77777777" w:rsidR="00437780" w:rsidRPr="00770E62" w:rsidRDefault="00437780" w:rsidP="009F5F51">
      <w:pPr>
        <w:pStyle w:val="af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наличии документов и сведений ответственный за  обработку апелляций и  коррекций сотрудник РЦОИ </w:t>
      </w:r>
      <w:proofErr w:type="gramStart"/>
      <w:r w:rsidRPr="00770E62">
        <w:rPr>
          <w:sz w:val="28"/>
          <w:szCs w:val="28"/>
        </w:rPr>
        <w:t>предоставляет необходимые документы</w:t>
      </w:r>
      <w:proofErr w:type="gramEnd"/>
      <w:r w:rsidRPr="00770E62">
        <w:rPr>
          <w:sz w:val="28"/>
          <w:szCs w:val="28"/>
        </w:rPr>
        <w:t>;</w:t>
      </w:r>
    </w:p>
    <w:p w14:paraId="7A8DEAE9" w14:textId="77777777" w:rsidR="00437780" w:rsidRPr="00770E62" w:rsidRDefault="00437780" w:rsidP="009F5F51">
      <w:pPr>
        <w:pStyle w:val="af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отсутствии документов и сведений в течение одного дня с момента получения запроса от ФЦТ: </w:t>
      </w:r>
    </w:p>
    <w:p w14:paraId="3179EF65" w14:textId="77777777" w:rsidR="00437780" w:rsidRPr="00770E62" w:rsidRDefault="00437780" w:rsidP="00B02831">
      <w:pPr>
        <w:pStyle w:val="af3"/>
        <w:ind w:left="0" w:firstLine="1134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руководитель РЦОИ (заместитель руководителя РЦОИ) передает запрос о необходимых документах в КК;</w:t>
      </w:r>
    </w:p>
    <w:p w14:paraId="2DE1CE2F" w14:textId="77777777" w:rsidR="00437780" w:rsidRPr="00770E62" w:rsidRDefault="00437780" w:rsidP="00B02831">
      <w:pPr>
        <w:pStyle w:val="af3"/>
        <w:ind w:left="1134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КК передает запрашиваемые документы руководителю РЦОИ; </w:t>
      </w:r>
    </w:p>
    <w:p w14:paraId="4AAFA868" w14:textId="77777777" w:rsidR="00437780" w:rsidRPr="00770E62" w:rsidRDefault="00437780" w:rsidP="00B02831">
      <w:pPr>
        <w:pStyle w:val="af3"/>
        <w:ind w:left="0" w:firstLine="1134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- ответственный за обработку апелляций и коррекций сотрудник РЦОИ вносит в РИС посредством специализированных программных средств (</w:t>
      </w:r>
      <w:proofErr w:type="gramStart"/>
      <w:r w:rsidR="004B1384" w:rsidRPr="00770E62">
        <w:rPr>
          <w:sz w:val="28"/>
          <w:szCs w:val="28"/>
        </w:rPr>
        <w:t>ПО</w:t>
      </w:r>
      <w:proofErr w:type="gramEnd"/>
      <w:r w:rsidR="004B1384" w:rsidRPr="00770E62">
        <w:rPr>
          <w:sz w:val="28"/>
          <w:szCs w:val="28"/>
        </w:rPr>
        <w:t xml:space="preserve"> «</w:t>
      </w:r>
      <w:proofErr w:type="gramStart"/>
      <w:r w:rsidR="00C25F44" w:rsidRPr="00770E62">
        <w:rPr>
          <w:sz w:val="28"/>
          <w:szCs w:val="28"/>
        </w:rPr>
        <w:t>Станция</w:t>
      </w:r>
      <w:proofErr w:type="gramEnd"/>
      <w:r w:rsidR="00C25F44" w:rsidRPr="00770E62">
        <w:rPr>
          <w:sz w:val="28"/>
          <w:szCs w:val="28"/>
        </w:rPr>
        <w:t xml:space="preserve"> апелляций и</w:t>
      </w:r>
      <w:r w:rsidR="004B1384" w:rsidRPr="00770E62">
        <w:rPr>
          <w:sz w:val="28"/>
          <w:szCs w:val="28"/>
        </w:rPr>
        <w:t xml:space="preserve"> </w:t>
      </w:r>
      <w:r w:rsidR="00C25F44" w:rsidRPr="00770E62">
        <w:rPr>
          <w:sz w:val="28"/>
          <w:szCs w:val="28"/>
        </w:rPr>
        <w:t>коррекций</w:t>
      </w:r>
      <w:r w:rsidR="004B1384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) вложения изображений запрашиваемых документов.</w:t>
      </w:r>
    </w:p>
    <w:p w14:paraId="4FDC749F" w14:textId="77777777" w:rsidR="00437780" w:rsidRPr="00770E62" w:rsidRDefault="00437780" w:rsidP="00582DA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Информация о загруженных копиях документов автоматически передается на обработку в ФИС.</w:t>
      </w:r>
    </w:p>
    <w:p w14:paraId="5772E59B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Результаты обработки апелляций из ФИС передаются в процессе репликации в РИС.</w:t>
      </w:r>
    </w:p>
    <w:p w14:paraId="6DDF5016" w14:textId="77777777" w:rsidR="00437780" w:rsidRPr="00770E62" w:rsidRDefault="00437780" w:rsidP="009F5F51">
      <w:pPr>
        <w:pStyle w:val="af3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 для утверждения.</w:t>
      </w:r>
    </w:p>
    <w:p w14:paraId="2B104199" w14:textId="77777777" w:rsidR="004B1384" w:rsidRPr="00770E62" w:rsidRDefault="00437780" w:rsidP="009F5F51">
      <w:pPr>
        <w:numPr>
          <w:ilvl w:val="1"/>
          <w:numId w:val="29"/>
        </w:numPr>
        <w:tabs>
          <w:tab w:val="num" w:pos="1069"/>
          <w:tab w:val="left" w:pos="1134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отклонения апелляции в ФИС будет зафиксирован факт подачи апелляции и результат ее рассмотрения. При этом балл остается неизменным.</w:t>
      </w:r>
      <w:r w:rsidR="004B1384" w:rsidRPr="00770E62">
        <w:rPr>
          <w:sz w:val="28"/>
          <w:szCs w:val="28"/>
        </w:rPr>
        <w:t xml:space="preserve"> </w:t>
      </w:r>
    </w:p>
    <w:p w14:paraId="7BFD0985" w14:textId="6F9EE3E7" w:rsidR="00C91588" w:rsidRPr="00D04065" w:rsidRDefault="00532F4A" w:rsidP="00D04065">
      <w:pPr>
        <w:tabs>
          <w:tab w:val="num" w:pos="1353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необходимости возможн</w:t>
      </w:r>
      <w:r w:rsidR="004B1384" w:rsidRPr="00770E62">
        <w:rPr>
          <w:sz w:val="28"/>
          <w:szCs w:val="28"/>
        </w:rPr>
        <w:t xml:space="preserve">а распечатка второго экземпляра </w:t>
      </w:r>
      <w:r w:rsidRPr="00770E62">
        <w:rPr>
          <w:sz w:val="28"/>
          <w:szCs w:val="28"/>
        </w:rPr>
        <w:t xml:space="preserve">апелляционного комплекта. </w:t>
      </w:r>
      <w:bookmarkStart w:id="90" w:name="_Toc341714017"/>
      <w:bookmarkStart w:id="91" w:name="_Toc341950712"/>
      <w:bookmarkStart w:id="92" w:name="_Toc342052525"/>
      <w:bookmarkStart w:id="93" w:name="_Toc369254853"/>
      <w:bookmarkStart w:id="94" w:name="_Toc407717100"/>
      <w:bookmarkStart w:id="95" w:name="_Toc437427163"/>
      <w:bookmarkStart w:id="96" w:name="_Toc533868917"/>
      <w:bookmarkStart w:id="97" w:name="_Toc254118107"/>
      <w:bookmarkStart w:id="98" w:name="_Toc286949210"/>
      <w:bookmarkEnd w:id="78"/>
      <w:bookmarkEnd w:id="79"/>
      <w:bookmarkEnd w:id="80"/>
      <w:bookmarkEnd w:id="81"/>
      <w:bookmarkEnd w:id="82"/>
      <w:bookmarkEnd w:id="83"/>
      <w:bookmarkEnd w:id="90"/>
      <w:bookmarkEnd w:id="91"/>
      <w:bookmarkEnd w:id="92"/>
    </w:p>
    <w:p w14:paraId="35633F82" w14:textId="77777777" w:rsidR="00C91588" w:rsidRDefault="00C91588" w:rsidP="00C91588"/>
    <w:p w14:paraId="3B88325F" w14:textId="77777777" w:rsidR="00D82041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15. </w:t>
      </w:r>
      <w:r w:rsidR="002535F0" w:rsidRPr="00C91588">
        <w:rPr>
          <w:b/>
          <w:sz w:val="28"/>
          <w:szCs w:val="28"/>
        </w:rPr>
        <w:t>Обработка работ, отправленных</w:t>
      </w:r>
      <w:r w:rsidR="003426D3" w:rsidRPr="00C91588">
        <w:rPr>
          <w:b/>
          <w:sz w:val="28"/>
          <w:szCs w:val="28"/>
        </w:rPr>
        <w:t xml:space="preserve"> на п</w:t>
      </w:r>
      <w:r w:rsidR="002535F0" w:rsidRPr="00C91588">
        <w:rPr>
          <w:b/>
          <w:sz w:val="28"/>
          <w:szCs w:val="28"/>
        </w:rPr>
        <w:t>ерепроверку</w:t>
      </w:r>
      <w:r w:rsidR="003426D3" w:rsidRPr="00C91588">
        <w:rPr>
          <w:b/>
          <w:sz w:val="28"/>
          <w:szCs w:val="28"/>
        </w:rPr>
        <w:t xml:space="preserve"> по р</w:t>
      </w:r>
      <w:r w:rsidR="002535F0" w:rsidRPr="00C91588">
        <w:rPr>
          <w:b/>
          <w:sz w:val="28"/>
          <w:szCs w:val="28"/>
        </w:rPr>
        <w:t xml:space="preserve">ешению </w:t>
      </w:r>
      <w:bookmarkEnd w:id="93"/>
      <w:bookmarkEnd w:id="94"/>
      <w:bookmarkEnd w:id="95"/>
      <w:bookmarkEnd w:id="96"/>
      <w:r w:rsidR="00170A12" w:rsidRPr="00C91588">
        <w:rPr>
          <w:b/>
          <w:sz w:val="28"/>
          <w:szCs w:val="28"/>
        </w:rPr>
        <w:t>Министерства</w:t>
      </w:r>
    </w:p>
    <w:p w14:paraId="73013FAC" w14:textId="77777777" w:rsidR="001B16D3" w:rsidRPr="00770E62" w:rsidRDefault="00862B0E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По решению </w:t>
      </w:r>
      <w:r w:rsidR="00170A12" w:rsidRPr="00770E62">
        <w:rPr>
          <w:sz w:val="28"/>
          <w:szCs w:val="28"/>
        </w:rPr>
        <w:t xml:space="preserve">Министерства </w:t>
      </w:r>
      <w:r w:rsidRPr="00770E62">
        <w:rPr>
          <w:sz w:val="28"/>
          <w:szCs w:val="28"/>
        </w:rPr>
        <w:t>перепроверку отдельных экзаменационных работ</w:t>
      </w:r>
      <w:r w:rsidR="00F1051A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проводят эксперты ПК</w:t>
      </w:r>
      <w:r w:rsidR="0000631E" w:rsidRPr="00770E62">
        <w:rPr>
          <w:sz w:val="28"/>
          <w:szCs w:val="28"/>
        </w:rPr>
        <w:t>, ранее</w:t>
      </w:r>
      <w:r w:rsidR="003426D3" w:rsidRPr="00770E62">
        <w:rPr>
          <w:sz w:val="28"/>
          <w:szCs w:val="28"/>
        </w:rPr>
        <w:t xml:space="preserve"> не п</w:t>
      </w:r>
      <w:r w:rsidR="0000631E" w:rsidRPr="00770E62">
        <w:rPr>
          <w:sz w:val="28"/>
          <w:szCs w:val="28"/>
        </w:rPr>
        <w:t>роверявшие данные работы</w:t>
      </w:r>
      <w:r w:rsidR="001B16D3" w:rsidRPr="00770E62">
        <w:rPr>
          <w:sz w:val="28"/>
          <w:szCs w:val="28"/>
        </w:rPr>
        <w:t>.</w:t>
      </w:r>
    </w:p>
    <w:p w14:paraId="11F4AF89" w14:textId="77777777" w:rsidR="00862B0E" w:rsidRPr="00770E62" w:rsidRDefault="00170A12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Министерства </w:t>
      </w:r>
      <w:r w:rsidR="00862B0E" w:rsidRPr="00770E62">
        <w:rPr>
          <w:sz w:val="28"/>
          <w:szCs w:val="28"/>
        </w:rPr>
        <w:t xml:space="preserve">передает список участников </w:t>
      </w:r>
      <w:r w:rsidR="00854B48" w:rsidRPr="00770E62">
        <w:rPr>
          <w:sz w:val="28"/>
          <w:szCs w:val="28"/>
        </w:rPr>
        <w:t>экзаменов</w:t>
      </w:r>
      <w:r w:rsidR="00862B0E" w:rsidRPr="00770E62">
        <w:rPr>
          <w:sz w:val="28"/>
          <w:szCs w:val="28"/>
        </w:rPr>
        <w:t>, чьи работы</w:t>
      </w:r>
      <w:r w:rsidR="003426D3" w:rsidRPr="00770E62">
        <w:rPr>
          <w:sz w:val="28"/>
          <w:szCs w:val="28"/>
        </w:rPr>
        <w:t xml:space="preserve"> по с</w:t>
      </w:r>
      <w:r w:rsidR="00862B0E" w:rsidRPr="00770E62">
        <w:rPr>
          <w:sz w:val="28"/>
          <w:szCs w:val="28"/>
        </w:rPr>
        <w:t>оответствующему учебному предмету направляются</w:t>
      </w:r>
      <w:r w:rsidR="003426D3" w:rsidRPr="00770E62">
        <w:rPr>
          <w:sz w:val="28"/>
          <w:szCs w:val="28"/>
        </w:rPr>
        <w:t xml:space="preserve"> на п</w:t>
      </w:r>
      <w:r w:rsidR="00862B0E" w:rsidRPr="00770E62">
        <w:rPr>
          <w:sz w:val="28"/>
          <w:szCs w:val="28"/>
        </w:rPr>
        <w:t>ерепроверку, руководителю РЦОИ.</w:t>
      </w:r>
    </w:p>
    <w:p w14:paraId="72FECC98" w14:textId="77777777" w:rsidR="00862B0E" w:rsidRPr="00770E62" w:rsidRDefault="00862B0E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Ответственный</w:t>
      </w:r>
      <w:r w:rsidR="003426D3" w:rsidRPr="00770E62">
        <w:rPr>
          <w:sz w:val="28"/>
          <w:szCs w:val="28"/>
        </w:rPr>
        <w:t xml:space="preserve"> за о</w:t>
      </w:r>
      <w:r w:rsidRPr="00770E62">
        <w:rPr>
          <w:sz w:val="28"/>
          <w:szCs w:val="28"/>
        </w:rPr>
        <w:t>бработку апелляций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>оррекций сотрудник РЦОИ вносит сведения</w:t>
      </w:r>
      <w:r w:rsidR="003426D3" w:rsidRPr="00770E62">
        <w:rPr>
          <w:sz w:val="28"/>
          <w:szCs w:val="28"/>
        </w:rPr>
        <w:t xml:space="preserve"> об у</w:t>
      </w:r>
      <w:r w:rsidRPr="00770E62">
        <w:rPr>
          <w:sz w:val="28"/>
          <w:szCs w:val="28"/>
        </w:rPr>
        <w:t>казанных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писке лицах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ИС посредством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proofErr w:type="gramStart"/>
      <w:r w:rsidR="00A630C0" w:rsidRPr="00770E62">
        <w:rPr>
          <w:sz w:val="28"/>
          <w:szCs w:val="28"/>
        </w:rPr>
        <w:t>Станция</w:t>
      </w:r>
      <w:proofErr w:type="gramEnd"/>
      <w:r w:rsidR="00A630C0" w:rsidRPr="00770E62">
        <w:rPr>
          <w:sz w:val="28"/>
          <w:szCs w:val="28"/>
        </w:rPr>
        <w:t xml:space="preserve"> апелляций и</w:t>
      </w:r>
      <w:r w:rsidR="00BC60E6" w:rsidRPr="00770E62">
        <w:rPr>
          <w:sz w:val="28"/>
          <w:szCs w:val="28"/>
        </w:rPr>
        <w:t xml:space="preserve"> </w:t>
      </w:r>
      <w:r w:rsidR="00A630C0" w:rsidRPr="00770E62">
        <w:rPr>
          <w:sz w:val="28"/>
          <w:szCs w:val="28"/>
        </w:rPr>
        <w:t>коррекций</w:t>
      </w:r>
      <w:r w:rsidR="00BC60E6" w:rsidRPr="00770E62">
        <w:rPr>
          <w:sz w:val="28"/>
          <w:szCs w:val="28"/>
        </w:rPr>
        <w:t>»</w:t>
      </w:r>
      <w:r w:rsidR="00BC60E6" w:rsidRPr="00770E62" w:rsidDel="00BC60E6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р</w:t>
      </w:r>
      <w:r w:rsidRPr="00770E62">
        <w:rPr>
          <w:sz w:val="28"/>
          <w:szCs w:val="28"/>
        </w:rPr>
        <w:t>аспечатывает комплекты документов для перепроверки.</w:t>
      </w:r>
    </w:p>
    <w:p w14:paraId="33FBDB68" w14:textId="77777777" w:rsidR="00862B0E" w:rsidRPr="00770E62" w:rsidRDefault="00862B0E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Комплект документов для перепроверки содержит:</w:t>
      </w:r>
    </w:p>
    <w:p w14:paraId="601CE5BE" w14:textId="77777777" w:rsidR="00862B0E" w:rsidRPr="00770E62" w:rsidRDefault="00862B0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копии 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2, включая дополнительные бланки ответов № 2; </w:t>
      </w:r>
    </w:p>
    <w:p w14:paraId="4FA6965E" w14:textId="77777777" w:rsidR="006D7CEC" w:rsidRPr="00770E62" w:rsidRDefault="006D7CEC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копии аудиофайлов</w:t>
      </w:r>
      <w:r w:rsidR="003426D3" w:rsidRPr="00770E62">
        <w:rPr>
          <w:sz w:val="28"/>
          <w:szCs w:val="28"/>
        </w:rPr>
        <w:t xml:space="preserve"> с з</w:t>
      </w:r>
      <w:r w:rsidRPr="00770E62">
        <w:rPr>
          <w:sz w:val="28"/>
          <w:szCs w:val="28"/>
        </w:rPr>
        <w:t>аписью устных ответов</w:t>
      </w:r>
      <w:r w:rsidR="00141068" w:rsidRPr="00770E62">
        <w:rPr>
          <w:sz w:val="28"/>
          <w:szCs w:val="28"/>
        </w:rPr>
        <w:t xml:space="preserve"> (при перепроверке результатов ЕГЭ</w:t>
      </w:r>
      <w:r w:rsidR="003426D3" w:rsidRPr="00770E62">
        <w:rPr>
          <w:sz w:val="28"/>
          <w:szCs w:val="28"/>
        </w:rPr>
        <w:t xml:space="preserve"> по и</w:t>
      </w:r>
      <w:r w:rsidR="00141068" w:rsidRPr="00770E62">
        <w:rPr>
          <w:sz w:val="28"/>
          <w:szCs w:val="28"/>
        </w:rPr>
        <w:t>ностранн</w:t>
      </w:r>
      <w:r w:rsidR="001E0494" w:rsidRPr="00770E62">
        <w:rPr>
          <w:sz w:val="28"/>
          <w:szCs w:val="28"/>
        </w:rPr>
        <w:t>ым</w:t>
      </w:r>
      <w:r w:rsidR="00141068" w:rsidRPr="00770E62">
        <w:rPr>
          <w:sz w:val="28"/>
          <w:szCs w:val="28"/>
        </w:rPr>
        <w:t xml:space="preserve"> язык</w:t>
      </w:r>
      <w:r w:rsidR="001E0494" w:rsidRPr="00770E62">
        <w:rPr>
          <w:sz w:val="28"/>
          <w:szCs w:val="28"/>
        </w:rPr>
        <w:t>ам</w:t>
      </w:r>
      <w:r w:rsidR="00141068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;</w:t>
      </w:r>
    </w:p>
    <w:p w14:paraId="44E38703" w14:textId="77777777" w:rsidR="00862B0E" w:rsidRPr="00770E62" w:rsidRDefault="00862B0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копии бланков-протоколов проверки развернутых ответов</w:t>
      </w:r>
      <w:r w:rsidR="002E333E" w:rsidRPr="00770E62">
        <w:rPr>
          <w:sz w:val="28"/>
          <w:szCs w:val="28"/>
        </w:rPr>
        <w:t xml:space="preserve"> (при наличии)</w:t>
      </w:r>
      <w:r w:rsidRPr="00770E62">
        <w:rPr>
          <w:sz w:val="28"/>
          <w:szCs w:val="28"/>
        </w:rPr>
        <w:t>;</w:t>
      </w:r>
    </w:p>
    <w:p w14:paraId="67BF6963" w14:textId="77777777" w:rsidR="006D7CEC" w:rsidRPr="00770E62" w:rsidRDefault="006D7CEC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копии протоколов оценивания устных ответов</w:t>
      </w:r>
      <w:r w:rsidR="00F1051A" w:rsidRPr="00770E62">
        <w:rPr>
          <w:sz w:val="28"/>
          <w:szCs w:val="28"/>
        </w:rPr>
        <w:t xml:space="preserve"> </w:t>
      </w:r>
      <w:r w:rsidR="00B13629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141068" w:rsidRPr="00770E62">
        <w:rPr>
          <w:sz w:val="28"/>
          <w:szCs w:val="28"/>
        </w:rPr>
        <w:t>ностранн</w:t>
      </w:r>
      <w:r w:rsidR="00B13629" w:rsidRPr="00770E62">
        <w:rPr>
          <w:sz w:val="28"/>
          <w:szCs w:val="28"/>
        </w:rPr>
        <w:t>ым</w:t>
      </w:r>
      <w:r w:rsidR="00141068" w:rsidRPr="00770E62">
        <w:rPr>
          <w:sz w:val="28"/>
          <w:szCs w:val="28"/>
        </w:rPr>
        <w:t xml:space="preserve"> язык</w:t>
      </w:r>
      <w:r w:rsidR="00B13629" w:rsidRPr="00770E62">
        <w:rPr>
          <w:sz w:val="28"/>
          <w:szCs w:val="28"/>
        </w:rPr>
        <w:t>ам</w:t>
      </w:r>
      <w:r w:rsidR="00141068" w:rsidRPr="00770E62">
        <w:rPr>
          <w:sz w:val="28"/>
          <w:szCs w:val="28"/>
        </w:rPr>
        <w:t xml:space="preserve"> (при перепроверке результатов ЕГЭ</w:t>
      </w:r>
      <w:r w:rsidR="003426D3" w:rsidRPr="00770E62">
        <w:rPr>
          <w:sz w:val="28"/>
          <w:szCs w:val="28"/>
        </w:rPr>
        <w:t xml:space="preserve"> по и</w:t>
      </w:r>
      <w:r w:rsidR="00B13629" w:rsidRPr="00770E62">
        <w:rPr>
          <w:sz w:val="28"/>
          <w:szCs w:val="28"/>
        </w:rPr>
        <w:t>ностранным языкам</w:t>
      </w:r>
      <w:r w:rsidR="00141068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;</w:t>
      </w:r>
    </w:p>
    <w:p w14:paraId="353AD900" w14:textId="77777777" w:rsidR="00A630C0" w:rsidRPr="00770E62" w:rsidRDefault="00862B0E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бланк протокола переп</w:t>
      </w:r>
      <w:r w:rsidR="00F1051A" w:rsidRPr="00770E62">
        <w:rPr>
          <w:sz w:val="28"/>
          <w:szCs w:val="28"/>
        </w:rPr>
        <w:t xml:space="preserve">роверки, содержащего заключение </w:t>
      </w:r>
      <w:r w:rsidRPr="00770E62">
        <w:rPr>
          <w:sz w:val="28"/>
          <w:szCs w:val="28"/>
        </w:rPr>
        <w:t xml:space="preserve">экспертов </w:t>
      </w:r>
      <w:r w:rsidR="003426D3" w:rsidRPr="00770E62">
        <w:rPr>
          <w:sz w:val="28"/>
          <w:szCs w:val="28"/>
        </w:rPr>
        <w:t>о п</w:t>
      </w:r>
      <w:r w:rsidRPr="00770E62">
        <w:rPr>
          <w:sz w:val="28"/>
          <w:szCs w:val="28"/>
        </w:rPr>
        <w:t>равильности оценивания развернутых ответов</w:t>
      </w:r>
      <w:r w:rsidR="006D7CEC" w:rsidRPr="00770E62">
        <w:rPr>
          <w:sz w:val="28"/>
          <w:szCs w:val="28"/>
        </w:rPr>
        <w:t>, устных ответов</w:t>
      </w:r>
      <w:r w:rsidR="00F1051A" w:rsidRPr="00770E62">
        <w:rPr>
          <w:sz w:val="28"/>
          <w:szCs w:val="28"/>
        </w:rPr>
        <w:t xml:space="preserve"> </w:t>
      </w:r>
      <w:r w:rsidR="00B13629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B13629" w:rsidRPr="00770E62">
        <w:rPr>
          <w:sz w:val="28"/>
          <w:szCs w:val="28"/>
        </w:rPr>
        <w:t>ностранным языкам</w:t>
      </w:r>
      <w:r w:rsidR="003426D3" w:rsidRPr="00770E62">
        <w:rPr>
          <w:sz w:val="28"/>
          <w:szCs w:val="28"/>
        </w:rPr>
        <w:t xml:space="preserve"> на з</w:t>
      </w:r>
      <w:r w:rsidRPr="00770E62">
        <w:rPr>
          <w:sz w:val="28"/>
          <w:szCs w:val="28"/>
        </w:rPr>
        <w:t>адания данной экзаменационной работы</w:t>
      </w:r>
      <w:r w:rsidR="00A630C0" w:rsidRPr="00770E62">
        <w:rPr>
          <w:sz w:val="28"/>
          <w:szCs w:val="28"/>
        </w:rPr>
        <w:t>;</w:t>
      </w:r>
    </w:p>
    <w:p w14:paraId="2DA3AD44" w14:textId="77777777" w:rsidR="00862B0E" w:rsidRPr="00770E62" w:rsidRDefault="00A630C0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критерии оценивания заданий с развернутым ответом (или) устным ответом.</w:t>
      </w:r>
    </w:p>
    <w:p w14:paraId="7B3AE27D" w14:textId="77777777" w:rsidR="00862B0E" w:rsidRPr="00770E62" w:rsidRDefault="00862B0E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Подготовленные материалы передаются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К.</w:t>
      </w:r>
    </w:p>
    <w:p w14:paraId="1D0FDEFB" w14:textId="77777777" w:rsidR="00D82041" w:rsidRPr="00770E62" w:rsidRDefault="009D050C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Оформленный протокол перепроверки председатель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ередает руководителю РЦОИ</w:t>
      </w:r>
      <w:r w:rsidR="00D03C10" w:rsidRPr="00770E62">
        <w:rPr>
          <w:sz w:val="28"/>
          <w:szCs w:val="28"/>
        </w:rPr>
        <w:t>. Руководитель РЦОИ</w:t>
      </w:r>
      <w:r w:rsidRPr="00770E62">
        <w:rPr>
          <w:sz w:val="28"/>
          <w:szCs w:val="28"/>
        </w:rPr>
        <w:t xml:space="preserve"> направляет протокол перепроверки</w:t>
      </w:r>
      <w:r w:rsidR="00141068" w:rsidRPr="00770E62">
        <w:rPr>
          <w:sz w:val="28"/>
          <w:szCs w:val="28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770E62">
        <w:rPr>
          <w:sz w:val="28"/>
          <w:szCs w:val="28"/>
        </w:rPr>
        <w:t>ответственному</w:t>
      </w:r>
      <w:r w:rsidR="003426D3" w:rsidRPr="00770E62">
        <w:rPr>
          <w:sz w:val="28"/>
          <w:szCs w:val="28"/>
        </w:rPr>
        <w:t xml:space="preserve"> за о</w:t>
      </w:r>
      <w:r w:rsidRPr="00770E62">
        <w:rPr>
          <w:sz w:val="28"/>
          <w:szCs w:val="28"/>
        </w:rPr>
        <w:t>бработку апелляций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 xml:space="preserve">оррекций сотруднику РЦОИ. </w:t>
      </w:r>
    </w:p>
    <w:p w14:paraId="04EA098C" w14:textId="77777777" w:rsidR="00862B0E" w:rsidRPr="00770E62" w:rsidRDefault="00862B0E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Ответственный</w:t>
      </w:r>
      <w:r w:rsidR="003426D3" w:rsidRPr="00770E62">
        <w:rPr>
          <w:sz w:val="28"/>
          <w:szCs w:val="28"/>
        </w:rPr>
        <w:t xml:space="preserve"> за о</w:t>
      </w:r>
      <w:r w:rsidRPr="00770E62">
        <w:rPr>
          <w:sz w:val="28"/>
          <w:szCs w:val="28"/>
        </w:rPr>
        <w:t>бработку апелляций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>оррекций сотрудник РЦОИ вносит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ИС посредством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proofErr w:type="gramStart"/>
      <w:r w:rsidR="00A630C0" w:rsidRPr="00770E62">
        <w:rPr>
          <w:sz w:val="28"/>
          <w:szCs w:val="28"/>
        </w:rPr>
        <w:t>Станция</w:t>
      </w:r>
      <w:proofErr w:type="gramEnd"/>
      <w:r w:rsidR="00A630C0" w:rsidRPr="00770E62">
        <w:rPr>
          <w:sz w:val="28"/>
          <w:szCs w:val="28"/>
        </w:rPr>
        <w:t xml:space="preserve"> апелляций и коррекций</w:t>
      </w:r>
      <w:r w:rsidR="00BC60E6" w:rsidRPr="00770E62">
        <w:rPr>
          <w:sz w:val="28"/>
          <w:szCs w:val="28"/>
        </w:rPr>
        <w:t>»</w:t>
      </w:r>
      <w:r w:rsidR="00BC60E6" w:rsidRPr="00770E62" w:rsidDel="00BC60E6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результаты перепроверки:</w:t>
      </w:r>
    </w:p>
    <w:p w14:paraId="217CE27A" w14:textId="77777777" w:rsidR="00862B0E" w:rsidRPr="00770E62" w:rsidRDefault="00862B0E" w:rsidP="00B02831">
      <w:pPr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изображения протокола перепроверки;</w:t>
      </w:r>
    </w:p>
    <w:p w14:paraId="4F093903" w14:textId="77777777" w:rsidR="00862B0E" w:rsidRPr="00770E62" w:rsidRDefault="00862B0E" w:rsidP="00B02831">
      <w:pPr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скан-копию решения председателя ГЭК</w:t>
      </w:r>
      <w:r w:rsidR="003426D3" w:rsidRPr="00770E62">
        <w:rPr>
          <w:sz w:val="28"/>
          <w:szCs w:val="28"/>
        </w:rPr>
        <w:t xml:space="preserve"> об и</w:t>
      </w:r>
      <w:r w:rsidRPr="00770E62">
        <w:rPr>
          <w:sz w:val="28"/>
          <w:szCs w:val="28"/>
        </w:rPr>
        <w:t>зменении баллов</w:t>
      </w:r>
      <w:r w:rsidR="003426D3" w:rsidRPr="00770E62">
        <w:rPr>
          <w:sz w:val="28"/>
          <w:szCs w:val="28"/>
        </w:rPr>
        <w:t xml:space="preserve"> за з</w:t>
      </w:r>
      <w:r w:rsidRPr="00770E62">
        <w:rPr>
          <w:sz w:val="28"/>
          <w:szCs w:val="28"/>
        </w:rPr>
        <w:t>адания экзаменационной работы</w:t>
      </w:r>
      <w:r w:rsidR="003426D3" w:rsidRPr="00770E62">
        <w:rPr>
          <w:sz w:val="28"/>
          <w:szCs w:val="28"/>
        </w:rPr>
        <w:t xml:space="preserve"> по р</w:t>
      </w:r>
      <w:r w:rsidRPr="00770E62">
        <w:rPr>
          <w:sz w:val="28"/>
          <w:szCs w:val="28"/>
        </w:rPr>
        <w:t xml:space="preserve">езультатам перепроверки; </w:t>
      </w:r>
    </w:p>
    <w:p w14:paraId="2FDD0800" w14:textId="77777777" w:rsidR="00862B0E" w:rsidRPr="00770E62" w:rsidRDefault="00862B0E" w:rsidP="00B02831">
      <w:pPr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изменение баллов</w:t>
      </w:r>
      <w:r w:rsidR="003426D3" w:rsidRPr="00770E62">
        <w:rPr>
          <w:sz w:val="28"/>
          <w:szCs w:val="28"/>
        </w:rPr>
        <w:t xml:space="preserve"> по з</w:t>
      </w:r>
      <w:r w:rsidRPr="00770E62">
        <w:rPr>
          <w:sz w:val="28"/>
          <w:szCs w:val="28"/>
        </w:rPr>
        <w:t>аданиям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ешением председателя ГЭК</w:t>
      </w:r>
      <w:r w:rsidR="00DB41F7" w:rsidRPr="00770E62">
        <w:rPr>
          <w:sz w:val="28"/>
          <w:szCs w:val="28"/>
        </w:rPr>
        <w:t>.</w:t>
      </w:r>
    </w:p>
    <w:p w14:paraId="4D88AEA8" w14:textId="77777777" w:rsidR="009D050C" w:rsidRPr="00770E62" w:rsidRDefault="009D050C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</w:t>
      </w:r>
      <w:r w:rsidR="003B7AA6" w:rsidRPr="00770E62">
        <w:rPr>
          <w:sz w:val="28"/>
          <w:szCs w:val="28"/>
        </w:rPr>
        <w:t xml:space="preserve">Министерство </w:t>
      </w:r>
      <w:r w:rsidRPr="00770E62">
        <w:rPr>
          <w:sz w:val="28"/>
          <w:szCs w:val="28"/>
        </w:rPr>
        <w:t>направляет официальное письмо</w:t>
      </w:r>
      <w:r w:rsidR="003426D3" w:rsidRPr="00770E62">
        <w:rPr>
          <w:sz w:val="28"/>
          <w:szCs w:val="28"/>
        </w:rPr>
        <w:t xml:space="preserve"> о н</w:t>
      </w:r>
      <w:r w:rsidRPr="00770E62">
        <w:rPr>
          <w:sz w:val="28"/>
          <w:szCs w:val="28"/>
        </w:rPr>
        <w:t>еобходимости</w:t>
      </w:r>
      <w:r w:rsidR="00F1051A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учета результатов перепроверки</w:t>
      </w:r>
      <w:r w:rsidR="003426D3" w:rsidRPr="00770E62">
        <w:rPr>
          <w:sz w:val="28"/>
          <w:szCs w:val="28"/>
        </w:rPr>
        <w:t xml:space="preserve"> с п</w:t>
      </w:r>
      <w:r w:rsidR="00AF761E" w:rsidRPr="00770E62">
        <w:rPr>
          <w:sz w:val="28"/>
          <w:szCs w:val="28"/>
        </w:rPr>
        <w:t>риложением соответствующего решения председателя ГЭК</w:t>
      </w:r>
      <w:r w:rsidR="003426D3" w:rsidRPr="00770E62">
        <w:rPr>
          <w:sz w:val="28"/>
          <w:szCs w:val="28"/>
        </w:rPr>
        <w:t xml:space="preserve"> о р</w:t>
      </w:r>
      <w:r w:rsidR="00AF761E" w:rsidRPr="00770E62">
        <w:rPr>
          <w:sz w:val="28"/>
          <w:szCs w:val="28"/>
        </w:rPr>
        <w:t>езультатах перепроверки.</w:t>
      </w:r>
    </w:p>
    <w:p w14:paraId="0FA147E3" w14:textId="77777777" w:rsidR="009D050C" w:rsidRPr="00770E62" w:rsidRDefault="009D050C" w:rsidP="009F5F51">
      <w:pPr>
        <w:numPr>
          <w:ilvl w:val="1"/>
          <w:numId w:val="3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Обработанные данные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езультатами перепроверки автоматически передаются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>бработку</w:t>
      </w:r>
      <w:r w:rsidR="003426D3" w:rsidRPr="00770E62">
        <w:rPr>
          <w:sz w:val="28"/>
          <w:szCs w:val="28"/>
        </w:rPr>
        <w:t xml:space="preserve"> в Ф</w:t>
      </w:r>
      <w:r w:rsidRPr="00770E62">
        <w:rPr>
          <w:sz w:val="28"/>
          <w:szCs w:val="28"/>
        </w:rPr>
        <w:t>ИС для пересчета баллов.</w:t>
      </w:r>
    </w:p>
    <w:p w14:paraId="2080B1C4" w14:textId="77777777" w:rsidR="00C91588" w:rsidRDefault="00C91588" w:rsidP="00C91588">
      <w:pPr>
        <w:tabs>
          <w:tab w:val="left" w:pos="-1843"/>
        </w:tabs>
        <w:jc w:val="both"/>
        <w:rPr>
          <w:sz w:val="28"/>
          <w:szCs w:val="28"/>
        </w:rPr>
      </w:pPr>
      <w:bookmarkStart w:id="99" w:name="_Toc369254854"/>
      <w:bookmarkStart w:id="100" w:name="_Toc407717101"/>
      <w:bookmarkStart w:id="101" w:name="_Toc437427164"/>
      <w:bookmarkStart w:id="102" w:name="_Toc533868918"/>
    </w:p>
    <w:p w14:paraId="04306501" w14:textId="77777777" w:rsidR="009D050C" w:rsidRPr="00C91588" w:rsidRDefault="00C91588" w:rsidP="00C91588">
      <w:pPr>
        <w:tabs>
          <w:tab w:val="left" w:pos="-1843"/>
        </w:tabs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16. </w:t>
      </w:r>
      <w:r w:rsidR="002535F0" w:rsidRPr="00C91588">
        <w:rPr>
          <w:b/>
          <w:sz w:val="28"/>
          <w:szCs w:val="28"/>
        </w:rPr>
        <w:t>Обработка работ, отправленных</w:t>
      </w:r>
      <w:r w:rsidR="003426D3" w:rsidRPr="00C91588">
        <w:rPr>
          <w:b/>
          <w:sz w:val="28"/>
          <w:szCs w:val="28"/>
        </w:rPr>
        <w:t xml:space="preserve"> на п</w:t>
      </w:r>
      <w:r w:rsidR="002535F0" w:rsidRPr="00C91588">
        <w:rPr>
          <w:b/>
          <w:sz w:val="28"/>
          <w:szCs w:val="28"/>
        </w:rPr>
        <w:t>ерепроверку</w:t>
      </w:r>
      <w:r w:rsidR="003426D3" w:rsidRPr="00C91588">
        <w:rPr>
          <w:b/>
          <w:sz w:val="28"/>
          <w:szCs w:val="28"/>
        </w:rPr>
        <w:t xml:space="preserve"> по п</w:t>
      </w:r>
      <w:r w:rsidR="002535F0" w:rsidRPr="00C91588">
        <w:rPr>
          <w:b/>
          <w:sz w:val="28"/>
          <w:szCs w:val="28"/>
        </w:rPr>
        <w:t xml:space="preserve">оручению </w:t>
      </w:r>
      <w:proofErr w:type="spellStart"/>
      <w:r w:rsidR="002535F0" w:rsidRPr="00C91588">
        <w:rPr>
          <w:b/>
          <w:sz w:val="28"/>
          <w:szCs w:val="28"/>
        </w:rPr>
        <w:t>Рособрнадзора</w:t>
      </w:r>
      <w:bookmarkEnd w:id="99"/>
      <w:bookmarkEnd w:id="100"/>
      <w:bookmarkEnd w:id="101"/>
      <w:bookmarkEnd w:id="102"/>
      <w:proofErr w:type="spellEnd"/>
    </w:p>
    <w:p w14:paraId="4F9F7EB3" w14:textId="77777777" w:rsidR="009D050C" w:rsidRPr="00770E62" w:rsidRDefault="009D050C" w:rsidP="009F5F5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 поручению </w:t>
      </w:r>
      <w:proofErr w:type="spellStart"/>
      <w:r w:rsidRPr="00770E62">
        <w:rPr>
          <w:sz w:val="28"/>
          <w:szCs w:val="28"/>
        </w:rPr>
        <w:t>Рособрнадзора</w:t>
      </w:r>
      <w:proofErr w:type="spellEnd"/>
      <w:r w:rsidRPr="00770E62">
        <w:rPr>
          <w:sz w:val="28"/>
          <w:szCs w:val="28"/>
        </w:rPr>
        <w:t xml:space="preserve"> </w:t>
      </w:r>
      <w:r w:rsidR="00B13629" w:rsidRPr="00770E62">
        <w:rPr>
          <w:sz w:val="28"/>
          <w:szCs w:val="28"/>
        </w:rPr>
        <w:t xml:space="preserve">предметные комиссии, созданные </w:t>
      </w:r>
      <w:proofErr w:type="spellStart"/>
      <w:r w:rsidR="00B13629" w:rsidRPr="00770E62">
        <w:rPr>
          <w:sz w:val="28"/>
          <w:szCs w:val="28"/>
        </w:rPr>
        <w:t>Рособрнадзором</w:t>
      </w:r>
      <w:proofErr w:type="spellEnd"/>
      <w:r w:rsidR="00B13629" w:rsidRPr="00770E62">
        <w:rPr>
          <w:sz w:val="28"/>
          <w:szCs w:val="28"/>
        </w:rPr>
        <w:t xml:space="preserve">, </w:t>
      </w:r>
      <w:r w:rsidRPr="00770E62">
        <w:rPr>
          <w:sz w:val="28"/>
          <w:szCs w:val="28"/>
        </w:rPr>
        <w:t xml:space="preserve">проводят перепроверку отдельных экзаменационных работ участников </w:t>
      </w:r>
      <w:r w:rsidR="00854B48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.</w:t>
      </w:r>
    </w:p>
    <w:p w14:paraId="34CC80BB" w14:textId="77777777" w:rsidR="009D050C" w:rsidRPr="00770E62" w:rsidRDefault="009D050C" w:rsidP="009F5F5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ФЦТ информирует </w:t>
      </w:r>
      <w:r w:rsidR="00BE2379" w:rsidRPr="00770E62">
        <w:rPr>
          <w:sz w:val="28"/>
          <w:szCs w:val="28"/>
        </w:rPr>
        <w:t xml:space="preserve">Министерство </w:t>
      </w:r>
      <w:r w:rsidR="003426D3" w:rsidRPr="00770E62">
        <w:rPr>
          <w:sz w:val="28"/>
          <w:szCs w:val="28"/>
        </w:rPr>
        <w:t>о п</w:t>
      </w:r>
      <w:r w:rsidRPr="00770E62">
        <w:rPr>
          <w:sz w:val="28"/>
          <w:szCs w:val="28"/>
        </w:rPr>
        <w:t xml:space="preserve">ринятом </w:t>
      </w:r>
      <w:proofErr w:type="spellStart"/>
      <w:r w:rsidRPr="00770E62">
        <w:rPr>
          <w:sz w:val="28"/>
          <w:szCs w:val="28"/>
        </w:rPr>
        <w:t>Рособрнадзором</w:t>
      </w:r>
      <w:proofErr w:type="spellEnd"/>
      <w:r w:rsidRPr="00770E62">
        <w:rPr>
          <w:sz w:val="28"/>
          <w:szCs w:val="28"/>
        </w:rPr>
        <w:t xml:space="preserve"> </w:t>
      </w:r>
      <w:proofErr w:type="gramStart"/>
      <w:r w:rsidRPr="00770E62">
        <w:rPr>
          <w:sz w:val="28"/>
          <w:szCs w:val="28"/>
        </w:rPr>
        <w:t>решении</w:t>
      </w:r>
      <w:proofErr w:type="gramEnd"/>
      <w:r w:rsidR="003426D3" w:rsidRPr="00770E62">
        <w:rPr>
          <w:sz w:val="28"/>
          <w:szCs w:val="28"/>
        </w:rPr>
        <w:t xml:space="preserve"> о п</w:t>
      </w:r>
      <w:r w:rsidRPr="00770E62">
        <w:rPr>
          <w:sz w:val="28"/>
          <w:szCs w:val="28"/>
        </w:rPr>
        <w:t xml:space="preserve">роведении перепроверки работ конкретных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посредством внесения соответствующей информации</w:t>
      </w:r>
      <w:r w:rsidR="003426D3" w:rsidRPr="00770E62">
        <w:rPr>
          <w:sz w:val="28"/>
          <w:szCs w:val="28"/>
        </w:rPr>
        <w:t xml:space="preserve"> в Ф</w:t>
      </w:r>
      <w:r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ередачи указанной информации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ИС.</w:t>
      </w:r>
    </w:p>
    <w:p w14:paraId="24734866" w14:textId="77777777" w:rsidR="009D050C" w:rsidRPr="00770E62" w:rsidRDefault="009D050C" w:rsidP="009F5F5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После принятия решения председателем ГЭК</w:t>
      </w:r>
      <w:r w:rsidR="003426D3" w:rsidRPr="00770E62">
        <w:rPr>
          <w:sz w:val="28"/>
          <w:szCs w:val="28"/>
        </w:rPr>
        <w:t xml:space="preserve"> р</w:t>
      </w:r>
      <w:r w:rsidRPr="00770E62">
        <w:rPr>
          <w:sz w:val="28"/>
          <w:szCs w:val="28"/>
        </w:rPr>
        <w:t>езультат</w:t>
      </w:r>
      <w:r w:rsidR="00077131" w:rsidRPr="00770E62">
        <w:rPr>
          <w:sz w:val="28"/>
          <w:szCs w:val="28"/>
        </w:rPr>
        <w:t>ы</w:t>
      </w:r>
      <w:r w:rsidRPr="00770E62">
        <w:rPr>
          <w:sz w:val="28"/>
          <w:szCs w:val="28"/>
        </w:rPr>
        <w:t xml:space="preserve"> перепровер</w:t>
      </w:r>
      <w:r w:rsidR="00077131" w:rsidRPr="00770E62">
        <w:rPr>
          <w:sz w:val="28"/>
          <w:szCs w:val="28"/>
        </w:rPr>
        <w:t>ок</w:t>
      </w:r>
      <w:r w:rsidRPr="00770E62">
        <w:rPr>
          <w:sz w:val="28"/>
          <w:szCs w:val="28"/>
        </w:rPr>
        <w:t xml:space="preserve"> </w:t>
      </w:r>
      <w:r w:rsidR="00077131" w:rsidRPr="00770E62">
        <w:rPr>
          <w:sz w:val="28"/>
          <w:szCs w:val="28"/>
        </w:rPr>
        <w:t>направляются в РЦОИ</w:t>
      </w:r>
      <w:r w:rsidRPr="00770E62">
        <w:rPr>
          <w:sz w:val="28"/>
          <w:szCs w:val="28"/>
        </w:rPr>
        <w:t xml:space="preserve">. </w:t>
      </w:r>
    </w:p>
    <w:p w14:paraId="75AD28F3" w14:textId="77777777" w:rsidR="00077131" w:rsidRPr="00770E62" w:rsidRDefault="00E12B02" w:rsidP="009F5F5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Для подготовки материалов о результатах перепроверок и внесения их в РИС</w:t>
      </w:r>
      <w:r w:rsidR="001762FD" w:rsidRPr="00770E62">
        <w:rPr>
          <w:sz w:val="28"/>
          <w:szCs w:val="28"/>
        </w:rPr>
        <w:t xml:space="preserve"> ГИА используется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proofErr w:type="gramStart"/>
      <w:r w:rsidR="00BC60E6" w:rsidRPr="00770E62">
        <w:rPr>
          <w:sz w:val="28"/>
          <w:szCs w:val="28"/>
        </w:rPr>
        <w:t>Станция</w:t>
      </w:r>
      <w:proofErr w:type="gramEnd"/>
      <w:r w:rsidR="00BC60E6" w:rsidRPr="00770E62">
        <w:rPr>
          <w:sz w:val="28"/>
          <w:szCs w:val="28"/>
        </w:rPr>
        <w:t xml:space="preserve"> апелляци</w:t>
      </w:r>
      <w:r w:rsidR="0079759B" w:rsidRPr="00770E62">
        <w:rPr>
          <w:sz w:val="28"/>
          <w:szCs w:val="28"/>
        </w:rPr>
        <w:t>й</w:t>
      </w:r>
      <w:r w:rsidR="00D72095" w:rsidRPr="00770E62">
        <w:rPr>
          <w:sz w:val="28"/>
          <w:szCs w:val="28"/>
        </w:rPr>
        <w:t xml:space="preserve"> и</w:t>
      </w:r>
      <w:r w:rsidR="00BC60E6" w:rsidRPr="00770E62">
        <w:rPr>
          <w:sz w:val="28"/>
          <w:szCs w:val="28"/>
        </w:rPr>
        <w:t xml:space="preserve"> коррекци</w:t>
      </w:r>
      <w:r w:rsidR="0079759B" w:rsidRPr="00770E62">
        <w:rPr>
          <w:sz w:val="28"/>
          <w:szCs w:val="28"/>
        </w:rPr>
        <w:t>й</w:t>
      </w:r>
      <w:r w:rsidR="00D72095" w:rsidRPr="00770E62">
        <w:rPr>
          <w:sz w:val="28"/>
          <w:szCs w:val="28"/>
        </w:rPr>
        <w:t>»,</w:t>
      </w:r>
      <w:r w:rsidR="00BC60E6" w:rsidRPr="00770E62">
        <w:rPr>
          <w:sz w:val="28"/>
          <w:szCs w:val="28"/>
        </w:rPr>
        <w:t xml:space="preserve"> </w:t>
      </w:r>
      <w:r w:rsidR="001762FD" w:rsidRPr="00770E62">
        <w:rPr>
          <w:sz w:val="28"/>
          <w:szCs w:val="28"/>
        </w:rPr>
        <w:t>раздел «Перепроверки» и «Решения ГЭК».</w:t>
      </w:r>
    </w:p>
    <w:p w14:paraId="0F08DF74" w14:textId="77777777" w:rsidR="008013B5" w:rsidRPr="00770E62" w:rsidRDefault="001762FD" w:rsidP="00B02831">
      <w:pPr>
        <w:tabs>
          <w:tab w:val="num" w:pos="1134"/>
        </w:tabs>
        <w:ind w:left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Для внесения сведений о результатах перепроверки </w:t>
      </w:r>
      <w:proofErr w:type="gramStart"/>
      <w:r w:rsidRPr="00770E62">
        <w:rPr>
          <w:sz w:val="28"/>
          <w:szCs w:val="28"/>
        </w:rPr>
        <w:t>в</w:t>
      </w:r>
      <w:proofErr w:type="gramEnd"/>
      <w:r w:rsidRPr="00770E62">
        <w:rPr>
          <w:sz w:val="28"/>
          <w:szCs w:val="28"/>
        </w:rPr>
        <w:t xml:space="preserve"> </w:t>
      </w:r>
      <w:r w:rsidR="00D72095" w:rsidRPr="00770E62">
        <w:rPr>
          <w:sz w:val="28"/>
          <w:szCs w:val="28"/>
        </w:rPr>
        <w:t>ПО «Станция апелляци</w:t>
      </w:r>
      <w:r w:rsidR="0079759B" w:rsidRPr="00770E62">
        <w:rPr>
          <w:sz w:val="28"/>
          <w:szCs w:val="28"/>
        </w:rPr>
        <w:t>й</w:t>
      </w:r>
      <w:r w:rsidR="00D72095" w:rsidRPr="00770E62">
        <w:rPr>
          <w:sz w:val="28"/>
          <w:szCs w:val="28"/>
        </w:rPr>
        <w:t xml:space="preserve"> и коррекци</w:t>
      </w:r>
      <w:r w:rsidR="0079759B" w:rsidRPr="00770E62">
        <w:rPr>
          <w:sz w:val="28"/>
          <w:szCs w:val="28"/>
        </w:rPr>
        <w:t>й</w:t>
      </w:r>
      <w:r w:rsidR="00D72095" w:rsidRPr="00770E62">
        <w:rPr>
          <w:sz w:val="28"/>
          <w:szCs w:val="28"/>
        </w:rPr>
        <w:t>»</w:t>
      </w:r>
      <w:r w:rsidR="00BC60E6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РЦОИ необходимо:</w:t>
      </w:r>
    </w:p>
    <w:p w14:paraId="62710B47" w14:textId="77777777" w:rsidR="008013B5" w:rsidRPr="00770E62" w:rsidRDefault="00BC60E6" w:rsidP="009F5F51">
      <w:pPr>
        <w:pStyle w:val="af3"/>
        <w:numPr>
          <w:ilvl w:val="0"/>
          <w:numId w:val="39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 в</w:t>
      </w:r>
      <w:r w:rsidR="001762FD" w:rsidRPr="00770E62">
        <w:rPr>
          <w:sz w:val="28"/>
          <w:szCs w:val="28"/>
        </w:rPr>
        <w:t>нести измененные баллы по заданиям в соответствии с решением ГЭК;</w:t>
      </w:r>
    </w:p>
    <w:p w14:paraId="25CA8E18" w14:textId="77777777" w:rsidR="008013B5" w:rsidRPr="00770E62" w:rsidRDefault="001762FD" w:rsidP="009F5F51">
      <w:pPr>
        <w:pStyle w:val="af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прикрепить </w:t>
      </w:r>
      <w:proofErr w:type="gramStart"/>
      <w:r w:rsidRPr="00770E62">
        <w:rPr>
          <w:sz w:val="28"/>
          <w:szCs w:val="28"/>
        </w:rPr>
        <w:t>в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r w:rsidR="00A630C0" w:rsidRPr="00770E62">
        <w:rPr>
          <w:sz w:val="28"/>
          <w:szCs w:val="28"/>
        </w:rPr>
        <w:t>Станция апелляций и</w:t>
      </w:r>
      <w:r w:rsidR="00BC60E6" w:rsidRPr="00770E62">
        <w:rPr>
          <w:sz w:val="28"/>
          <w:szCs w:val="28"/>
        </w:rPr>
        <w:t xml:space="preserve"> </w:t>
      </w:r>
      <w:r w:rsidR="00A630C0" w:rsidRPr="00770E62">
        <w:rPr>
          <w:sz w:val="28"/>
          <w:szCs w:val="28"/>
        </w:rPr>
        <w:t>коррекций</w:t>
      </w:r>
      <w:r w:rsidR="00BC60E6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 xml:space="preserve"> (раздел «Решения ГЭК»)</w:t>
      </w:r>
      <w:r w:rsidR="00AB193E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перепроверки к соответствующему решению ГЭК</w:t>
      </w:r>
      <w:r w:rsidR="00AB193E" w:rsidRPr="00770E62">
        <w:rPr>
          <w:sz w:val="28"/>
          <w:szCs w:val="28"/>
        </w:rPr>
        <w:t xml:space="preserve"> (далее - пакет перепроверок);</w:t>
      </w:r>
    </w:p>
    <w:p w14:paraId="66B9E663" w14:textId="77777777" w:rsidR="008013B5" w:rsidRPr="00770E62" w:rsidRDefault="00AB193E" w:rsidP="009F5F51">
      <w:pPr>
        <w:pStyle w:val="af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выгрузить </w:t>
      </w:r>
      <w:proofErr w:type="gramStart"/>
      <w:r w:rsidRPr="00770E62">
        <w:rPr>
          <w:sz w:val="28"/>
          <w:szCs w:val="28"/>
        </w:rPr>
        <w:t>из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r w:rsidR="00A630C0" w:rsidRPr="00770E62">
        <w:rPr>
          <w:sz w:val="28"/>
          <w:szCs w:val="28"/>
        </w:rPr>
        <w:t>Станция апелляций и коррекций»</w:t>
      </w:r>
      <w:r w:rsidR="00BC60E6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 </w:t>
      </w:r>
      <w:proofErr w:type="spellStart"/>
      <w:r w:rsidRPr="00770E62">
        <w:rPr>
          <w:sz w:val="28"/>
          <w:szCs w:val="28"/>
          <w:lang w:val="en-US"/>
        </w:rPr>
        <w:t>csv</w:t>
      </w:r>
      <w:proofErr w:type="spellEnd"/>
      <w:r w:rsidRPr="00770E62">
        <w:rPr>
          <w:sz w:val="28"/>
          <w:szCs w:val="28"/>
        </w:rPr>
        <w:t>-файл с пакетом перепроверок (имя файла: код субъекта-дата протокола-номер протокола.</w:t>
      </w:r>
      <w:proofErr w:type="spellStart"/>
      <w:r w:rsidRPr="00770E62">
        <w:rPr>
          <w:sz w:val="28"/>
          <w:szCs w:val="28"/>
          <w:lang w:val="en-US"/>
        </w:rPr>
        <w:t>csv</w:t>
      </w:r>
      <w:proofErr w:type="spellEnd"/>
      <w:r w:rsidRPr="00770E62">
        <w:rPr>
          <w:sz w:val="28"/>
          <w:szCs w:val="28"/>
        </w:rPr>
        <w:t xml:space="preserve">), предоставить его в </w:t>
      </w:r>
      <w:r w:rsidR="00BE2379" w:rsidRPr="00770E62">
        <w:rPr>
          <w:sz w:val="28"/>
          <w:szCs w:val="28"/>
        </w:rPr>
        <w:t>Министерство</w:t>
      </w:r>
      <w:r w:rsidRPr="00770E62">
        <w:rPr>
          <w:sz w:val="28"/>
          <w:szCs w:val="28"/>
        </w:rPr>
        <w:t>;</w:t>
      </w:r>
    </w:p>
    <w:p w14:paraId="04C86299" w14:textId="77777777" w:rsidR="008013B5" w:rsidRPr="00770E62" w:rsidRDefault="00AB193E" w:rsidP="009F5F51">
      <w:pPr>
        <w:pStyle w:val="af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 xml:space="preserve">выгрузить из </w:t>
      </w:r>
      <w:r w:rsidR="00BC60E6" w:rsidRPr="00770E62">
        <w:rPr>
          <w:sz w:val="28"/>
          <w:szCs w:val="28"/>
        </w:rPr>
        <w:t>ПО «</w:t>
      </w:r>
      <w:r w:rsidR="00A630C0" w:rsidRPr="00770E62">
        <w:rPr>
          <w:sz w:val="28"/>
          <w:szCs w:val="28"/>
        </w:rPr>
        <w:t>Станция апелляций и коррекций»</w:t>
      </w:r>
      <w:r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  <w:lang w:val="en-US"/>
        </w:rPr>
        <w:t>xml</w:t>
      </w:r>
      <w:r w:rsidRPr="00770E62">
        <w:rPr>
          <w:sz w:val="28"/>
          <w:szCs w:val="28"/>
        </w:rPr>
        <w:t>-файл (имя файла: код субъекта-дата протокола-номер протокола.</w:t>
      </w:r>
      <w:proofErr w:type="gramEnd"/>
      <w:r w:rsidR="00532F4A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  <w:lang w:val="en-US"/>
        </w:rPr>
        <w:t>Xml</w:t>
      </w:r>
      <w:r w:rsidRPr="00770E62">
        <w:rPr>
          <w:sz w:val="28"/>
          <w:szCs w:val="28"/>
        </w:rPr>
        <w:t>), предоставить его в ОИВ;</w:t>
      </w:r>
    </w:p>
    <w:p w14:paraId="167B3A03" w14:textId="77777777" w:rsidR="008013B5" w:rsidRPr="00770E62" w:rsidRDefault="00AB193E" w:rsidP="009F5F51">
      <w:pPr>
        <w:pStyle w:val="af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после направления </w:t>
      </w:r>
      <w:r w:rsidR="00F83C05" w:rsidRPr="00770E62">
        <w:rPr>
          <w:sz w:val="28"/>
          <w:szCs w:val="28"/>
        </w:rPr>
        <w:t xml:space="preserve">Министерством </w:t>
      </w:r>
      <w:r w:rsidRPr="00770E62">
        <w:rPr>
          <w:sz w:val="28"/>
          <w:szCs w:val="28"/>
        </w:rPr>
        <w:t xml:space="preserve">в ФЦТ официального письма о необходимости учета результатов перепроверок с указанием имени </w:t>
      </w:r>
      <w:r w:rsidRPr="00770E62">
        <w:rPr>
          <w:sz w:val="28"/>
          <w:szCs w:val="28"/>
          <w:lang w:val="en-US"/>
        </w:rPr>
        <w:t>xml</w:t>
      </w:r>
      <w:r w:rsidRPr="00770E62">
        <w:rPr>
          <w:sz w:val="28"/>
          <w:szCs w:val="28"/>
        </w:rPr>
        <w:t xml:space="preserve">-файла, выгруженного </w:t>
      </w:r>
      <w:proofErr w:type="gramStart"/>
      <w:r w:rsidRPr="00770E62">
        <w:rPr>
          <w:sz w:val="28"/>
          <w:szCs w:val="28"/>
        </w:rPr>
        <w:t>из</w:t>
      </w:r>
      <w:proofErr w:type="gramEnd"/>
      <w:r w:rsidRPr="00770E62">
        <w:rPr>
          <w:sz w:val="28"/>
          <w:szCs w:val="28"/>
        </w:rPr>
        <w:t xml:space="preserve">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r w:rsidR="00A630C0" w:rsidRPr="00770E62">
        <w:rPr>
          <w:sz w:val="28"/>
          <w:szCs w:val="28"/>
        </w:rPr>
        <w:t>Станция апелляций и коррекций</w:t>
      </w:r>
      <w:r w:rsidR="00BC60E6" w:rsidRPr="00770E62">
        <w:rPr>
          <w:sz w:val="28"/>
          <w:szCs w:val="28"/>
        </w:rPr>
        <w:t>»</w:t>
      </w:r>
      <w:r w:rsidR="00692CAF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РЦОИ размещает </w:t>
      </w:r>
      <w:r w:rsidRPr="00770E62">
        <w:rPr>
          <w:sz w:val="28"/>
          <w:szCs w:val="28"/>
          <w:lang w:val="en-US"/>
        </w:rPr>
        <w:t>xml</w:t>
      </w:r>
      <w:r w:rsidRPr="00770E62">
        <w:rPr>
          <w:sz w:val="28"/>
          <w:szCs w:val="28"/>
        </w:rPr>
        <w:t>-файл на Технологическом портале подготовки и проведения ГИА (</w:t>
      </w:r>
      <w:hyperlink r:id="rId10" w:history="1">
        <w:r w:rsidRPr="00770E62">
          <w:rPr>
            <w:rStyle w:val="a6"/>
            <w:sz w:val="28"/>
            <w:szCs w:val="28"/>
            <w:lang w:val="en-US"/>
          </w:rPr>
          <w:t>http</w:t>
        </w:r>
        <w:r w:rsidR="00532F4A" w:rsidRPr="00770E62">
          <w:rPr>
            <w:rStyle w:val="a6"/>
            <w:sz w:val="28"/>
            <w:szCs w:val="28"/>
          </w:rPr>
          <w:t>://10.0.6.21</w:t>
        </w:r>
      </w:hyperlink>
      <w:r w:rsidR="00532F4A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или </w:t>
      </w:r>
      <w:hyperlink r:id="rId11" w:history="1">
        <w:r w:rsidRPr="00770E62">
          <w:rPr>
            <w:rStyle w:val="a6"/>
            <w:sz w:val="28"/>
            <w:szCs w:val="28"/>
            <w:lang w:val="en-US"/>
          </w:rPr>
          <w:t>http</w:t>
        </w:r>
        <w:r w:rsidR="00532F4A" w:rsidRPr="00770E62">
          <w:rPr>
            <w:rStyle w:val="a6"/>
            <w:sz w:val="28"/>
            <w:szCs w:val="28"/>
          </w:rPr>
          <w:t>://</w:t>
        </w:r>
        <w:r w:rsidRPr="00770E62">
          <w:rPr>
            <w:rStyle w:val="a6"/>
            <w:sz w:val="28"/>
            <w:szCs w:val="28"/>
            <w:lang w:val="en-US"/>
          </w:rPr>
          <w:t>portal</w:t>
        </w:r>
        <w:r w:rsidR="00532F4A" w:rsidRPr="00770E62">
          <w:rPr>
            <w:rStyle w:val="a6"/>
            <w:sz w:val="28"/>
            <w:szCs w:val="28"/>
          </w:rPr>
          <w:t>.</w:t>
        </w:r>
        <w:proofErr w:type="spellStart"/>
        <w:r w:rsidRPr="00770E62">
          <w:rPr>
            <w:rStyle w:val="a6"/>
            <w:sz w:val="28"/>
            <w:szCs w:val="28"/>
            <w:lang w:val="en-US"/>
          </w:rPr>
          <w:t>ege</w:t>
        </w:r>
        <w:proofErr w:type="spellEnd"/>
        <w:r w:rsidR="00532F4A" w:rsidRPr="00770E62">
          <w:rPr>
            <w:rStyle w:val="a6"/>
            <w:sz w:val="28"/>
            <w:szCs w:val="28"/>
          </w:rPr>
          <w:t>.</w:t>
        </w:r>
        <w:proofErr w:type="spellStart"/>
        <w:r w:rsidRPr="00770E62">
          <w:rPr>
            <w:rStyle w:val="a6"/>
            <w:sz w:val="28"/>
            <w:szCs w:val="28"/>
            <w:lang w:val="en-US"/>
          </w:rPr>
          <w:t>rustest</w:t>
        </w:r>
        <w:proofErr w:type="spellEnd"/>
        <w:r w:rsidR="00532F4A" w:rsidRPr="00770E62">
          <w:rPr>
            <w:rStyle w:val="a6"/>
            <w:sz w:val="28"/>
            <w:szCs w:val="28"/>
          </w:rPr>
          <w:t>.</w:t>
        </w:r>
        <w:proofErr w:type="spellStart"/>
        <w:r w:rsidRPr="00770E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70E62">
        <w:rPr>
          <w:sz w:val="28"/>
          <w:szCs w:val="28"/>
        </w:rPr>
        <w:t>) в разделе «Региональный раздел\Файлы для перепроверок»</w:t>
      </w:r>
      <w:r w:rsidR="00692CAF" w:rsidRPr="00770E62">
        <w:rPr>
          <w:sz w:val="28"/>
          <w:szCs w:val="28"/>
        </w:rPr>
        <w:t>;</w:t>
      </w:r>
    </w:p>
    <w:p w14:paraId="106D41EF" w14:textId="3D9A17F8" w:rsidR="008013B5" w:rsidRPr="00770E62" w:rsidRDefault="00532F4A" w:rsidP="009F5F51">
      <w:pPr>
        <w:pStyle w:val="af3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направить пакет перепроверок на обработку в ФЦТ аппаратными средствами</w:t>
      </w:r>
      <w:r w:rsidR="00BC60E6" w:rsidRPr="00770E62">
        <w:rPr>
          <w:sz w:val="28"/>
          <w:szCs w:val="28"/>
        </w:rPr>
        <w:t xml:space="preserve">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r w:rsidR="00A630C0" w:rsidRPr="00770E62">
        <w:rPr>
          <w:sz w:val="28"/>
          <w:szCs w:val="28"/>
        </w:rPr>
        <w:t>Станция апелляций и коррекций</w:t>
      </w:r>
      <w:r w:rsidR="00BC60E6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.</w:t>
      </w:r>
    </w:p>
    <w:p w14:paraId="4A87342E" w14:textId="77777777" w:rsidR="00C91588" w:rsidRDefault="00C91588" w:rsidP="00C91588">
      <w:pPr>
        <w:rPr>
          <w:b/>
          <w:sz w:val="28"/>
          <w:szCs w:val="28"/>
        </w:rPr>
      </w:pPr>
      <w:bookmarkStart w:id="103" w:name="_Toc369254855"/>
      <w:bookmarkStart w:id="104" w:name="_Toc407717102"/>
      <w:bookmarkStart w:id="105" w:name="_Toc533868919"/>
    </w:p>
    <w:p w14:paraId="3FE9B80E" w14:textId="77777777" w:rsidR="009D050C" w:rsidRPr="00C91588" w:rsidRDefault="00C91588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 xml:space="preserve">17. </w:t>
      </w:r>
      <w:r w:rsidR="002535F0" w:rsidRPr="00C91588">
        <w:rPr>
          <w:b/>
          <w:sz w:val="28"/>
          <w:szCs w:val="28"/>
        </w:rPr>
        <w:t xml:space="preserve">Изменение данных участников </w:t>
      </w:r>
      <w:bookmarkEnd w:id="97"/>
      <w:bookmarkEnd w:id="98"/>
      <w:bookmarkEnd w:id="103"/>
      <w:bookmarkEnd w:id="104"/>
      <w:r w:rsidR="00120FC9" w:rsidRPr="00C91588">
        <w:rPr>
          <w:b/>
          <w:sz w:val="28"/>
          <w:szCs w:val="28"/>
        </w:rPr>
        <w:t xml:space="preserve"> экзаменов</w:t>
      </w:r>
      <w:bookmarkEnd w:id="105"/>
    </w:p>
    <w:p w14:paraId="0446C7C8" w14:textId="77777777" w:rsidR="00F54453" w:rsidRPr="00770E62" w:rsidRDefault="009D050C" w:rsidP="009F5F5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bookmarkStart w:id="106" w:name="_Toc316317336"/>
      <w:bookmarkStart w:id="107" w:name="_Toc349899341"/>
      <w:r w:rsidRPr="00770E62">
        <w:rPr>
          <w:sz w:val="28"/>
          <w:szCs w:val="28"/>
        </w:rPr>
        <w:t xml:space="preserve">Изменение персональных данных участников </w:t>
      </w:r>
      <w:bookmarkEnd w:id="106"/>
      <w:bookmarkEnd w:id="107"/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(фамилии, имени, отчества, реквизитов документа, удостоверяющего личность участника экзамен</w:t>
      </w:r>
      <w:r w:rsidR="00B37634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>) возможно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лучаях заполнения протоколов коррекции данных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 xml:space="preserve">ПЭ (форма </w:t>
      </w:r>
      <w:r w:rsidR="00397DB0" w:rsidRPr="00770E62">
        <w:rPr>
          <w:sz w:val="28"/>
          <w:szCs w:val="28"/>
        </w:rPr>
        <w:t>ППЭ-12</w:t>
      </w:r>
      <w:r w:rsidRPr="00770E62">
        <w:rPr>
          <w:sz w:val="28"/>
          <w:szCs w:val="28"/>
        </w:rPr>
        <w:t>-02) или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>сновании личного заявления участника экзамен</w:t>
      </w:r>
      <w:r w:rsidR="00B37634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. </w:t>
      </w:r>
      <w:r w:rsidR="007A248C" w:rsidRPr="00770E62">
        <w:rPr>
          <w:sz w:val="28"/>
          <w:szCs w:val="28"/>
        </w:rPr>
        <w:t xml:space="preserve">Заполненные протоколы коррекции персональных данных обрабатываются в РЦОИ после получения результатов экзамена путем внесения данных в РИС посредством </w:t>
      </w:r>
      <w:proofErr w:type="gramStart"/>
      <w:r w:rsidR="007A248C" w:rsidRPr="00770E62">
        <w:rPr>
          <w:sz w:val="28"/>
          <w:szCs w:val="28"/>
        </w:rPr>
        <w:t>ПО</w:t>
      </w:r>
      <w:proofErr w:type="gramEnd"/>
      <w:r w:rsidR="007A248C" w:rsidRPr="00770E62">
        <w:rPr>
          <w:sz w:val="28"/>
          <w:szCs w:val="28"/>
        </w:rPr>
        <w:t xml:space="preserve"> «</w:t>
      </w:r>
      <w:r w:rsidR="00A630C0" w:rsidRPr="00770E62">
        <w:rPr>
          <w:sz w:val="28"/>
          <w:szCs w:val="28"/>
        </w:rPr>
        <w:t>Станция апелляций и коррекций</w:t>
      </w:r>
      <w:r w:rsidR="007A248C" w:rsidRPr="00770E62">
        <w:rPr>
          <w:sz w:val="28"/>
          <w:szCs w:val="28"/>
        </w:rPr>
        <w:t>».</w:t>
      </w:r>
    </w:p>
    <w:p w14:paraId="2A6AFD34" w14:textId="77777777" w:rsidR="00F54453" w:rsidRPr="00770E62" w:rsidRDefault="00F54453" w:rsidP="009F5F5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Изменение персональных данных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категории «Выпускник текущего года», </w:t>
      </w:r>
      <w:r w:rsidR="00930D88" w:rsidRPr="00770E62">
        <w:rPr>
          <w:sz w:val="28"/>
          <w:szCs w:val="28"/>
        </w:rPr>
        <w:t>при регистрации на сочинение (изложение)</w:t>
      </w:r>
      <w:r w:rsidRPr="00770E62">
        <w:rPr>
          <w:sz w:val="28"/>
          <w:szCs w:val="28"/>
        </w:rPr>
        <w:t>:</w:t>
      </w:r>
    </w:p>
    <w:p w14:paraId="65807A8C" w14:textId="77777777" w:rsidR="008013B5" w:rsidRPr="00770E62" w:rsidRDefault="00930D88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переводе в текущем учебном году участника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в </w:t>
      </w:r>
      <w:proofErr w:type="gramStart"/>
      <w:r w:rsidRPr="00770E62">
        <w:rPr>
          <w:sz w:val="28"/>
          <w:szCs w:val="28"/>
        </w:rPr>
        <w:t>другую</w:t>
      </w:r>
      <w:proofErr w:type="gramEnd"/>
      <w:r w:rsidRPr="00770E62">
        <w:rPr>
          <w:sz w:val="28"/>
          <w:szCs w:val="28"/>
        </w:rPr>
        <w:t xml:space="preserve"> ОО в пределах одного региона персональные данные участника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вносятся лишь в том случае, если данный участник </w:t>
      </w:r>
      <w:r w:rsidR="00B37634" w:rsidRPr="00770E62">
        <w:rPr>
          <w:sz w:val="28"/>
          <w:szCs w:val="28"/>
        </w:rPr>
        <w:t>экзаменов</w:t>
      </w:r>
      <w:r w:rsidR="00B37634" w:rsidRPr="00770E62" w:rsidDel="00B37634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ранее не был зарегистрирован в другой ОО региона;</w:t>
      </w:r>
    </w:p>
    <w:p w14:paraId="0CEA31B7" w14:textId="77777777" w:rsidR="008013B5" w:rsidRPr="00770E62" w:rsidRDefault="00930D88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при переводе в текущем учебном году участника </w:t>
      </w:r>
      <w:r w:rsidR="00854B48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 xml:space="preserve">, который уже имеет результат сочинения (изложения), в </w:t>
      </w:r>
      <w:proofErr w:type="gramStart"/>
      <w:r w:rsidRPr="00770E62">
        <w:rPr>
          <w:sz w:val="28"/>
          <w:szCs w:val="28"/>
        </w:rPr>
        <w:t>другую</w:t>
      </w:r>
      <w:proofErr w:type="gramEnd"/>
      <w:r w:rsidRPr="00770E62">
        <w:rPr>
          <w:sz w:val="28"/>
          <w:szCs w:val="28"/>
        </w:rPr>
        <w:t xml:space="preserve"> ОО в пределах одного региона изменения в персональные данные участника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вносятся только на уровне РЦОИ;</w:t>
      </w:r>
    </w:p>
    <w:p w14:paraId="0F81FFB1" w14:textId="77777777" w:rsidR="008013B5" w:rsidRPr="00770E62" w:rsidRDefault="00930D88" w:rsidP="00B02831">
      <w:pPr>
        <w:tabs>
          <w:tab w:val="num" w:pos="1353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 </w:t>
      </w:r>
      <w:proofErr w:type="gramStart"/>
      <w:r w:rsidR="007A248C" w:rsidRPr="00770E62">
        <w:rPr>
          <w:sz w:val="28"/>
          <w:szCs w:val="28"/>
        </w:rPr>
        <w:t xml:space="preserve">при переводе в текущем учебном году участника </w:t>
      </w:r>
      <w:r w:rsidR="00854B48" w:rsidRPr="00770E62">
        <w:rPr>
          <w:sz w:val="28"/>
          <w:szCs w:val="28"/>
        </w:rPr>
        <w:t>экзаменов</w:t>
      </w:r>
      <w:r w:rsidR="007A248C" w:rsidRPr="00770E62">
        <w:rPr>
          <w:sz w:val="28"/>
          <w:szCs w:val="28"/>
        </w:rPr>
        <w:t xml:space="preserve">, который уже имеет результат сочинения (изложения), в другую ОО, находящуюся в другом регионе, персональные данные участника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7A248C" w:rsidRPr="00770E62">
        <w:rPr>
          <w:sz w:val="28"/>
          <w:szCs w:val="28"/>
        </w:rPr>
        <w:t>заново вносятся в РИС нового региона по подтверждению РЦОИ региона, в РИС которого ранее был зарегистрирован участник</w:t>
      </w:r>
      <w:r w:rsidR="00854B48" w:rsidRPr="00770E62">
        <w:rPr>
          <w:sz w:val="28"/>
          <w:szCs w:val="28"/>
        </w:rPr>
        <w:t xml:space="preserve"> экзаменов</w:t>
      </w:r>
      <w:r w:rsidR="007A248C" w:rsidRPr="00770E62">
        <w:rPr>
          <w:sz w:val="28"/>
          <w:szCs w:val="28"/>
        </w:rPr>
        <w:t xml:space="preserve">, и участнику </w:t>
      </w:r>
      <w:r w:rsidR="00854B48" w:rsidRPr="00770E62">
        <w:rPr>
          <w:sz w:val="28"/>
          <w:szCs w:val="28"/>
        </w:rPr>
        <w:t xml:space="preserve">экзаменов </w:t>
      </w:r>
      <w:r w:rsidR="007A248C" w:rsidRPr="00770E62">
        <w:rPr>
          <w:sz w:val="28"/>
          <w:szCs w:val="28"/>
        </w:rPr>
        <w:t>устанавливается определенная пометка о наличии у него зачета по сочинению (изложению).</w:t>
      </w:r>
      <w:proofErr w:type="gramEnd"/>
    </w:p>
    <w:p w14:paraId="093AE459" w14:textId="77777777" w:rsidR="009D050C" w:rsidRPr="00770E62" w:rsidRDefault="009D050C" w:rsidP="009F5F5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Внесенные данные </w:t>
      </w:r>
      <w:r w:rsidR="00BC60E6" w:rsidRPr="00770E62">
        <w:rPr>
          <w:sz w:val="28"/>
          <w:szCs w:val="28"/>
        </w:rPr>
        <w:t xml:space="preserve">посредством </w:t>
      </w:r>
      <w:proofErr w:type="gramStart"/>
      <w:r w:rsidR="00BC60E6" w:rsidRPr="00770E62">
        <w:rPr>
          <w:sz w:val="28"/>
          <w:szCs w:val="28"/>
        </w:rPr>
        <w:t>ПО</w:t>
      </w:r>
      <w:proofErr w:type="gramEnd"/>
      <w:r w:rsidR="00BC60E6" w:rsidRPr="00770E62">
        <w:rPr>
          <w:sz w:val="28"/>
          <w:szCs w:val="28"/>
        </w:rPr>
        <w:t xml:space="preserve"> «</w:t>
      </w:r>
      <w:r w:rsidR="00A630C0" w:rsidRPr="00770E62">
        <w:rPr>
          <w:sz w:val="28"/>
          <w:szCs w:val="28"/>
        </w:rPr>
        <w:t>Станция апелляций и коррекций</w:t>
      </w:r>
      <w:r w:rsidR="00BC60E6" w:rsidRPr="00770E62">
        <w:rPr>
          <w:sz w:val="28"/>
          <w:szCs w:val="28"/>
        </w:rPr>
        <w:t xml:space="preserve">» </w:t>
      </w:r>
      <w:r w:rsidRPr="00770E62">
        <w:rPr>
          <w:sz w:val="28"/>
          <w:szCs w:val="28"/>
        </w:rPr>
        <w:t>направляются</w:t>
      </w:r>
      <w:r w:rsidR="003426D3" w:rsidRPr="00770E62">
        <w:rPr>
          <w:sz w:val="28"/>
          <w:szCs w:val="28"/>
        </w:rPr>
        <w:t xml:space="preserve"> в Ф</w:t>
      </w:r>
      <w:r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>бработку.</w:t>
      </w:r>
    </w:p>
    <w:p w14:paraId="3356E2E7" w14:textId="77777777" w:rsidR="009D050C" w:rsidRPr="00770E62" w:rsidRDefault="009D050C" w:rsidP="009F5F5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770E62">
        <w:rPr>
          <w:sz w:val="28"/>
          <w:szCs w:val="28"/>
        </w:rPr>
        <w:t xml:space="preserve"> на д</w:t>
      </w:r>
      <w:r w:rsidRPr="00770E62">
        <w:rPr>
          <w:sz w:val="28"/>
          <w:szCs w:val="28"/>
        </w:rPr>
        <w:t xml:space="preserve">анную коррекцию. </w:t>
      </w:r>
      <w:r w:rsidR="004D504E" w:rsidRPr="00770E62">
        <w:rPr>
          <w:sz w:val="28"/>
          <w:szCs w:val="28"/>
        </w:rPr>
        <w:t>О</w:t>
      </w:r>
      <w:r w:rsidRPr="00770E62">
        <w:rPr>
          <w:sz w:val="28"/>
          <w:szCs w:val="28"/>
        </w:rPr>
        <w:t>тветственный</w:t>
      </w:r>
      <w:r w:rsidR="003426D3" w:rsidRPr="00770E62">
        <w:rPr>
          <w:sz w:val="28"/>
          <w:szCs w:val="28"/>
        </w:rPr>
        <w:t xml:space="preserve"> за о</w:t>
      </w:r>
      <w:r w:rsidRPr="00770E62">
        <w:rPr>
          <w:sz w:val="28"/>
          <w:szCs w:val="28"/>
        </w:rPr>
        <w:t>бработку апелляций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>оррекций сотрудник РЦОИ предоставляет запрашиваемую информацию.</w:t>
      </w:r>
    </w:p>
    <w:p w14:paraId="274B9714" w14:textId="77777777" w:rsidR="00C91588" w:rsidRDefault="00C91588" w:rsidP="00C91588">
      <w:pPr>
        <w:rPr>
          <w:rFonts w:eastAsia="Calibri"/>
          <w:b/>
          <w:bCs/>
          <w:kern w:val="32"/>
          <w:sz w:val="28"/>
          <w:szCs w:val="28"/>
        </w:rPr>
      </w:pPr>
      <w:bookmarkStart w:id="108" w:name="_Toc533868920"/>
    </w:p>
    <w:p w14:paraId="19EFA7F8" w14:textId="77777777" w:rsidR="00A86637" w:rsidRPr="00C91588" w:rsidRDefault="00C91588" w:rsidP="00C91588">
      <w:pPr>
        <w:jc w:val="center"/>
        <w:rPr>
          <w:rFonts w:eastAsia="Calibri"/>
          <w:b/>
          <w:bCs/>
          <w:kern w:val="32"/>
          <w:sz w:val="28"/>
          <w:szCs w:val="28"/>
        </w:rPr>
      </w:pPr>
      <w:r w:rsidRPr="00C91588">
        <w:rPr>
          <w:rFonts w:eastAsia="Calibri"/>
          <w:b/>
          <w:bCs/>
          <w:kern w:val="32"/>
          <w:sz w:val="28"/>
          <w:szCs w:val="28"/>
        </w:rPr>
        <w:t xml:space="preserve">18. </w:t>
      </w:r>
      <w:r w:rsidR="002535F0" w:rsidRPr="00C91588">
        <w:rPr>
          <w:b/>
          <w:sz w:val="28"/>
          <w:szCs w:val="28"/>
        </w:rPr>
        <w:t>Перекрестная проверка</w:t>
      </w:r>
      <w:bookmarkEnd w:id="108"/>
    </w:p>
    <w:p w14:paraId="1A0B966F" w14:textId="77777777" w:rsidR="008013B5" w:rsidRPr="00770E62" w:rsidRDefault="00393C1A" w:rsidP="00B02831">
      <w:pPr>
        <w:pStyle w:val="af3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 решению </w:t>
      </w:r>
      <w:proofErr w:type="spellStart"/>
      <w:r w:rsidRPr="00770E62">
        <w:rPr>
          <w:sz w:val="28"/>
          <w:szCs w:val="28"/>
        </w:rPr>
        <w:t>Рособрнадзора</w:t>
      </w:r>
      <w:proofErr w:type="spellEnd"/>
      <w:r w:rsidRPr="00770E62">
        <w:rPr>
          <w:sz w:val="28"/>
          <w:szCs w:val="28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</w:t>
      </w:r>
      <w:r w:rsidR="00532F4A" w:rsidRPr="00770E62">
        <w:rPr>
          <w:sz w:val="28"/>
          <w:szCs w:val="28"/>
        </w:rPr>
        <w:t>. Организационное и технологическое обеспечение межрегиональной перекрестной проверки экзаменационных работ осуществляют РЦОИ субъектов Российской Федерации, участвующих в перекрестной проверке при содействии ФЦТ.</w:t>
      </w:r>
    </w:p>
    <w:p w14:paraId="4996E2C9" w14:textId="77777777" w:rsidR="008013B5" w:rsidRPr="00770E62" w:rsidRDefault="008013B5" w:rsidP="00B028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871748" w14:textId="77777777" w:rsidR="00EC0982" w:rsidRPr="00770E62" w:rsidRDefault="00EC0982" w:rsidP="00B02831">
      <w:pPr>
        <w:rPr>
          <w:sz w:val="28"/>
          <w:szCs w:val="28"/>
        </w:rPr>
      </w:pPr>
      <w:r w:rsidRPr="00770E62">
        <w:rPr>
          <w:sz w:val="28"/>
          <w:szCs w:val="28"/>
        </w:rPr>
        <w:br w:type="page"/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C91588" w14:paraId="2976F5DD" w14:textId="77777777" w:rsidTr="00C91588">
        <w:tc>
          <w:tcPr>
            <w:tcW w:w="5495" w:type="dxa"/>
          </w:tcPr>
          <w:p w14:paraId="2594EBF7" w14:textId="77777777" w:rsidR="00C91588" w:rsidRDefault="00C91588" w:rsidP="00C91588">
            <w:bookmarkStart w:id="109" w:name="_Toc407717103"/>
            <w:bookmarkStart w:id="110" w:name="_Toc437427165"/>
            <w:bookmarkStart w:id="111" w:name="_Toc369254856"/>
            <w:bookmarkStart w:id="112" w:name="_Toc533868921"/>
          </w:p>
        </w:tc>
        <w:tc>
          <w:tcPr>
            <w:tcW w:w="4926" w:type="dxa"/>
          </w:tcPr>
          <w:p w14:paraId="5D2D2F28" w14:textId="77777777" w:rsidR="00C91588" w:rsidRPr="00C91588" w:rsidRDefault="00C91588" w:rsidP="00C91588">
            <w:pPr>
              <w:rPr>
                <w:sz w:val="28"/>
                <w:szCs w:val="28"/>
              </w:rPr>
            </w:pPr>
            <w:r w:rsidRPr="00C91588">
              <w:rPr>
                <w:sz w:val="28"/>
                <w:szCs w:val="28"/>
              </w:rPr>
              <w:t>Приложение 1 к Инструкции 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53C2DB14" w14:textId="77777777" w:rsidR="00C91588" w:rsidRDefault="00C91588" w:rsidP="00C91588"/>
    <w:p w14:paraId="755B6627" w14:textId="77777777" w:rsidR="008013B5" w:rsidRPr="00C91588" w:rsidRDefault="002535F0" w:rsidP="00C91588">
      <w:pPr>
        <w:jc w:val="center"/>
        <w:rPr>
          <w:b/>
          <w:sz w:val="28"/>
          <w:szCs w:val="28"/>
        </w:rPr>
      </w:pPr>
      <w:r w:rsidRPr="00C91588">
        <w:rPr>
          <w:b/>
          <w:sz w:val="28"/>
          <w:szCs w:val="28"/>
        </w:rPr>
        <w:t>Правила для руководителя РЦОИ</w:t>
      </w:r>
      <w:bookmarkEnd w:id="109"/>
      <w:bookmarkEnd w:id="110"/>
      <w:bookmarkEnd w:id="111"/>
      <w:bookmarkEnd w:id="112"/>
    </w:p>
    <w:p w14:paraId="4E6AE8D8" w14:textId="77777777" w:rsidR="009D050C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обязанности руководителя РЦОИ входит:</w:t>
      </w:r>
    </w:p>
    <w:p w14:paraId="767377EA" w14:textId="77777777" w:rsidR="009D050C" w:rsidRPr="00770E62" w:rsidRDefault="002535F0" w:rsidP="009F5F51">
      <w:pPr>
        <w:pStyle w:val="af3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Подготовка</w:t>
      </w:r>
      <w:r w:rsidR="003426D3" w:rsidRPr="00770E62">
        <w:rPr>
          <w:sz w:val="28"/>
          <w:szCs w:val="28"/>
        </w:rPr>
        <w:t xml:space="preserve"> к Е</w:t>
      </w:r>
      <w:r w:rsidRPr="00770E62">
        <w:rPr>
          <w:sz w:val="28"/>
          <w:szCs w:val="28"/>
        </w:rPr>
        <w:t>ГЭ</w:t>
      </w:r>
      <w:r w:rsidR="00A72BDB" w:rsidRPr="00770E62">
        <w:rPr>
          <w:sz w:val="28"/>
          <w:szCs w:val="28"/>
        </w:rPr>
        <w:t>:</w:t>
      </w:r>
    </w:p>
    <w:p w14:paraId="46CC36DB" w14:textId="77777777" w:rsidR="009D050C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обеспечить рабочее состояние помещений РЦОИ</w:t>
      </w:r>
      <w:r w:rsidR="003426D3" w:rsidRPr="00770E62">
        <w:rPr>
          <w:sz w:val="28"/>
          <w:szCs w:val="28"/>
        </w:rPr>
        <w:t xml:space="preserve"> с у</w:t>
      </w:r>
      <w:r w:rsidRPr="00770E62">
        <w:rPr>
          <w:sz w:val="28"/>
          <w:szCs w:val="28"/>
        </w:rPr>
        <w:t>четом</w:t>
      </w:r>
      <w:r w:rsidR="007D1672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установленных требований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анитарных норм, оформить акт готовности РЦОИ (форма 1-РЦОИ);</w:t>
      </w:r>
    </w:p>
    <w:p w14:paraId="23614A4C" w14:textId="77777777" w:rsidR="009D050C" w:rsidRPr="00770E62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организовать установку, монтаж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ервисное обслуживание аппаратно-программных средств, пред</w:t>
      </w:r>
      <w:r w:rsidR="00194F3D" w:rsidRPr="00770E62">
        <w:rPr>
          <w:sz w:val="28"/>
          <w:szCs w:val="28"/>
        </w:rPr>
        <w:t>назнач</w:t>
      </w:r>
      <w:r w:rsidRPr="00770E62">
        <w:rPr>
          <w:sz w:val="28"/>
          <w:szCs w:val="28"/>
        </w:rPr>
        <w:t>енных д</w:t>
      </w:r>
      <w:r w:rsidR="007D1672" w:rsidRPr="00770E62">
        <w:rPr>
          <w:sz w:val="28"/>
          <w:szCs w:val="28"/>
        </w:rPr>
        <w:t xml:space="preserve">ля формирования РИС, обработки </w:t>
      </w:r>
      <w:r w:rsidRPr="00770E62">
        <w:rPr>
          <w:sz w:val="28"/>
          <w:szCs w:val="28"/>
        </w:rPr>
        <w:t>результатов ЕГЭ;</w:t>
      </w:r>
    </w:p>
    <w:p w14:paraId="666C1E2C" w14:textId="77777777" w:rsidR="009D050C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определить схему организации приемки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 xml:space="preserve">бработки </w:t>
      </w:r>
      <w:r w:rsidR="0097017D" w:rsidRPr="00770E62">
        <w:rPr>
          <w:sz w:val="28"/>
          <w:szCs w:val="28"/>
        </w:rPr>
        <w:t>ЭМ</w:t>
      </w:r>
      <w:r w:rsidRPr="00770E62">
        <w:rPr>
          <w:sz w:val="28"/>
          <w:szCs w:val="28"/>
        </w:rPr>
        <w:t>;</w:t>
      </w:r>
    </w:p>
    <w:p w14:paraId="5CCE72A5" w14:textId="77777777" w:rsidR="00D82041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обеспечить обучение, инструктаж сотрудников, освоение</w:t>
      </w:r>
      <w:r w:rsidR="003426D3" w:rsidRPr="00770E62">
        <w:rPr>
          <w:sz w:val="28"/>
          <w:szCs w:val="28"/>
        </w:rPr>
        <w:t xml:space="preserve"> и э</w:t>
      </w:r>
      <w:r w:rsidRPr="00770E62">
        <w:rPr>
          <w:sz w:val="28"/>
          <w:szCs w:val="28"/>
        </w:rPr>
        <w:t>ксплуатацию ими предоставленных аппаратно-программных сре</w:t>
      </w:r>
      <w:proofErr w:type="gramStart"/>
      <w:r w:rsidRPr="00770E62">
        <w:rPr>
          <w:sz w:val="28"/>
          <w:szCs w:val="28"/>
        </w:rPr>
        <w:t>дств</w:t>
      </w:r>
      <w:r w:rsidR="003426D3" w:rsidRPr="00770E62">
        <w:rPr>
          <w:sz w:val="28"/>
          <w:szCs w:val="28"/>
        </w:rPr>
        <w:t xml:space="preserve"> в с</w:t>
      </w:r>
      <w:proofErr w:type="gramEnd"/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т</w:t>
      </w:r>
      <w:r w:rsidRPr="00770E62">
        <w:rPr>
          <w:sz w:val="28"/>
          <w:szCs w:val="28"/>
        </w:rPr>
        <w:t>ребованиями</w:t>
      </w:r>
      <w:r w:rsidR="003426D3" w:rsidRPr="00770E62">
        <w:rPr>
          <w:sz w:val="28"/>
          <w:szCs w:val="28"/>
        </w:rPr>
        <w:t xml:space="preserve"> по э</w:t>
      </w:r>
      <w:r w:rsidRPr="00770E62">
        <w:rPr>
          <w:sz w:val="28"/>
          <w:szCs w:val="28"/>
        </w:rPr>
        <w:t>ксплуатации оборудования, нормами информационной безопасности</w:t>
      </w:r>
      <w:r w:rsidR="003426D3" w:rsidRPr="00770E62">
        <w:rPr>
          <w:sz w:val="28"/>
          <w:szCs w:val="28"/>
        </w:rPr>
        <w:t xml:space="preserve"> и э</w:t>
      </w:r>
      <w:r w:rsidRPr="00770E62">
        <w:rPr>
          <w:sz w:val="28"/>
          <w:szCs w:val="28"/>
        </w:rPr>
        <w:t>ксплуатации программных средств</w:t>
      </w:r>
      <w:r w:rsidR="003426D3" w:rsidRPr="00770E62">
        <w:rPr>
          <w:sz w:val="28"/>
          <w:szCs w:val="28"/>
        </w:rPr>
        <w:t xml:space="preserve"> по о</w:t>
      </w:r>
      <w:r w:rsidRPr="00770E62">
        <w:rPr>
          <w:sz w:val="28"/>
          <w:szCs w:val="28"/>
        </w:rPr>
        <w:t>бработке бланков ЕГЭ,</w:t>
      </w:r>
      <w:r w:rsidR="003426D3" w:rsidRPr="00770E62">
        <w:rPr>
          <w:sz w:val="28"/>
          <w:szCs w:val="28"/>
        </w:rPr>
        <w:t xml:space="preserve"> а т</w:t>
      </w:r>
      <w:r w:rsidRPr="00770E62">
        <w:rPr>
          <w:sz w:val="28"/>
          <w:szCs w:val="28"/>
        </w:rPr>
        <w:t>акже контроль</w:t>
      </w:r>
      <w:r w:rsidR="003426D3" w:rsidRPr="00770E62">
        <w:rPr>
          <w:sz w:val="28"/>
          <w:szCs w:val="28"/>
        </w:rPr>
        <w:t xml:space="preserve"> за в</w:t>
      </w:r>
      <w:r w:rsidR="00E053A3" w:rsidRPr="00770E62">
        <w:rPr>
          <w:sz w:val="28"/>
          <w:szCs w:val="28"/>
        </w:rPr>
        <w:t>ыполнением работ специалистами РЦОИ</w:t>
      </w:r>
      <w:r w:rsidR="003426D3" w:rsidRPr="00770E62">
        <w:rPr>
          <w:sz w:val="28"/>
          <w:szCs w:val="28"/>
        </w:rPr>
        <w:t xml:space="preserve"> и с</w:t>
      </w:r>
      <w:r w:rsidR="00E053A3" w:rsidRPr="00770E62">
        <w:rPr>
          <w:sz w:val="28"/>
          <w:szCs w:val="28"/>
        </w:rPr>
        <w:t>отрудниками, привлекаемыми</w:t>
      </w:r>
      <w:r w:rsidR="003426D3" w:rsidRPr="00770E62">
        <w:rPr>
          <w:sz w:val="28"/>
          <w:szCs w:val="28"/>
        </w:rPr>
        <w:t xml:space="preserve"> к о</w:t>
      </w:r>
      <w:r w:rsidR="00E053A3" w:rsidRPr="00770E62">
        <w:rPr>
          <w:sz w:val="28"/>
          <w:szCs w:val="28"/>
        </w:rPr>
        <w:t>бработке бланков ЕГЭ;</w:t>
      </w:r>
    </w:p>
    <w:p w14:paraId="77111D06" w14:textId="77777777" w:rsidR="009D050C" w:rsidRPr="00770E62" w:rsidRDefault="00E053A3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организовать формирование, выверку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заимоде</w:t>
      </w:r>
      <w:r w:rsidR="009D050C" w:rsidRPr="00770E62">
        <w:rPr>
          <w:sz w:val="28"/>
          <w:szCs w:val="28"/>
        </w:rPr>
        <w:t>йствие РИС</w:t>
      </w:r>
      <w:r w:rsidR="003426D3" w:rsidRPr="00770E62">
        <w:rPr>
          <w:sz w:val="28"/>
          <w:szCs w:val="28"/>
        </w:rPr>
        <w:t xml:space="preserve"> с Ф</w:t>
      </w:r>
      <w:r w:rsidR="009D050C"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п</w:t>
      </w:r>
      <w:r w:rsidR="00194F3D" w:rsidRPr="00770E62">
        <w:rPr>
          <w:sz w:val="28"/>
          <w:szCs w:val="28"/>
        </w:rPr>
        <w:t>равилами формирования</w:t>
      </w:r>
      <w:r w:rsidR="003426D3" w:rsidRPr="00770E62">
        <w:rPr>
          <w:sz w:val="28"/>
          <w:szCs w:val="28"/>
        </w:rPr>
        <w:t xml:space="preserve"> и в</w:t>
      </w:r>
      <w:r w:rsidR="00194F3D" w:rsidRPr="00770E62">
        <w:rPr>
          <w:sz w:val="28"/>
          <w:szCs w:val="28"/>
        </w:rPr>
        <w:t>едения</w:t>
      </w:r>
      <w:r w:rsidR="007D1672" w:rsidRPr="00770E62">
        <w:rPr>
          <w:sz w:val="28"/>
          <w:szCs w:val="28"/>
        </w:rPr>
        <w:t xml:space="preserve"> </w:t>
      </w:r>
      <w:r w:rsidR="00194F3D" w:rsidRPr="00770E62">
        <w:rPr>
          <w:sz w:val="28"/>
          <w:szCs w:val="28"/>
        </w:rPr>
        <w:t>ФИС</w:t>
      </w:r>
      <w:r w:rsidR="00AF761E" w:rsidRPr="00770E62">
        <w:rPr>
          <w:sz w:val="28"/>
          <w:szCs w:val="28"/>
        </w:rPr>
        <w:t>/</w:t>
      </w:r>
      <w:r w:rsidR="009D050C" w:rsidRPr="00770E62">
        <w:rPr>
          <w:sz w:val="28"/>
          <w:szCs w:val="28"/>
        </w:rPr>
        <w:t xml:space="preserve"> РИС;</w:t>
      </w:r>
    </w:p>
    <w:p w14:paraId="66935D66" w14:textId="77777777" w:rsidR="009D050C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назначить ответственных сотрудников РЦОИ, участвующих</w:t>
      </w:r>
      <w:r w:rsidR="003426D3" w:rsidRPr="00770E62">
        <w:rPr>
          <w:sz w:val="28"/>
          <w:szCs w:val="28"/>
        </w:rPr>
        <w:t xml:space="preserve"> в о</w:t>
      </w:r>
      <w:r w:rsidRPr="00770E62">
        <w:rPr>
          <w:sz w:val="28"/>
          <w:szCs w:val="28"/>
        </w:rPr>
        <w:t>бработке ЭМ;</w:t>
      </w:r>
    </w:p>
    <w:p w14:paraId="3E72F363" w14:textId="77777777" w:rsidR="00E364F9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получить параметры доступа</w:t>
      </w:r>
      <w:r w:rsidR="003426D3" w:rsidRPr="00770E62">
        <w:rPr>
          <w:sz w:val="28"/>
          <w:szCs w:val="28"/>
        </w:rPr>
        <w:t xml:space="preserve"> к т</w:t>
      </w:r>
      <w:r w:rsidRPr="00770E62">
        <w:rPr>
          <w:sz w:val="28"/>
          <w:szCs w:val="28"/>
        </w:rPr>
        <w:t>ехнологическому порталу ЕГЭ</w:t>
      </w:r>
      <w:r w:rsidR="003426D3" w:rsidRPr="00770E62">
        <w:rPr>
          <w:sz w:val="28"/>
          <w:szCs w:val="28"/>
        </w:rPr>
        <w:t xml:space="preserve"> в з</w:t>
      </w:r>
      <w:r w:rsidRPr="00770E62">
        <w:rPr>
          <w:sz w:val="28"/>
          <w:szCs w:val="28"/>
        </w:rPr>
        <w:t>ащищенной сети передачи данных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>онтролировать</w:t>
      </w:r>
      <w:r w:rsidR="003426D3" w:rsidRPr="00770E62">
        <w:rPr>
          <w:sz w:val="28"/>
          <w:szCs w:val="28"/>
        </w:rPr>
        <w:t xml:space="preserve"> в д</w:t>
      </w:r>
      <w:r w:rsidRPr="00770E62">
        <w:rPr>
          <w:sz w:val="28"/>
          <w:szCs w:val="28"/>
        </w:rPr>
        <w:t>альнейшем обновление программн</w:t>
      </w:r>
      <w:r w:rsidR="00194F3D" w:rsidRPr="00770E62">
        <w:rPr>
          <w:sz w:val="28"/>
          <w:szCs w:val="28"/>
        </w:rPr>
        <w:t>ых средств</w:t>
      </w:r>
      <w:r w:rsidRPr="00770E62">
        <w:rPr>
          <w:sz w:val="28"/>
          <w:szCs w:val="28"/>
        </w:rPr>
        <w:t>, настроек программн</w:t>
      </w:r>
      <w:r w:rsidR="00194F3D" w:rsidRPr="00770E62">
        <w:rPr>
          <w:sz w:val="28"/>
          <w:szCs w:val="28"/>
        </w:rPr>
        <w:t>ых сре</w:t>
      </w:r>
      <w:proofErr w:type="gramStart"/>
      <w:r w:rsidR="00194F3D" w:rsidRPr="00770E62">
        <w:rPr>
          <w:sz w:val="28"/>
          <w:szCs w:val="28"/>
        </w:rPr>
        <w:t>дств</w:t>
      </w:r>
      <w:r w:rsidRPr="00770E62">
        <w:rPr>
          <w:sz w:val="28"/>
          <w:szCs w:val="28"/>
        </w:rPr>
        <w:t xml:space="preserve"> дл</w:t>
      </w:r>
      <w:proofErr w:type="gramEnd"/>
      <w:r w:rsidRPr="00770E62">
        <w:rPr>
          <w:sz w:val="28"/>
          <w:szCs w:val="28"/>
        </w:rPr>
        <w:t xml:space="preserve">я обработки </w:t>
      </w:r>
      <w:r w:rsidR="00AF761E" w:rsidRPr="00770E62">
        <w:rPr>
          <w:sz w:val="28"/>
          <w:szCs w:val="28"/>
        </w:rPr>
        <w:t>бланков ЕГЭ</w:t>
      </w:r>
      <w:r w:rsidR="003426D3" w:rsidRPr="00770E62">
        <w:rPr>
          <w:sz w:val="28"/>
          <w:szCs w:val="28"/>
        </w:rPr>
        <w:t xml:space="preserve"> и д</w:t>
      </w:r>
      <w:r w:rsidRPr="00770E62">
        <w:rPr>
          <w:sz w:val="28"/>
          <w:szCs w:val="28"/>
        </w:rPr>
        <w:t>ругой информации, определенной ФЦТ</w:t>
      </w:r>
      <w:r w:rsidR="00E364F9" w:rsidRPr="00770E62">
        <w:rPr>
          <w:sz w:val="28"/>
          <w:szCs w:val="28"/>
        </w:rPr>
        <w:t>;</w:t>
      </w:r>
    </w:p>
    <w:p w14:paraId="5AEFF4EE" w14:textId="77777777" w:rsidR="00012AB4" w:rsidRPr="00770E62" w:rsidRDefault="00012AB4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организовать приемку ЭМ на складе организации, доставляющей ЭМ в субъект Российской Федерации;</w:t>
      </w:r>
    </w:p>
    <w:p w14:paraId="429431BE" w14:textId="77777777" w:rsidR="00012AB4" w:rsidRPr="00770E62" w:rsidRDefault="00012AB4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организовать распределение ЭМ для передачи в ППЭ; </w:t>
      </w:r>
    </w:p>
    <w:p w14:paraId="4A451359" w14:textId="77777777" w:rsidR="009D050C" w:rsidRPr="00770E62" w:rsidRDefault="00E364F9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обеспечить передачу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ПЭ файлов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ассадкой или автоматизированным распределением участников</w:t>
      </w:r>
      <w:r w:rsidR="00854B48" w:rsidRPr="00770E62">
        <w:rPr>
          <w:sz w:val="28"/>
          <w:szCs w:val="28"/>
        </w:rPr>
        <w:t xml:space="preserve"> экзаменов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>аботников ППЭ.</w:t>
      </w:r>
    </w:p>
    <w:p w14:paraId="5704288E" w14:textId="77777777" w:rsidR="009D050C" w:rsidRPr="00770E62" w:rsidRDefault="002535F0" w:rsidP="009F5F51">
      <w:pPr>
        <w:pStyle w:val="af3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Приём</w:t>
      </w:r>
      <w:r w:rsidR="0097017D" w:rsidRPr="00770E62">
        <w:rPr>
          <w:sz w:val="28"/>
          <w:szCs w:val="28"/>
        </w:rPr>
        <w:t xml:space="preserve">ка ЭМ 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роведение первичной обработки:</w:t>
      </w:r>
    </w:p>
    <w:p w14:paraId="5594A6A7" w14:textId="77777777" w:rsidR="009D050C" w:rsidRPr="00770E62" w:rsidRDefault="00441C98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организовать</w:t>
      </w:r>
      <w:r w:rsidR="0097017D" w:rsidRPr="00770E62">
        <w:rPr>
          <w:sz w:val="28"/>
          <w:szCs w:val="28"/>
        </w:rPr>
        <w:t xml:space="preserve"> получения от членов ГЭК ЭМ из каждого ППЭ </w:t>
      </w:r>
      <w:r w:rsidR="009D050C" w:rsidRPr="00770E62">
        <w:rPr>
          <w:sz w:val="28"/>
          <w:szCs w:val="28"/>
        </w:rPr>
        <w:t>после проведения ГИА</w:t>
      </w:r>
      <w:r w:rsidR="003426D3" w:rsidRPr="00770E62">
        <w:rPr>
          <w:sz w:val="28"/>
          <w:szCs w:val="28"/>
        </w:rPr>
        <w:t xml:space="preserve"> по у</w:t>
      </w:r>
      <w:r w:rsidR="009D050C" w:rsidRPr="00770E62">
        <w:rPr>
          <w:sz w:val="28"/>
          <w:szCs w:val="28"/>
        </w:rPr>
        <w:t xml:space="preserve">чебным предметам </w:t>
      </w:r>
      <w:r w:rsidR="003426D3" w:rsidRPr="00770E62">
        <w:rPr>
          <w:sz w:val="28"/>
          <w:szCs w:val="28"/>
        </w:rPr>
        <w:t>и о</w:t>
      </w:r>
      <w:r w:rsidR="009D050C" w:rsidRPr="00770E62">
        <w:rPr>
          <w:sz w:val="28"/>
          <w:szCs w:val="28"/>
        </w:rPr>
        <w:t xml:space="preserve">формить соответствующие </w:t>
      </w:r>
      <w:r w:rsidR="0097017D" w:rsidRPr="00770E62">
        <w:rPr>
          <w:sz w:val="28"/>
          <w:szCs w:val="28"/>
        </w:rPr>
        <w:t>А</w:t>
      </w:r>
      <w:r w:rsidR="009D050C" w:rsidRPr="00770E62">
        <w:rPr>
          <w:sz w:val="28"/>
          <w:szCs w:val="28"/>
        </w:rPr>
        <w:t>кты прием</w:t>
      </w:r>
      <w:r w:rsidR="006E1FAF" w:rsidRPr="00770E62">
        <w:rPr>
          <w:sz w:val="28"/>
          <w:szCs w:val="28"/>
        </w:rPr>
        <w:t>а</w:t>
      </w:r>
      <w:r w:rsidR="009D050C" w:rsidRPr="00770E62">
        <w:rPr>
          <w:sz w:val="28"/>
          <w:szCs w:val="28"/>
        </w:rPr>
        <w:t>-передачи</w:t>
      </w:r>
      <w:r w:rsidR="003426D3" w:rsidRPr="00770E62">
        <w:rPr>
          <w:sz w:val="28"/>
          <w:szCs w:val="28"/>
        </w:rPr>
        <w:t xml:space="preserve"> с у</w:t>
      </w:r>
      <w:r w:rsidR="005F1462" w:rsidRPr="00770E62">
        <w:rPr>
          <w:sz w:val="28"/>
          <w:szCs w:val="28"/>
        </w:rPr>
        <w:t>четом того, что материалы должны быть отсканированы до 23.59</w:t>
      </w:r>
      <w:r w:rsidR="0097017D" w:rsidRPr="00770E62">
        <w:rPr>
          <w:sz w:val="28"/>
          <w:szCs w:val="28"/>
        </w:rPr>
        <w:t xml:space="preserve"> по местному времени</w:t>
      </w:r>
      <w:r w:rsidR="005F1462" w:rsidRPr="00770E62">
        <w:rPr>
          <w:sz w:val="28"/>
          <w:szCs w:val="28"/>
        </w:rPr>
        <w:t xml:space="preserve"> дня проведения экзамена</w:t>
      </w:r>
      <w:r w:rsidR="009D050C" w:rsidRPr="00770E62">
        <w:rPr>
          <w:sz w:val="28"/>
          <w:szCs w:val="28"/>
        </w:rPr>
        <w:t>;</w:t>
      </w:r>
    </w:p>
    <w:p w14:paraId="42CA310E" w14:textId="77777777" w:rsidR="00012AB4" w:rsidRPr="00770E62" w:rsidRDefault="00012AB4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организовать работы по учету в РИС не подлежащих обработке ЭМ, не использованных ЭМ, испорченных ЭМ,</w:t>
      </w:r>
      <w:r w:rsidR="00BC3FF0" w:rsidRPr="00770E62">
        <w:rPr>
          <w:sz w:val="28"/>
          <w:szCs w:val="28"/>
        </w:rPr>
        <w:t xml:space="preserve"> ЭМ с полиграфическим браком</w:t>
      </w:r>
      <w:r w:rsidR="006E1FAF" w:rsidRPr="00770E62">
        <w:rPr>
          <w:sz w:val="28"/>
          <w:szCs w:val="28"/>
        </w:rPr>
        <w:t xml:space="preserve"> (в случае обработки экзаменационных материалов в РЦОИ)</w:t>
      </w:r>
      <w:r w:rsidR="00BC3FF0" w:rsidRPr="00770E62">
        <w:rPr>
          <w:sz w:val="28"/>
          <w:szCs w:val="28"/>
        </w:rPr>
        <w:t>;</w:t>
      </w:r>
    </w:p>
    <w:p w14:paraId="61C8BE80" w14:textId="77777777" w:rsidR="008401D2" w:rsidRPr="00770E62" w:rsidRDefault="008401D2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</w:t>
      </w:r>
      <w:r w:rsidR="00441C98" w:rsidRPr="00770E62">
        <w:rPr>
          <w:sz w:val="28"/>
          <w:szCs w:val="28"/>
        </w:rPr>
        <w:t>и</w:t>
      </w:r>
      <w:r w:rsidRPr="00770E62">
        <w:rPr>
          <w:sz w:val="28"/>
          <w:szCs w:val="28"/>
        </w:rPr>
        <w:t>ть</w:t>
      </w:r>
      <w:r w:rsidR="003426D3" w:rsidRPr="00770E62">
        <w:rPr>
          <w:sz w:val="28"/>
          <w:szCs w:val="28"/>
        </w:rPr>
        <w:t xml:space="preserve"> в д</w:t>
      </w:r>
      <w:r w:rsidRPr="00770E62">
        <w:rPr>
          <w:sz w:val="28"/>
          <w:szCs w:val="28"/>
        </w:rPr>
        <w:t xml:space="preserve">ень экзамена </w:t>
      </w:r>
      <w:r w:rsidR="00FC08F6" w:rsidRPr="00770E62">
        <w:rPr>
          <w:sz w:val="28"/>
          <w:szCs w:val="28"/>
        </w:rPr>
        <w:t xml:space="preserve">обработку </w:t>
      </w:r>
      <w:r w:rsidR="006E1FAF" w:rsidRPr="00770E62">
        <w:rPr>
          <w:sz w:val="28"/>
          <w:szCs w:val="28"/>
        </w:rPr>
        <w:t>электронных образов</w:t>
      </w:r>
      <w:r w:rsidRPr="00770E62">
        <w:rPr>
          <w:sz w:val="28"/>
          <w:szCs w:val="28"/>
        </w:rPr>
        <w:t xml:space="preserve"> бланков ЕГЭ;</w:t>
      </w:r>
    </w:p>
    <w:p w14:paraId="6D411B39" w14:textId="77777777" w:rsidR="009D050C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обеспечить посменную</w:t>
      </w:r>
      <w:r w:rsidR="003426D3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работу РЦОИ;</w:t>
      </w:r>
    </w:p>
    <w:p w14:paraId="75BE5B08" w14:textId="77777777" w:rsidR="009D050C" w:rsidRPr="00770E62" w:rsidRDefault="0097017D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</w:t>
      </w:r>
      <w:r w:rsidR="009D050C" w:rsidRPr="00770E62">
        <w:rPr>
          <w:sz w:val="28"/>
          <w:szCs w:val="28"/>
        </w:rPr>
        <w:t>азначить для каждой смены:</w:t>
      </w:r>
    </w:p>
    <w:p w14:paraId="22B72F87" w14:textId="77777777" w:rsidR="007D1672" w:rsidRPr="00770E62" w:rsidRDefault="0097017D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7D1672" w:rsidRPr="00770E62">
        <w:rPr>
          <w:sz w:val="28"/>
          <w:szCs w:val="28"/>
        </w:rPr>
        <w:t>администратора проекта;</w:t>
      </w:r>
    </w:p>
    <w:p w14:paraId="68A71DFD" w14:textId="77777777" w:rsidR="009D050C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- </w:t>
      </w:r>
      <w:proofErr w:type="gramStart"/>
      <w:r w:rsidR="009D050C" w:rsidRPr="00770E62">
        <w:rPr>
          <w:sz w:val="28"/>
          <w:szCs w:val="28"/>
        </w:rPr>
        <w:t>ответственного</w:t>
      </w:r>
      <w:proofErr w:type="gramEnd"/>
      <w:r w:rsidR="003426D3" w:rsidRPr="00770E62">
        <w:rPr>
          <w:sz w:val="28"/>
          <w:szCs w:val="28"/>
        </w:rPr>
        <w:t xml:space="preserve"> за п</w:t>
      </w:r>
      <w:r w:rsidR="009D050C" w:rsidRPr="00770E62">
        <w:rPr>
          <w:sz w:val="28"/>
          <w:szCs w:val="28"/>
        </w:rPr>
        <w:t>риемку ЭМ (из ППЭ);</w:t>
      </w:r>
    </w:p>
    <w:p w14:paraId="6E366BD8" w14:textId="77777777" w:rsidR="009D050C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начальника смены, регулирующего работу смены операторов РЦОИ;</w:t>
      </w:r>
    </w:p>
    <w:p w14:paraId="38D41DC1" w14:textId="77777777" w:rsidR="00F3702C" w:rsidRPr="00770E62" w:rsidRDefault="0097017D" w:rsidP="00B02831">
      <w:pPr>
        <w:tabs>
          <w:tab w:val="left" w:pos="1134"/>
          <w:tab w:val="left" w:pos="126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F3702C" w:rsidRPr="00770E62">
        <w:rPr>
          <w:sz w:val="28"/>
          <w:szCs w:val="28"/>
        </w:rPr>
        <w:t>ответственных</w:t>
      </w:r>
      <w:r w:rsidR="003426D3" w:rsidRPr="00770E62">
        <w:rPr>
          <w:sz w:val="28"/>
          <w:szCs w:val="28"/>
        </w:rPr>
        <w:t xml:space="preserve"> за з</w:t>
      </w:r>
      <w:r w:rsidR="00F3702C" w:rsidRPr="00770E62">
        <w:rPr>
          <w:sz w:val="28"/>
          <w:szCs w:val="28"/>
        </w:rPr>
        <w:t xml:space="preserve">агрузку электронных </w:t>
      </w:r>
      <w:proofErr w:type="gramStart"/>
      <w:r w:rsidR="00F3702C" w:rsidRPr="00770E62">
        <w:rPr>
          <w:sz w:val="28"/>
          <w:szCs w:val="28"/>
        </w:rPr>
        <w:t xml:space="preserve">образов бланков ответов участников </w:t>
      </w:r>
      <w:r w:rsidR="00854B48" w:rsidRPr="00770E62">
        <w:rPr>
          <w:sz w:val="28"/>
          <w:szCs w:val="28"/>
        </w:rPr>
        <w:t>экзаменов</w:t>
      </w:r>
      <w:proofErr w:type="gramEnd"/>
      <w:r w:rsidR="00F3702C" w:rsidRPr="00770E62">
        <w:rPr>
          <w:sz w:val="28"/>
          <w:szCs w:val="28"/>
        </w:rPr>
        <w:t>;</w:t>
      </w:r>
    </w:p>
    <w:p w14:paraId="3C863853" w14:textId="77777777" w:rsidR="009D050C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операторов</w:t>
      </w:r>
      <w:r w:rsidR="000D7218" w:rsidRPr="00770E62">
        <w:rPr>
          <w:sz w:val="28"/>
          <w:szCs w:val="28"/>
        </w:rPr>
        <w:t xml:space="preserve"> станции</w:t>
      </w:r>
      <w:r w:rsidR="009D050C" w:rsidRPr="00770E62">
        <w:rPr>
          <w:sz w:val="28"/>
          <w:szCs w:val="28"/>
        </w:rPr>
        <w:t xml:space="preserve"> сканирования; </w:t>
      </w:r>
    </w:p>
    <w:p w14:paraId="042B9F5F" w14:textId="77777777" w:rsidR="009D050C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0D7218" w:rsidRPr="00770E62">
        <w:rPr>
          <w:sz w:val="28"/>
          <w:szCs w:val="28"/>
        </w:rPr>
        <w:t xml:space="preserve">операторов станции </w:t>
      </w:r>
      <w:r w:rsidR="009D050C" w:rsidRPr="00770E62">
        <w:rPr>
          <w:sz w:val="28"/>
          <w:szCs w:val="28"/>
        </w:rPr>
        <w:t>верифика</w:t>
      </w:r>
      <w:r w:rsidR="000D7218" w:rsidRPr="00770E62">
        <w:rPr>
          <w:sz w:val="28"/>
          <w:szCs w:val="28"/>
        </w:rPr>
        <w:t>ции</w:t>
      </w:r>
      <w:r w:rsidR="009D050C" w:rsidRPr="00770E62">
        <w:rPr>
          <w:sz w:val="28"/>
          <w:szCs w:val="28"/>
        </w:rPr>
        <w:t>;</w:t>
      </w:r>
    </w:p>
    <w:p w14:paraId="188DC379" w14:textId="77777777" w:rsidR="009D050C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BC5E1C" w:rsidRPr="00770E62">
        <w:rPr>
          <w:sz w:val="28"/>
          <w:szCs w:val="28"/>
        </w:rPr>
        <w:t xml:space="preserve">операторов станции </w:t>
      </w:r>
      <w:r w:rsidR="009D050C" w:rsidRPr="00770E62">
        <w:rPr>
          <w:sz w:val="28"/>
          <w:szCs w:val="28"/>
        </w:rPr>
        <w:t>старш</w:t>
      </w:r>
      <w:r w:rsidR="00BC5E1C" w:rsidRPr="00770E62">
        <w:rPr>
          <w:sz w:val="28"/>
          <w:szCs w:val="28"/>
        </w:rPr>
        <w:t>его</w:t>
      </w:r>
      <w:r w:rsidR="009D050C" w:rsidRPr="00770E62">
        <w:rPr>
          <w:sz w:val="28"/>
          <w:szCs w:val="28"/>
        </w:rPr>
        <w:t xml:space="preserve"> верификатор</w:t>
      </w:r>
      <w:r w:rsidR="00BC5E1C" w:rsidRPr="00770E62">
        <w:rPr>
          <w:sz w:val="28"/>
          <w:szCs w:val="28"/>
        </w:rPr>
        <w:t>а</w:t>
      </w:r>
      <w:r w:rsidR="007D1672" w:rsidRPr="00770E62">
        <w:rPr>
          <w:sz w:val="28"/>
          <w:szCs w:val="28"/>
        </w:rPr>
        <w:t xml:space="preserve"> (как правило</w:t>
      </w:r>
      <w:r w:rsidR="002E333E" w:rsidRPr="00770E62">
        <w:rPr>
          <w:sz w:val="28"/>
          <w:szCs w:val="28"/>
        </w:rPr>
        <w:t>,</w:t>
      </w:r>
      <w:r w:rsidR="007D1672" w:rsidRPr="00770E62">
        <w:rPr>
          <w:sz w:val="28"/>
          <w:szCs w:val="28"/>
        </w:rPr>
        <w:t xml:space="preserve"> начальник смены)</w:t>
      </w:r>
      <w:r w:rsidR="009D050C" w:rsidRPr="00770E62">
        <w:rPr>
          <w:sz w:val="28"/>
          <w:szCs w:val="28"/>
        </w:rPr>
        <w:t>;</w:t>
      </w:r>
    </w:p>
    <w:p w14:paraId="1190C922" w14:textId="77777777" w:rsidR="009D050C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BC5E1C" w:rsidRPr="00770E62">
        <w:rPr>
          <w:sz w:val="28"/>
          <w:szCs w:val="28"/>
        </w:rPr>
        <w:t>оператор</w:t>
      </w:r>
      <w:r w:rsidRPr="00770E62">
        <w:rPr>
          <w:sz w:val="28"/>
          <w:szCs w:val="28"/>
        </w:rPr>
        <w:t>а</w:t>
      </w:r>
      <w:r w:rsidR="00BC5E1C" w:rsidRPr="00770E62">
        <w:rPr>
          <w:sz w:val="28"/>
          <w:szCs w:val="28"/>
        </w:rPr>
        <w:t xml:space="preserve"> </w:t>
      </w:r>
      <w:r w:rsidR="009D050C" w:rsidRPr="00770E62">
        <w:rPr>
          <w:sz w:val="28"/>
          <w:szCs w:val="28"/>
        </w:rPr>
        <w:t>станции экспертизы;</w:t>
      </w:r>
    </w:p>
    <w:p w14:paraId="7A80DE76" w14:textId="77777777" w:rsidR="007D1672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proofErr w:type="gramStart"/>
      <w:r w:rsidR="007D1672" w:rsidRPr="00770E62">
        <w:rPr>
          <w:sz w:val="28"/>
          <w:szCs w:val="28"/>
        </w:rPr>
        <w:t>ответственного</w:t>
      </w:r>
      <w:proofErr w:type="gramEnd"/>
      <w:r w:rsidR="007D1672" w:rsidRPr="00770E62">
        <w:rPr>
          <w:sz w:val="28"/>
          <w:szCs w:val="28"/>
        </w:rPr>
        <w:t xml:space="preserve"> за хранение ЭМ;</w:t>
      </w:r>
    </w:p>
    <w:p w14:paraId="3CE34F27" w14:textId="77777777" w:rsidR="00FD1179" w:rsidRPr="00770E62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 xml:space="preserve">помощников операторов </w:t>
      </w:r>
      <w:r w:rsidR="000D7218" w:rsidRPr="00770E62">
        <w:rPr>
          <w:sz w:val="28"/>
          <w:szCs w:val="28"/>
        </w:rPr>
        <w:t xml:space="preserve">станции </w:t>
      </w:r>
      <w:r w:rsidR="009D050C" w:rsidRPr="00770E62">
        <w:rPr>
          <w:sz w:val="28"/>
          <w:szCs w:val="28"/>
        </w:rPr>
        <w:t>сканирования</w:t>
      </w:r>
      <w:r w:rsidR="003426D3" w:rsidRPr="00770E62">
        <w:rPr>
          <w:sz w:val="28"/>
          <w:szCs w:val="28"/>
        </w:rPr>
        <w:t xml:space="preserve"> и п</w:t>
      </w:r>
      <w:r w:rsidR="009D050C" w:rsidRPr="00770E62">
        <w:rPr>
          <w:sz w:val="28"/>
          <w:szCs w:val="28"/>
        </w:rPr>
        <w:t xml:space="preserve">омощников </w:t>
      </w:r>
      <w:r w:rsidR="00BC5E1C" w:rsidRPr="00770E62">
        <w:rPr>
          <w:sz w:val="28"/>
          <w:szCs w:val="28"/>
        </w:rPr>
        <w:t xml:space="preserve">оператора </w:t>
      </w:r>
      <w:r w:rsidR="009D050C" w:rsidRPr="00770E62">
        <w:rPr>
          <w:sz w:val="28"/>
          <w:szCs w:val="28"/>
        </w:rPr>
        <w:t>станции экспертизы (при необходимости);</w:t>
      </w:r>
    </w:p>
    <w:p w14:paraId="77604F6D" w14:textId="4F6557CD" w:rsidR="009D050C" w:rsidRPr="00770E62" w:rsidRDefault="009D050C" w:rsidP="00B028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течение срока, определенного </w:t>
      </w:r>
      <w:r w:rsidR="00E364F9" w:rsidRPr="00770E62">
        <w:rPr>
          <w:sz w:val="28"/>
          <w:szCs w:val="28"/>
        </w:rPr>
        <w:t>Порядком</w:t>
      </w:r>
      <w:r w:rsidRPr="00770E62">
        <w:rPr>
          <w:sz w:val="28"/>
          <w:szCs w:val="28"/>
        </w:rPr>
        <w:t>, обеспечить обработку бланков ЕГЭ</w:t>
      </w:r>
      <w:r w:rsidR="00F3702C" w:rsidRPr="00770E62">
        <w:rPr>
          <w:sz w:val="28"/>
          <w:szCs w:val="28"/>
        </w:rPr>
        <w:t xml:space="preserve">, электронных образов бланков ответов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а</w:t>
      </w:r>
      <w:r w:rsidR="005412E1" w:rsidRPr="00770E62">
        <w:rPr>
          <w:sz w:val="28"/>
          <w:szCs w:val="28"/>
        </w:rPr>
        <w:t xml:space="preserve">удиофайлов устных ответов </w:t>
      </w:r>
      <w:r w:rsidR="00FF0846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5412E1" w:rsidRPr="00770E62">
        <w:rPr>
          <w:sz w:val="28"/>
          <w:szCs w:val="28"/>
        </w:rPr>
        <w:t>ностранным языкам</w:t>
      </w:r>
      <w:r w:rsidRPr="00770E62">
        <w:rPr>
          <w:sz w:val="28"/>
          <w:szCs w:val="28"/>
        </w:rPr>
        <w:t xml:space="preserve">. </w:t>
      </w:r>
      <w:r w:rsidR="006747BE" w:rsidRPr="00770E62">
        <w:rPr>
          <w:sz w:val="28"/>
          <w:szCs w:val="28"/>
        </w:rPr>
        <w:t xml:space="preserve">Верификация бланков регистрации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6747BE" w:rsidRPr="00770E62">
        <w:rPr>
          <w:sz w:val="28"/>
          <w:szCs w:val="28"/>
        </w:rPr>
        <w:t xml:space="preserve">возможна только после обработки машиночитаемых форм </w:t>
      </w:r>
      <w:r w:rsidRPr="00770E62">
        <w:rPr>
          <w:sz w:val="28"/>
          <w:szCs w:val="28"/>
        </w:rPr>
        <w:t xml:space="preserve">ППЭ-13-02 МАШ, </w:t>
      </w:r>
      <w:r w:rsidR="00FC08F6" w:rsidRPr="00770E62">
        <w:rPr>
          <w:sz w:val="28"/>
          <w:szCs w:val="28"/>
        </w:rPr>
        <w:t>ППЭ-13-03-У МАШ</w:t>
      </w:r>
      <w:r w:rsidR="009879B3" w:rsidRPr="00770E62">
        <w:rPr>
          <w:sz w:val="28"/>
          <w:szCs w:val="28"/>
        </w:rPr>
        <w:t xml:space="preserve"> </w:t>
      </w:r>
      <w:r w:rsidR="006747BE" w:rsidRPr="00770E62">
        <w:rPr>
          <w:sz w:val="28"/>
          <w:szCs w:val="28"/>
        </w:rPr>
        <w:t xml:space="preserve">из </w:t>
      </w:r>
      <w:r w:rsidR="009879B3" w:rsidRPr="00770E62">
        <w:rPr>
          <w:sz w:val="28"/>
          <w:szCs w:val="28"/>
        </w:rPr>
        <w:t>соответствующих</w:t>
      </w:r>
      <w:r w:rsidR="006747BE" w:rsidRPr="00770E62">
        <w:rPr>
          <w:sz w:val="28"/>
          <w:szCs w:val="28"/>
        </w:rPr>
        <w:t xml:space="preserve"> ППЭ и (или) аудиторий ППЭ. </w:t>
      </w:r>
    </w:p>
    <w:p w14:paraId="44D3F4A5" w14:textId="77777777" w:rsidR="009D050C" w:rsidRPr="00770E62" w:rsidRDefault="0097017D" w:rsidP="009F5F51">
      <w:pPr>
        <w:pStyle w:val="af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</w:t>
      </w:r>
      <w:r w:rsidR="002535F0" w:rsidRPr="00770E62">
        <w:rPr>
          <w:sz w:val="28"/>
          <w:szCs w:val="28"/>
        </w:rPr>
        <w:t>заимодействи</w:t>
      </w:r>
      <w:r w:rsidRPr="00770E62">
        <w:rPr>
          <w:sz w:val="28"/>
          <w:szCs w:val="28"/>
        </w:rPr>
        <w:t>е</w:t>
      </w:r>
      <w:r w:rsidR="003426D3" w:rsidRPr="00770E62">
        <w:rPr>
          <w:sz w:val="28"/>
          <w:szCs w:val="28"/>
        </w:rPr>
        <w:t xml:space="preserve"> с П</w:t>
      </w:r>
      <w:r w:rsidR="002535F0" w:rsidRPr="00770E62">
        <w:rPr>
          <w:sz w:val="28"/>
          <w:szCs w:val="28"/>
        </w:rPr>
        <w:t>К:</w:t>
      </w:r>
    </w:p>
    <w:p w14:paraId="125D3516" w14:textId="77777777" w:rsidR="009D050C" w:rsidRPr="00770E62" w:rsidRDefault="009D050C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организовать получение критериев </w:t>
      </w:r>
      <w:r w:rsidR="003B1A35" w:rsidRPr="00770E62">
        <w:rPr>
          <w:sz w:val="28"/>
          <w:szCs w:val="28"/>
        </w:rPr>
        <w:t xml:space="preserve">оценивания </w:t>
      </w:r>
      <w:r w:rsidRPr="00770E62">
        <w:rPr>
          <w:sz w:val="28"/>
          <w:szCs w:val="28"/>
        </w:rPr>
        <w:t>заданий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азвернутым ответом</w:t>
      </w:r>
      <w:r w:rsidR="003426D3" w:rsidRPr="00770E62">
        <w:rPr>
          <w:sz w:val="28"/>
          <w:szCs w:val="28"/>
        </w:rPr>
        <w:t xml:space="preserve"> в д</w:t>
      </w:r>
      <w:r w:rsidRPr="00770E62">
        <w:rPr>
          <w:sz w:val="28"/>
          <w:szCs w:val="28"/>
        </w:rPr>
        <w:t>ень проведения экзамена</w:t>
      </w:r>
      <w:r w:rsidR="003426D3" w:rsidRPr="00770E62">
        <w:rPr>
          <w:sz w:val="28"/>
          <w:szCs w:val="28"/>
        </w:rPr>
        <w:t xml:space="preserve"> от Ф</w:t>
      </w:r>
      <w:r w:rsidRPr="00770E62">
        <w:rPr>
          <w:sz w:val="28"/>
          <w:szCs w:val="28"/>
        </w:rPr>
        <w:t>ЦТ;</w:t>
      </w:r>
    </w:p>
    <w:p w14:paraId="1CCA49FC" w14:textId="77777777" w:rsidR="005F1462" w:rsidRPr="00770E62" w:rsidRDefault="005F1462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организовать проверку предположительно пустых бланков ответов;</w:t>
      </w:r>
    </w:p>
    <w:p w14:paraId="17851CD8" w14:textId="77777777" w:rsidR="005412E1" w:rsidRPr="00770E62" w:rsidRDefault="005412E1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организовать проверку устных ответов </w:t>
      </w:r>
      <w:r w:rsidR="00E364F9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Pr="00770E62">
        <w:rPr>
          <w:sz w:val="28"/>
          <w:szCs w:val="28"/>
        </w:rPr>
        <w:t>ностранным языкам</w:t>
      </w:r>
      <w:r w:rsidR="003426D3" w:rsidRPr="00770E62">
        <w:rPr>
          <w:sz w:val="28"/>
          <w:szCs w:val="28"/>
        </w:rPr>
        <w:t xml:space="preserve"> на а</w:t>
      </w:r>
      <w:r w:rsidR="00E364F9" w:rsidRPr="00770E62">
        <w:rPr>
          <w:sz w:val="28"/>
          <w:szCs w:val="28"/>
        </w:rPr>
        <w:t xml:space="preserve">втоматизированном рабочем месте (АРМ) </w:t>
      </w:r>
      <w:r w:rsidRPr="00770E62">
        <w:rPr>
          <w:sz w:val="28"/>
          <w:szCs w:val="28"/>
        </w:rPr>
        <w:t>экспертами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о иностранным языкам</w:t>
      </w:r>
      <w:r w:rsidR="00A91E5D" w:rsidRPr="00770E62">
        <w:rPr>
          <w:sz w:val="28"/>
          <w:szCs w:val="28"/>
        </w:rPr>
        <w:t xml:space="preserve">, для чего обеспечить функционирование </w:t>
      </w:r>
      <w:r w:rsidR="0067103F" w:rsidRPr="00770E62">
        <w:rPr>
          <w:sz w:val="28"/>
          <w:szCs w:val="28"/>
        </w:rPr>
        <w:t xml:space="preserve">оборудованном наушниками </w:t>
      </w:r>
      <w:r w:rsidR="00A91E5D" w:rsidRPr="00770E62">
        <w:rPr>
          <w:sz w:val="28"/>
          <w:szCs w:val="28"/>
        </w:rPr>
        <w:t>АРМ экспертов</w:t>
      </w:r>
      <w:r w:rsidR="003426D3" w:rsidRPr="00770E62">
        <w:rPr>
          <w:sz w:val="28"/>
          <w:szCs w:val="28"/>
        </w:rPr>
        <w:t xml:space="preserve"> с у</w:t>
      </w:r>
      <w:r w:rsidR="002535F0" w:rsidRPr="00770E62">
        <w:rPr>
          <w:sz w:val="28"/>
          <w:szCs w:val="28"/>
        </w:rPr>
        <w:t>становленной станцией прослушивания</w:t>
      </w:r>
      <w:r w:rsidRPr="00770E62">
        <w:rPr>
          <w:sz w:val="28"/>
          <w:szCs w:val="28"/>
        </w:rPr>
        <w:t xml:space="preserve">; </w:t>
      </w:r>
    </w:p>
    <w:p w14:paraId="68B04B34" w14:textId="77777777" w:rsidR="009D050C" w:rsidRPr="00770E62" w:rsidRDefault="009D050C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передавать председателю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 xml:space="preserve">о мере готовности сформированные рабочие комплекты для проверки экспертами развернутых ответов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на з</w:t>
      </w:r>
      <w:r w:rsidRPr="00770E62">
        <w:rPr>
          <w:sz w:val="28"/>
          <w:szCs w:val="28"/>
        </w:rPr>
        <w:t>адания экзаменационной работы (бланков ответов № 2)</w:t>
      </w:r>
      <w:r w:rsidR="003426D3" w:rsidRPr="00770E62">
        <w:rPr>
          <w:sz w:val="28"/>
          <w:szCs w:val="28"/>
        </w:rPr>
        <w:t xml:space="preserve"> и к</w:t>
      </w:r>
      <w:r w:rsidRPr="00770E62">
        <w:rPr>
          <w:sz w:val="28"/>
          <w:szCs w:val="28"/>
        </w:rPr>
        <w:t xml:space="preserve">ритерии </w:t>
      </w:r>
      <w:r w:rsidR="003B1A35" w:rsidRPr="00770E62">
        <w:rPr>
          <w:sz w:val="28"/>
          <w:szCs w:val="28"/>
        </w:rPr>
        <w:t xml:space="preserve">оценивания </w:t>
      </w:r>
      <w:r w:rsidR="004F5D75" w:rsidRPr="00770E62">
        <w:rPr>
          <w:sz w:val="28"/>
          <w:szCs w:val="28"/>
        </w:rPr>
        <w:t>заданий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азвернуты</w:t>
      </w:r>
      <w:r w:rsidR="004F5D75" w:rsidRPr="00770E62">
        <w:rPr>
          <w:sz w:val="28"/>
          <w:szCs w:val="28"/>
        </w:rPr>
        <w:t>м</w:t>
      </w:r>
      <w:r w:rsidRPr="00770E62">
        <w:rPr>
          <w:sz w:val="28"/>
          <w:szCs w:val="28"/>
        </w:rPr>
        <w:t xml:space="preserve"> ответо</w:t>
      </w:r>
      <w:r w:rsidR="004F5D75" w:rsidRPr="00770E62">
        <w:rPr>
          <w:sz w:val="28"/>
          <w:szCs w:val="28"/>
        </w:rPr>
        <w:t>м</w:t>
      </w:r>
      <w:r w:rsidR="00935116" w:rsidRPr="00770E62">
        <w:rPr>
          <w:sz w:val="28"/>
          <w:szCs w:val="28"/>
        </w:rPr>
        <w:t xml:space="preserve"> согласно графику работы ПК</w:t>
      </w:r>
      <w:r w:rsidRPr="00770E62">
        <w:rPr>
          <w:sz w:val="28"/>
          <w:szCs w:val="28"/>
        </w:rPr>
        <w:t>;</w:t>
      </w:r>
    </w:p>
    <w:p w14:paraId="4E4207B2" w14:textId="77777777" w:rsidR="009D050C" w:rsidRPr="00770E62" w:rsidRDefault="009D050C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получать</w:t>
      </w:r>
      <w:r w:rsidR="003426D3" w:rsidRPr="00770E62">
        <w:rPr>
          <w:sz w:val="28"/>
          <w:szCs w:val="28"/>
        </w:rPr>
        <w:t xml:space="preserve"> от п</w:t>
      </w:r>
      <w:r w:rsidRPr="00770E62">
        <w:rPr>
          <w:sz w:val="28"/>
          <w:szCs w:val="28"/>
        </w:rPr>
        <w:t>редседателя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о мере готовности результаты проверки экспертами развернутых ответов</w:t>
      </w:r>
      <w:r w:rsidR="003426D3" w:rsidRPr="00770E62">
        <w:rPr>
          <w:sz w:val="28"/>
          <w:szCs w:val="28"/>
        </w:rPr>
        <w:t xml:space="preserve"> и у</w:t>
      </w:r>
      <w:r w:rsidR="00172EAE" w:rsidRPr="00770E62">
        <w:rPr>
          <w:sz w:val="28"/>
          <w:szCs w:val="28"/>
        </w:rPr>
        <w:t xml:space="preserve">стных ответов </w:t>
      </w:r>
      <w:r w:rsidR="00E37705" w:rsidRPr="00770E62">
        <w:rPr>
          <w:sz w:val="28"/>
          <w:szCs w:val="28"/>
        </w:rPr>
        <w:t>ЕГЭ</w:t>
      </w:r>
      <w:r w:rsidR="003426D3" w:rsidRPr="00770E62">
        <w:rPr>
          <w:sz w:val="28"/>
          <w:szCs w:val="28"/>
        </w:rPr>
        <w:t xml:space="preserve"> по и</w:t>
      </w:r>
      <w:r w:rsidR="00E37705" w:rsidRPr="00770E62">
        <w:rPr>
          <w:sz w:val="28"/>
          <w:szCs w:val="28"/>
        </w:rPr>
        <w:t>ностранным языкам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>беспечивать оперативную первичную обработку полученных бланков-протоколов;</w:t>
      </w:r>
    </w:p>
    <w:p w14:paraId="562E1087" w14:textId="77777777" w:rsidR="00525C8F" w:rsidRPr="00770E62" w:rsidRDefault="00CA49D1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получить</w:t>
      </w:r>
      <w:r w:rsidR="0067103F" w:rsidRPr="00770E62">
        <w:rPr>
          <w:sz w:val="28"/>
          <w:szCs w:val="28"/>
        </w:rPr>
        <w:t xml:space="preserve"> </w:t>
      </w:r>
      <w:r w:rsidR="009D050C" w:rsidRPr="00770E62">
        <w:rPr>
          <w:sz w:val="28"/>
          <w:szCs w:val="28"/>
        </w:rPr>
        <w:t xml:space="preserve">по </w:t>
      </w:r>
      <w:proofErr w:type="gramStart"/>
      <w:r w:rsidR="009D050C" w:rsidRPr="00770E62">
        <w:rPr>
          <w:sz w:val="28"/>
          <w:szCs w:val="28"/>
        </w:rPr>
        <w:t>завершении</w:t>
      </w:r>
      <w:proofErr w:type="gramEnd"/>
      <w:r w:rsidR="009D050C" w:rsidRPr="00770E62">
        <w:rPr>
          <w:sz w:val="28"/>
          <w:szCs w:val="28"/>
        </w:rPr>
        <w:t xml:space="preserve"> работы экспертов </w:t>
      </w:r>
      <w:r w:rsidR="0067103F" w:rsidRPr="00770E62">
        <w:rPr>
          <w:sz w:val="28"/>
          <w:szCs w:val="28"/>
        </w:rPr>
        <w:t xml:space="preserve">ПК </w:t>
      </w:r>
      <w:r w:rsidR="003426D3" w:rsidRPr="00770E62">
        <w:rPr>
          <w:sz w:val="28"/>
          <w:szCs w:val="28"/>
        </w:rPr>
        <w:t>от п</w:t>
      </w:r>
      <w:r w:rsidR="009D050C" w:rsidRPr="00770E62">
        <w:rPr>
          <w:sz w:val="28"/>
          <w:szCs w:val="28"/>
        </w:rPr>
        <w:t>редседателя</w:t>
      </w:r>
      <w:r w:rsidR="003426D3" w:rsidRPr="00770E62">
        <w:rPr>
          <w:sz w:val="28"/>
          <w:szCs w:val="28"/>
        </w:rPr>
        <w:t xml:space="preserve"> ПК к</w:t>
      </w:r>
      <w:r w:rsidR="009D050C" w:rsidRPr="00770E62">
        <w:rPr>
          <w:sz w:val="28"/>
          <w:szCs w:val="28"/>
        </w:rPr>
        <w:t xml:space="preserve">ритерии </w:t>
      </w:r>
      <w:r w:rsidR="003B1A35" w:rsidRPr="00770E62">
        <w:rPr>
          <w:sz w:val="28"/>
          <w:szCs w:val="28"/>
        </w:rPr>
        <w:t xml:space="preserve">оценивания </w:t>
      </w:r>
      <w:r w:rsidR="009D050C" w:rsidRPr="00770E62">
        <w:rPr>
          <w:sz w:val="28"/>
          <w:szCs w:val="28"/>
        </w:rPr>
        <w:t>заданий</w:t>
      </w:r>
      <w:r w:rsidR="003426D3" w:rsidRPr="00770E62">
        <w:rPr>
          <w:sz w:val="28"/>
          <w:szCs w:val="28"/>
        </w:rPr>
        <w:t xml:space="preserve"> с р</w:t>
      </w:r>
      <w:r w:rsidR="009D050C" w:rsidRPr="00770E62">
        <w:rPr>
          <w:sz w:val="28"/>
          <w:szCs w:val="28"/>
        </w:rPr>
        <w:t>азвернутым ответом</w:t>
      </w:r>
      <w:r w:rsidR="004F5D75" w:rsidRPr="00770E62">
        <w:rPr>
          <w:sz w:val="28"/>
          <w:szCs w:val="28"/>
        </w:rPr>
        <w:t xml:space="preserve"> (в том числе</w:t>
      </w:r>
      <w:r w:rsidR="00CA063D" w:rsidRPr="00770E62">
        <w:rPr>
          <w:sz w:val="28"/>
          <w:szCs w:val="28"/>
        </w:rPr>
        <w:t xml:space="preserve"> заданий</w:t>
      </w:r>
      <w:r w:rsidR="003426D3" w:rsidRPr="00770E62">
        <w:rPr>
          <w:sz w:val="28"/>
          <w:szCs w:val="28"/>
        </w:rPr>
        <w:t xml:space="preserve"> с у</w:t>
      </w:r>
      <w:r w:rsidR="00CA063D" w:rsidRPr="00770E62">
        <w:rPr>
          <w:sz w:val="28"/>
          <w:szCs w:val="28"/>
        </w:rPr>
        <w:t>стным ответ</w:t>
      </w:r>
      <w:r w:rsidR="004F5D75" w:rsidRPr="00770E62">
        <w:rPr>
          <w:sz w:val="28"/>
          <w:szCs w:val="28"/>
        </w:rPr>
        <w:t>о</w:t>
      </w:r>
      <w:r w:rsidR="00CA063D" w:rsidRPr="00770E62">
        <w:rPr>
          <w:sz w:val="28"/>
          <w:szCs w:val="28"/>
        </w:rPr>
        <w:t>м</w:t>
      </w:r>
      <w:r w:rsidR="004F5D75" w:rsidRPr="00770E62">
        <w:rPr>
          <w:sz w:val="28"/>
          <w:szCs w:val="28"/>
        </w:rPr>
        <w:t>)</w:t>
      </w:r>
      <w:r w:rsidR="00525C8F" w:rsidRPr="00770E62">
        <w:rPr>
          <w:sz w:val="28"/>
          <w:szCs w:val="28"/>
        </w:rPr>
        <w:t xml:space="preserve">, комплекты для проверки экспертами </w:t>
      </w:r>
      <w:r w:rsidR="0067103F" w:rsidRPr="00770E62">
        <w:rPr>
          <w:sz w:val="28"/>
          <w:szCs w:val="28"/>
        </w:rPr>
        <w:t xml:space="preserve">ПК </w:t>
      </w:r>
      <w:r w:rsidR="00525C8F" w:rsidRPr="00770E62">
        <w:rPr>
          <w:sz w:val="28"/>
          <w:szCs w:val="28"/>
        </w:rPr>
        <w:t xml:space="preserve">развернутых ответов участников </w:t>
      </w:r>
      <w:r w:rsidR="00854B48" w:rsidRPr="00770E62">
        <w:rPr>
          <w:sz w:val="28"/>
          <w:szCs w:val="28"/>
        </w:rPr>
        <w:t>экзаменов</w:t>
      </w:r>
      <w:r w:rsidR="00525C8F" w:rsidRPr="00770E62">
        <w:rPr>
          <w:sz w:val="28"/>
          <w:szCs w:val="28"/>
        </w:rPr>
        <w:t>;</w:t>
      </w:r>
    </w:p>
    <w:p w14:paraId="403CF537" w14:textId="3E70709E" w:rsidR="00525C8F" w:rsidRPr="00770E62" w:rsidRDefault="00525C8F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обеспечить хранение бланков-протоколов </w:t>
      </w:r>
      <w:r w:rsidR="00694A84" w:rsidRPr="00770E62">
        <w:rPr>
          <w:sz w:val="28"/>
          <w:szCs w:val="28"/>
        </w:rPr>
        <w:t>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 w:rsidR="00317C39" w:rsidRPr="00770E62">
        <w:rPr>
          <w:sz w:val="28"/>
          <w:szCs w:val="28"/>
        </w:rPr>
        <w:t>,</w:t>
      </w:r>
      <w:r w:rsidR="0067103F" w:rsidRPr="00770E62">
        <w:rPr>
          <w:sz w:val="28"/>
          <w:szCs w:val="28"/>
        </w:rPr>
        <w:t xml:space="preserve"> </w:t>
      </w:r>
      <w:r w:rsidR="00532F4A" w:rsidRPr="00770E62">
        <w:rPr>
          <w:sz w:val="28"/>
          <w:szCs w:val="28"/>
        </w:rPr>
        <w:t xml:space="preserve">и по истечении указанного срока </w:t>
      </w:r>
      <w:r w:rsidR="00AA0578" w:rsidRPr="00770E62">
        <w:rPr>
          <w:sz w:val="28"/>
          <w:szCs w:val="28"/>
        </w:rPr>
        <w:t xml:space="preserve">обеспечить </w:t>
      </w:r>
      <w:r w:rsidR="00532F4A" w:rsidRPr="00770E62">
        <w:rPr>
          <w:sz w:val="28"/>
          <w:szCs w:val="28"/>
        </w:rPr>
        <w:t>уничтож</w:t>
      </w:r>
      <w:r w:rsidR="00AA0578" w:rsidRPr="00770E62">
        <w:rPr>
          <w:sz w:val="28"/>
          <w:szCs w:val="28"/>
        </w:rPr>
        <w:t>ение</w:t>
      </w:r>
      <w:r w:rsidR="00C5436D">
        <w:rPr>
          <w:sz w:val="28"/>
          <w:szCs w:val="28"/>
        </w:rPr>
        <w:t>.</w:t>
      </w:r>
    </w:p>
    <w:p w14:paraId="7D982794" w14:textId="77777777" w:rsidR="00AA0578" w:rsidRPr="00770E62" w:rsidRDefault="00AA0578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14:paraId="5133487C" w14:textId="77777777" w:rsidR="009D050C" w:rsidRPr="00770E62" w:rsidRDefault="00D80C2D" w:rsidP="00B02831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4. </w:t>
      </w:r>
      <w:r w:rsidR="002535F0" w:rsidRPr="00770E62">
        <w:rPr>
          <w:sz w:val="28"/>
          <w:szCs w:val="28"/>
        </w:rPr>
        <w:t>Проведение первичной обработки бланков ЕГЭ</w:t>
      </w:r>
      <w:r w:rsidR="003426D3" w:rsidRPr="00770E62">
        <w:rPr>
          <w:sz w:val="28"/>
          <w:szCs w:val="28"/>
        </w:rPr>
        <w:t xml:space="preserve"> и в</w:t>
      </w:r>
      <w:r w:rsidR="002535F0" w:rsidRPr="00770E62">
        <w:rPr>
          <w:sz w:val="28"/>
          <w:szCs w:val="28"/>
        </w:rPr>
        <w:t xml:space="preserve">ыдача результатов участников </w:t>
      </w:r>
      <w:r w:rsidR="00854B48" w:rsidRPr="00770E62">
        <w:rPr>
          <w:sz w:val="28"/>
          <w:szCs w:val="28"/>
        </w:rPr>
        <w:t>экзаменов</w:t>
      </w:r>
      <w:r w:rsidR="002535F0" w:rsidRPr="00770E62">
        <w:rPr>
          <w:sz w:val="28"/>
          <w:szCs w:val="28"/>
        </w:rPr>
        <w:t>:</w:t>
      </w:r>
    </w:p>
    <w:p w14:paraId="3770904B" w14:textId="77777777" w:rsidR="00D82041" w:rsidRPr="00770E62" w:rsidRDefault="009D050C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обеспечить взаимодействие РИС</w:t>
      </w:r>
      <w:r w:rsidR="003426D3" w:rsidRPr="00770E62">
        <w:rPr>
          <w:sz w:val="28"/>
          <w:szCs w:val="28"/>
        </w:rPr>
        <w:t xml:space="preserve"> и Ф</w:t>
      </w:r>
      <w:r w:rsidRPr="00770E62">
        <w:rPr>
          <w:sz w:val="28"/>
          <w:szCs w:val="28"/>
        </w:rPr>
        <w:t>ИС для автоматического поступления данных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езультатами первичной обработки машиночитаемых форм ППЭ</w:t>
      </w:r>
      <w:r w:rsidR="002535F0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всех бланков ЕГЭ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 xml:space="preserve">езультатов проверки 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>2</w:t>
      </w:r>
      <w:r w:rsidR="00172EAE" w:rsidRPr="00770E62">
        <w:rPr>
          <w:sz w:val="28"/>
          <w:szCs w:val="28"/>
        </w:rPr>
        <w:t>,</w:t>
      </w:r>
      <w:r w:rsidR="00A87583" w:rsidRPr="00770E62">
        <w:rPr>
          <w:sz w:val="28"/>
          <w:szCs w:val="28"/>
        </w:rPr>
        <w:t xml:space="preserve"> </w:t>
      </w:r>
      <w:r w:rsidR="00172EAE" w:rsidRPr="00770E62">
        <w:rPr>
          <w:sz w:val="28"/>
          <w:szCs w:val="28"/>
        </w:rPr>
        <w:t>устны</w:t>
      </w:r>
      <w:r w:rsidR="00263CDD" w:rsidRPr="00770E62">
        <w:rPr>
          <w:sz w:val="28"/>
          <w:szCs w:val="28"/>
        </w:rPr>
        <w:t>х</w:t>
      </w:r>
      <w:r w:rsidR="00172EAE" w:rsidRPr="00770E62">
        <w:rPr>
          <w:sz w:val="28"/>
          <w:szCs w:val="28"/>
        </w:rPr>
        <w:t xml:space="preserve"> ответ</w:t>
      </w:r>
      <w:r w:rsidR="00263CDD" w:rsidRPr="00770E62">
        <w:rPr>
          <w:sz w:val="28"/>
          <w:szCs w:val="28"/>
        </w:rPr>
        <w:t>ов</w:t>
      </w:r>
      <w:r w:rsidR="003426D3" w:rsidRPr="00770E62">
        <w:rPr>
          <w:sz w:val="28"/>
          <w:szCs w:val="28"/>
        </w:rPr>
        <w:t xml:space="preserve"> на и</w:t>
      </w:r>
      <w:r w:rsidR="00172EAE" w:rsidRPr="00770E62">
        <w:rPr>
          <w:sz w:val="28"/>
          <w:szCs w:val="28"/>
        </w:rPr>
        <w:t>ностранном языке;</w:t>
      </w:r>
    </w:p>
    <w:p w14:paraId="745C5F84" w14:textId="77777777" w:rsidR="009D050C" w:rsidRPr="00770E62" w:rsidRDefault="00CA49D1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обеспечить формирование</w:t>
      </w:r>
      <w:r w:rsidR="0067103F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ередачу</w:t>
      </w:r>
      <w:r w:rsidR="0067103F" w:rsidRPr="00770E62">
        <w:rPr>
          <w:sz w:val="28"/>
          <w:szCs w:val="28"/>
        </w:rPr>
        <w:t xml:space="preserve"> в ГЭК ведомости участников </w:t>
      </w:r>
      <w:r w:rsidR="00854B48" w:rsidRPr="00770E62">
        <w:rPr>
          <w:sz w:val="28"/>
          <w:szCs w:val="28"/>
        </w:rPr>
        <w:t>экзаменов</w:t>
      </w:r>
      <w:r w:rsidR="0067103F" w:rsidRPr="00770E62">
        <w:rPr>
          <w:sz w:val="28"/>
          <w:szCs w:val="28"/>
        </w:rPr>
        <w:t xml:space="preserve">, не завершивших экзамен по объективной причине и удаленных с экзамена </w:t>
      </w:r>
      <w:r w:rsidR="009D050C" w:rsidRPr="00770E62">
        <w:rPr>
          <w:sz w:val="28"/>
          <w:szCs w:val="28"/>
        </w:rPr>
        <w:t>после завершения обработки бланков регистрации</w:t>
      </w:r>
      <w:r w:rsidR="003426D3" w:rsidRPr="00770E62">
        <w:rPr>
          <w:sz w:val="28"/>
          <w:szCs w:val="28"/>
        </w:rPr>
        <w:t xml:space="preserve"> в Р</w:t>
      </w:r>
      <w:r w:rsidR="009D050C" w:rsidRPr="00770E62">
        <w:rPr>
          <w:sz w:val="28"/>
          <w:szCs w:val="28"/>
        </w:rPr>
        <w:t>ЦОИ,</w:t>
      </w:r>
      <w:r w:rsidR="00340850" w:rsidRPr="00770E62">
        <w:rPr>
          <w:sz w:val="28"/>
          <w:szCs w:val="28"/>
        </w:rPr>
        <w:t xml:space="preserve"> сверки</w:t>
      </w:r>
      <w:r w:rsidR="003426D3" w:rsidRPr="00770E62">
        <w:rPr>
          <w:sz w:val="28"/>
          <w:szCs w:val="28"/>
        </w:rPr>
        <w:t xml:space="preserve"> с ф</w:t>
      </w:r>
      <w:r w:rsidR="00340850" w:rsidRPr="00770E62">
        <w:rPr>
          <w:sz w:val="28"/>
          <w:szCs w:val="28"/>
        </w:rPr>
        <w:t>ормами ППЭ-21, ППЭ-22</w:t>
      </w:r>
      <w:r w:rsidR="009D050C" w:rsidRPr="00770E62">
        <w:rPr>
          <w:sz w:val="28"/>
          <w:szCs w:val="28"/>
        </w:rPr>
        <w:t>;</w:t>
      </w:r>
    </w:p>
    <w:p w14:paraId="16C935BB" w14:textId="77777777" w:rsidR="00FD3643" w:rsidRPr="00770E62" w:rsidRDefault="00CA49D1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организовать передачу</w:t>
      </w:r>
      <w:r w:rsidR="0067103F" w:rsidRPr="00770E62">
        <w:rPr>
          <w:sz w:val="28"/>
          <w:szCs w:val="28"/>
        </w:rPr>
        <w:t xml:space="preserve"> бланков ЕГЭ, </w:t>
      </w:r>
      <w:proofErr w:type="spellStart"/>
      <w:r w:rsidR="0067103F" w:rsidRPr="00770E62">
        <w:rPr>
          <w:sz w:val="28"/>
          <w:szCs w:val="28"/>
        </w:rPr>
        <w:t>флеш</w:t>
      </w:r>
      <w:proofErr w:type="spellEnd"/>
      <w:r w:rsidR="0067103F" w:rsidRPr="00770E62">
        <w:rPr>
          <w:sz w:val="28"/>
          <w:szCs w:val="28"/>
        </w:rPr>
        <w:t xml:space="preserve">-носителей с устными ответами на иностранном языке, прошедших первичную обработку, на ответственное хранение </w:t>
      </w:r>
      <w:r w:rsidR="008B5E18" w:rsidRPr="00770E62">
        <w:rPr>
          <w:sz w:val="28"/>
          <w:szCs w:val="28"/>
        </w:rPr>
        <w:t>в зависимости</w:t>
      </w:r>
      <w:r w:rsidR="003426D3" w:rsidRPr="00770E62">
        <w:rPr>
          <w:sz w:val="28"/>
          <w:szCs w:val="28"/>
        </w:rPr>
        <w:t xml:space="preserve"> от у</w:t>
      </w:r>
      <w:r w:rsidR="008B5E18" w:rsidRPr="00770E62">
        <w:rPr>
          <w:sz w:val="28"/>
          <w:szCs w:val="28"/>
        </w:rPr>
        <w:t>твержденной организационной схемы проведения ЕГЭ</w:t>
      </w:r>
      <w:r w:rsidR="003426D3" w:rsidRPr="00770E62">
        <w:rPr>
          <w:sz w:val="28"/>
          <w:szCs w:val="28"/>
        </w:rPr>
        <w:t xml:space="preserve"> в </w:t>
      </w:r>
      <w:r w:rsidR="00493FE7" w:rsidRPr="00770E62">
        <w:rPr>
          <w:sz w:val="28"/>
          <w:szCs w:val="28"/>
        </w:rPr>
        <w:t>Камчатском крае</w:t>
      </w:r>
      <w:r w:rsidR="008B5E18" w:rsidRPr="00770E62">
        <w:rPr>
          <w:sz w:val="28"/>
          <w:szCs w:val="28"/>
        </w:rPr>
        <w:t>;</w:t>
      </w:r>
    </w:p>
    <w:p w14:paraId="401EF444" w14:textId="77777777" w:rsidR="009D050C" w:rsidRPr="00770E62" w:rsidRDefault="008B5E18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</w:t>
      </w:r>
      <w:r w:rsidR="00FD3643" w:rsidRPr="00770E62">
        <w:rPr>
          <w:sz w:val="28"/>
          <w:szCs w:val="28"/>
        </w:rPr>
        <w:t>беспечить возможность получения</w:t>
      </w:r>
      <w:r w:rsidR="003426D3" w:rsidRPr="00770E62">
        <w:rPr>
          <w:sz w:val="28"/>
          <w:szCs w:val="28"/>
        </w:rPr>
        <w:t xml:space="preserve"> из Ф</w:t>
      </w:r>
      <w:r w:rsidR="00FD3643" w:rsidRPr="00770E62">
        <w:rPr>
          <w:sz w:val="28"/>
          <w:szCs w:val="28"/>
        </w:rPr>
        <w:t xml:space="preserve">ИС </w:t>
      </w:r>
      <w:r w:rsidR="009D050C" w:rsidRPr="00770E62">
        <w:rPr>
          <w:sz w:val="28"/>
          <w:szCs w:val="28"/>
        </w:rPr>
        <w:t>информаци</w:t>
      </w:r>
      <w:r w:rsidR="00FD3643" w:rsidRPr="00770E62">
        <w:rPr>
          <w:sz w:val="28"/>
          <w:szCs w:val="28"/>
        </w:rPr>
        <w:t>и</w:t>
      </w:r>
      <w:r w:rsidR="003426D3" w:rsidRPr="00770E62">
        <w:rPr>
          <w:sz w:val="28"/>
          <w:szCs w:val="28"/>
        </w:rPr>
        <w:t xml:space="preserve"> о р</w:t>
      </w:r>
      <w:r w:rsidR="009D050C" w:rsidRPr="00770E62">
        <w:rPr>
          <w:sz w:val="28"/>
          <w:szCs w:val="28"/>
        </w:rPr>
        <w:t xml:space="preserve">езультатах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по </w:t>
      </w:r>
      <w:r w:rsidR="00493FE7" w:rsidRPr="00770E62">
        <w:rPr>
          <w:sz w:val="28"/>
          <w:szCs w:val="28"/>
        </w:rPr>
        <w:t>Камчатскому краю</w:t>
      </w:r>
      <w:r w:rsidR="009D050C" w:rsidRPr="00770E62">
        <w:rPr>
          <w:sz w:val="28"/>
          <w:szCs w:val="28"/>
        </w:rPr>
        <w:t>;</w:t>
      </w:r>
    </w:p>
    <w:p w14:paraId="7E8DAA6B" w14:textId="77777777" w:rsidR="009D050C" w:rsidRPr="00770E62" w:rsidRDefault="009D050C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сформировать ведомости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 xml:space="preserve">езультатами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п</w:t>
      </w:r>
      <w:r w:rsidRPr="00770E62">
        <w:rPr>
          <w:sz w:val="28"/>
          <w:szCs w:val="28"/>
        </w:rPr>
        <w:t>ередать</w:t>
      </w:r>
      <w:r w:rsidR="003426D3" w:rsidRPr="00770E62">
        <w:rPr>
          <w:sz w:val="28"/>
          <w:szCs w:val="28"/>
        </w:rPr>
        <w:t xml:space="preserve"> на у</w:t>
      </w:r>
      <w:r w:rsidR="007A4476" w:rsidRPr="00770E62">
        <w:rPr>
          <w:sz w:val="28"/>
          <w:szCs w:val="28"/>
        </w:rPr>
        <w:t>тверждение председателю ГЭК</w:t>
      </w:r>
      <w:r w:rsidR="00F96C49" w:rsidRPr="00770E62">
        <w:rPr>
          <w:sz w:val="28"/>
          <w:szCs w:val="28"/>
        </w:rPr>
        <w:t>;</w:t>
      </w:r>
    </w:p>
    <w:p w14:paraId="1BCFC349" w14:textId="77777777" w:rsidR="009D050C" w:rsidRPr="00770E62" w:rsidRDefault="00F96C49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</w:t>
      </w:r>
      <w:r w:rsidR="009D050C" w:rsidRPr="00770E62">
        <w:rPr>
          <w:sz w:val="28"/>
          <w:szCs w:val="28"/>
        </w:rPr>
        <w:t>беспечить своевременное формирование</w:t>
      </w:r>
      <w:r w:rsidR="003426D3" w:rsidRPr="00770E62">
        <w:rPr>
          <w:sz w:val="28"/>
          <w:szCs w:val="28"/>
        </w:rPr>
        <w:t xml:space="preserve"> и п</w:t>
      </w:r>
      <w:r w:rsidR="009D050C" w:rsidRPr="00770E62">
        <w:rPr>
          <w:sz w:val="28"/>
          <w:szCs w:val="28"/>
        </w:rPr>
        <w:t xml:space="preserve">редоставление председателю ГЭК списков участников </w:t>
      </w:r>
      <w:r w:rsidR="00854B48" w:rsidRPr="00770E62">
        <w:rPr>
          <w:sz w:val="28"/>
          <w:szCs w:val="28"/>
        </w:rPr>
        <w:t>экзаменов</w:t>
      </w:r>
      <w:r w:rsidR="009D050C" w:rsidRPr="00770E62">
        <w:rPr>
          <w:sz w:val="28"/>
          <w:szCs w:val="28"/>
        </w:rPr>
        <w:t>:</w:t>
      </w:r>
    </w:p>
    <w:p w14:paraId="0C83771A" w14:textId="77777777" w:rsidR="009D050C" w:rsidRPr="00770E62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proofErr w:type="gramStart"/>
      <w:r w:rsidR="009D050C" w:rsidRPr="00770E62">
        <w:rPr>
          <w:sz w:val="28"/>
          <w:szCs w:val="28"/>
        </w:rPr>
        <w:t>удаленных</w:t>
      </w:r>
      <w:proofErr w:type="gramEnd"/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вязи</w:t>
      </w:r>
      <w:r w:rsidR="003426D3" w:rsidRPr="00770E62">
        <w:rPr>
          <w:sz w:val="28"/>
          <w:szCs w:val="28"/>
        </w:rPr>
        <w:t xml:space="preserve"> с н</w:t>
      </w:r>
      <w:r w:rsidR="009D050C" w:rsidRPr="00770E62">
        <w:rPr>
          <w:sz w:val="28"/>
          <w:szCs w:val="28"/>
        </w:rPr>
        <w:t xml:space="preserve">арушением ими установленного </w:t>
      </w:r>
      <w:r w:rsidR="00794803"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>орядка проведения ГИА;</w:t>
      </w:r>
    </w:p>
    <w:p w14:paraId="2A7CE109" w14:textId="77777777" w:rsidR="009D050C" w:rsidRPr="00770E62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 xml:space="preserve">досрочно </w:t>
      </w:r>
      <w:proofErr w:type="gramStart"/>
      <w:r w:rsidR="009D050C" w:rsidRPr="00770E62">
        <w:rPr>
          <w:sz w:val="28"/>
          <w:szCs w:val="28"/>
        </w:rPr>
        <w:t>завершивших</w:t>
      </w:r>
      <w:proofErr w:type="gramEnd"/>
      <w:r w:rsidR="009D050C" w:rsidRPr="00770E62">
        <w:rPr>
          <w:sz w:val="28"/>
          <w:szCs w:val="28"/>
        </w:rPr>
        <w:t xml:space="preserve"> экзамен</w:t>
      </w:r>
      <w:r w:rsidR="003426D3" w:rsidRPr="00770E62">
        <w:rPr>
          <w:sz w:val="28"/>
          <w:szCs w:val="28"/>
        </w:rPr>
        <w:t xml:space="preserve"> по о</w:t>
      </w:r>
      <w:r w:rsidR="009D050C" w:rsidRPr="00770E62">
        <w:rPr>
          <w:sz w:val="28"/>
          <w:szCs w:val="28"/>
        </w:rPr>
        <w:t>бъективным причинам;</w:t>
      </w:r>
    </w:p>
    <w:p w14:paraId="13D1DFC7" w14:textId="77777777" w:rsidR="009D050C" w:rsidRPr="00770E62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внесенных</w:t>
      </w:r>
      <w:r w:rsidR="003426D3" w:rsidRPr="00770E62">
        <w:rPr>
          <w:sz w:val="28"/>
          <w:szCs w:val="28"/>
        </w:rPr>
        <w:t xml:space="preserve"> в Р</w:t>
      </w:r>
      <w:r w:rsidR="009D050C"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с н</w:t>
      </w:r>
      <w:r w:rsidR="009D050C" w:rsidRPr="00770E62">
        <w:rPr>
          <w:sz w:val="28"/>
          <w:szCs w:val="28"/>
        </w:rPr>
        <w:t>арушениями правил формирования РИС;</w:t>
      </w:r>
    </w:p>
    <w:p w14:paraId="75829009" w14:textId="77777777" w:rsidR="009D050C" w:rsidRPr="00770E62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proofErr w:type="gramStart"/>
      <w:r w:rsidR="009D050C" w:rsidRPr="00770E62">
        <w:rPr>
          <w:sz w:val="28"/>
          <w:szCs w:val="28"/>
        </w:rPr>
        <w:t>получивших</w:t>
      </w:r>
      <w:proofErr w:type="gramEnd"/>
      <w:r w:rsidR="009D050C" w:rsidRPr="00770E62">
        <w:rPr>
          <w:sz w:val="28"/>
          <w:szCs w:val="28"/>
        </w:rPr>
        <w:t xml:space="preserve"> неудовлетворительный результат</w:t>
      </w:r>
      <w:r w:rsidR="003426D3" w:rsidRPr="00770E62">
        <w:rPr>
          <w:sz w:val="28"/>
          <w:szCs w:val="28"/>
        </w:rPr>
        <w:t xml:space="preserve"> и и</w:t>
      </w:r>
      <w:r w:rsidR="009D050C" w:rsidRPr="00770E62">
        <w:rPr>
          <w:sz w:val="28"/>
          <w:szCs w:val="28"/>
        </w:rPr>
        <w:t>меющих право</w:t>
      </w:r>
      <w:r w:rsidR="003426D3" w:rsidRPr="00770E62">
        <w:rPr>
          <w:sz w:val="28"/>
          <w:szCs w:val="28"/>
        </w:rPr>
        <w:t xml:space="preserve"> на п</w:t>
      </w:r>
      <w:r w:rsidR="009D050C" w:rsidRPr="00770E62">
        <w:rPr>
          <w:sz w:val="28"/>
          <w:szCs w:val="28"/>
        </w:rPr>
        <w:t>овторную сдачу экзамена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у</w:t>
      </w:r>
      <w:r w:rsidR="009D050C" w:rsidRPr="00770E62">
        <w:rPr>
          <w:sz w:val="28"/>
          <w:szCs w:val="28"/>
        </w:rPr>
        <w:t xml:space="preserve">становленным </w:t>
      </w:r>
      <w:r w:rsidR="00A72BDB"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>орядком проведения ГИА.</w:t>
      </w:r>
    </w:p>
    <w:p w14:paraId="2CDC92B2" w14:textId="77777777" w:rsidR="00F96C49" w:rsidRPr="00770E62" w:rsidRDefault="005338F5" w:rsidP="00B0283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</w:t>
      </w:r>
      <w:r w:rsidR="009D050C" w:rsidRPr="00770E62">
        <w:rPr>
          <w:sz w:val="28"/>
          <w:szCs w:val="28"/>
        </w:rPr>
        <w:t xml:space="preserve"> случае принятия председателем ГЭК решения</w:t>
      </w:r>
      <w:r w:rsidR="003426D3" w:rsidRPr="00770E62">
        <w:rPr>
          <w:sz w:val="28"/>
          <w:szCs w:val="28"/>
        </w:rPr>
        <w:t xml:space="preserve"> об а</w:t>
      </w:r>
      <w:r w:rsidR="009D050C" w:rsidRPr="00770E62">
        <w:rPr>
          <w:sz w:val="28"/>
          <w:szCs w:val="28"/>
        </w:rPr>
        <w:t xml:space="preserve">ннулировании результатов участника (участников)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9D050C" w:rsidRPr="00770E62">
        <w:rPr>
          <w:sz w:val="28"/>
          <w:szCs w:val="28"/>
        </w:rPr>
        <w:t>передавать решения председателя ГЭК</w:t>
      </w:r>
      <w:r w:rsidR="003426D3" w:rsidRPr="00770E62">
        <w:rPr>
          <w:sz w:val="28"/>
          <w:szCs w:val="28"/>
        </w:rPr>
        <w:t xml:space="preserve"> в Ф</w:t>
      </w:r>
      <w:r w:rsidR="009D050C" w:rsidRPr="00770E62">
        <w:rPr>
          <w:sz w:val="28"/>
          <w:szCs w:val="28"/>
        </w:rPr>
        <w:t xml:space="preserve">ЦТ посредством технологического портала. </w:t>
      </w:r>
    </w:p>
    <w:p w14:paraId="24F48005" w14:textId="77777777" w:rsidR="008013B5" w:rsidRPr="00770E62" w:rsidRDefault="00F96C49" w:rsidP="00B0283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5. </w:t>
      </w:r>
      <w:r w:rsidR="00532F4A" w:rsidRPr="00770E62">
        <w:rPr>
          <w:sz w:val="28"/>
          <w:szCs w:val="28"/>
        </w:rPr>
        <w:t>Организация обработки запросов КК по апелляциям:</w:t>
      </w:r>
    </w:p>
    <w:p w14:paraId="52E012FC" w14:textId="77777777" w:rsidR="009D050C" w:rsidRPr="00770E62" w:rsidRDefault="00CA21FA" w:rsidP="00B02831">
      <w:pPr>
        <w:tabs>
          <w:tab w:val="left" w:pos="1134"/>
        </w:tabs>
        <w:ind w:firstLine="709"/>
        <w:contextualSpacing/>
        <w:jc w:val="both"/>
        <w:rPr>
          <w:i/>
          <w:sz w:val="28"/>
          <w:szCs w:val="28"/>
        </w:rPr>
      </w:pPr>
      <w:r w:rsidRPr="00770E62">
        <w:rPr>
          <w:i/>
          <w:sz w:val="28"/>
          <w:szCs w:val="28"/>
        </w:rPr>
        <w:t>О</w:t>
      </w:r>
      <w:r w:rsidR="002535F0" w:rsidRPr="00770E62">
        <w:rPr>
          <w:i/>
          <w:sz w:val="28"/>
          <w:szCs w:val="28"/>
        </w:rPr>
        <w:t xml:space="preserve"> нарушении установленного </w:t>
      </w:r>
      <w:r w:rsidR="00794803" w:rsidRPr="00770E62">
        <w:rPr>
          <w:i/>
          <w:sz w:val="28"/>
          <w:szCs w:val="28"/>
        </w:rPr>
        <w:t>П</w:t>
      </w:r>
      <w:r w:rsidR="002535F0" w:rsidRPr="00770E62">
        <w:rPr>
          <w:i/>
          <w:sz w:val="28"/>
          <w:szCs w:val="28"/>
        </w:rPr>
        <w:t>орядка проведения ГИА</w:t>
      </w:r>
    </w:p>
    <w:p w14:paraId="79453F36" w14:textId="77777777" w:rsidR="009D050C" w:rsidRPr="00770E62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получить</w:t>
      </w:r>
      <w:r w:rsidR="003426D3" w:rsidRPr="00770E62">
        <w:rPr>
          <w:sz w:val="28"/>
          <w:szCs w:val="28"/>
        </w:rPr>
        <w:t xml:space="preserve"> от о</w:t>
      </w:r>
      <w:r w:rsidRPr="00770E62">
        <w:rPr>
          <w:sz w:val="28"/>
          <w:szCs w:val="28"/>
        </w:rPr>
        <w:t>тветственного секретаря</w:t>
      </w:r>
      <w:r w:rsidR="003426D3" w:rsidRPr="00770E62">
        <w:rPr>
          <w:sz w:val="28"/>
          <w:szCs w:val="28"/>
        </w:rPr>
        <w:t xml:space="preserve"> КК к</w:t>
      </w:r>
      <w:r w:rsidRPr="00770E62">
        <w:rPr>
          <w:sz w:val="28"/>
          <w:szCs w:val="28"/>
        </w:rPr>
        <w:t>опию апелляции</w:t>
      </w:r>
      <w:r w:rsidR="003426D3" w:rsidRPr="00770E62">
        <w:rPr>
          <w:sz w:val="28"/>
          <w:szCs w:val="28"/>
        </w:rPr>
        <w:t xml:space="preserve"> и з</w:t>
      </w:r>
      <w:r w:rsidRPr="00770E62">
        <w:rPr>
          <w:sz w:val="28"/>
          <w:szCs w:val="28"/>
        </w:rPr>
        <w:t>аключения комиссии</w:t>
      </w:r>
      <w:r w:rsidR="003426D3" w:rsidRPr="00770E62">
        <w:rPr>
          <w:sz w:val="28"/>
          <w:szCs w:val="28"/>
        </w:rPr>
        <w:t xml:space="preserve"> о р</w:t>
      </w:r>
      <w:r w:rsidRPr="00770E62">
        <w:rPr>
          <w:sz w:val="28"/>
          <w:szCs w:val="28"/>
        </w:rPr>
        <w:t>езультатах проверки (форма ППЭ-03)</w:t>
      </w:r>
      <w:r w:rsidR="003426D3" w:rsidRPr="00770E62">
        <w:rPr>
          <w:sz w:val="28"/>
          <w:szCs w:val="28"/>
        </w:rPr>
        <w:t xml:space="preserve"> по ф</w:t>
      </w:r>
      <w:r w:rsidRPr="00770E62">
        <w:rPr>
          <w:sz w:val="28"/>
          <w:szCs w:val="28"/>
        </w:rPr>
        <w:t>акту апелляции</w:t>
      </w:r>
      <w:r w:rsidR="00D469AD" w:rsidRPr="00770E62">
        <w:rPr>
          <w:sz w:val="28"/>
          <w:szCs w:val="28"/>
        </w:rPr>
        <w:t xml:space="preserve"> </w:t>
      </w:r>
      <w:r w:rsidR="003426D3" w:rsidRPr="00770E62">
        <w:rPr>
          <w:bCs/>
          <w:sz w:val="28"/>
          <w:szCs w:val="28"/>
        </w:rPr>
        <w:t>о</w:t>
      </w:r>
      <w:r w:rsidR="003426D3" w:rsidRPr="00770E62">
        <w:rPr>
          <w:sz w:val="28"/>
          <w:szCs w:val="28"/>
        </w:rPr>
        <w:t> </w:t>
      </w:r>
      <w:r w:rsidR="003426D3" w:rsidRPr="00770E62">
        <w:rPr>
          <w:bCs/>
          <w:sz w:val="28"/>
          <w:szCs w:val="28"/>
        </w:rPr>
        <w:t>н</w:t>
      </w:r>
      <w:r w:rsidRPr="00770E62">
        <w:rPr>
          <w:bCs/>
          <w:sz w:val="28"/>
          <w:szCs w:val="28"/>
        </w:rPr>
        <w:t xml:space="preserve">арушении установленного </w:t>
      </w:r>
      <w:r w:rsidR="00A72BDB" w:rsidRPr="00770E62">
        <w:rPr>
          <w:bCs/>
          <w:sz w:val="28"/>
          <w:szCs w:val="28"/>
        </w:rPr>
        <w:t>П</w:t>
      </w:r>
      <w:r w:rsidRPr="00770E62">
        <w:rPr>
          <w:bCs/>
          <w:sz w:val="28"/>
          <w:szCs w:val="28"/>
        </w:rPr>
        <w:t>орядка проведения ГИА</w:t>
      </w:r>
      <w:r w:rsidR="003426D3" w:rsidRPr="00770E62">
        <w:rPr>
          <w:sz w:val="28"/>
          <w:szCs w:val="28"/>
        </w:rPr>
        <w:t xml:space="preserve"> с о</w:t>
      </w:r>
      <w:r w:rsidRPr="00770E62">
        <w:rPr>
          <w:sz w:val="28"/>
          <w:szCs w:val="28"/>
        </w:rPr>
        <w:t>формленным решением КК;</w:t>
      </w:r>
    </w:p>
    <w:p w14:paraId="7096E982" w14:textId="77777777" w:rsidR="009D050C" w:rsidRPr="00770E62" w:rsidRDefault="005F1462" w:rsidP="00B028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обеспечить </w:t>
      </w:r>
      <w:r w:rsidR="009D050C" w:rsidRPr="00770E62">
        <w:rPr>
          <w:sz w:val="28"/>
          <w:szCs w:val="28"/>
        </w:rPr>
        <w:t>передачу материалов апелляции</w:t>
      </w:r>
      <w:r w:rsidR="003426D3" w:rsidRPr="00770E62">
        <w:rPr>
          <w:sz w:val="28"/>
          <w:szCs w:val="28"/>
        </w:rPr>
        <w:t xml:space="preserve"> в Ф</w:t>
      </w:r>
      <w:r w:rsidR="009D050C" w:rsidRPr="00770E62">
        <w:rPr>
          <w:sz w:val="28"/>
          <w:szCs w:val="28"/>
        </w:rPr>
        <w:t>ЦТ</w:t>
      </w:r>
      <w:r w:rsidR="003426D3" w:rsidRPr="00770E62">
        <w:rPr>
          <w:sz w:val="28"/>
          <w:szCs w:val="28"/>
        </w:rPr>
        <w:t xml:space="preserve"> в т</w:t>
      </w:r>
      <w:r w:rsidR="009D050C" w:rsidRPr="00770E62">
        <w:rPr>
          <w:sz w:val="28"/>
          <w:szCs w:val="28"/>
        </w:rPr>
        <w:t>ечение двух календарных дне</w:t>
      </w:r>
      <w:r w:rsidR="00CA21FA" w:rsidRPr="00770E62">
        <w:rPr>
          <w:sz w:val="28"/>
          <w:szCs w:val="28"/>
        </w:rPr>
        <w:t>й</w:t>
      </w:r>
      <w:r w:rsidR="003426D3" w:rsidRPr="00770E62">
        <w:rPr>
          <w:sz w:val="28"/>
          <w:szCs w:val="28"/>
        </w:rPr>
        <w:t xml:space="preserve"> с м</w:t>
      </w:r>
      <w:r w:rsidR="00CA21FA" w:rsidRPr="00770E62">
        <w:rPr>
          <w:sz w:val="28"/>
          <w:szCs w:val="28"/>
        </w:rPr>
        <w:t>омента принятия решения КК.</w:t>
      </w:r>
    </w:p>
    <w:p w14:paraId="688919D5" w14:textId="77777777" w:rsidR="009D050C" w:rsidRPr="00770E62" w:rsidRDefault="003426D3" w:rsidP="00B02831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770E62">
        <w:rPr>
          <w:i/>
          <w:sz w:val="28"/>
          <w:szCs w:val="28"/>
        </w:rPr>
        <w:t>О</w:t>
      </w:r>
      <w:r w:rsidRPr="00770E62">
        <w:rPr>
          <w:b/>
          <w:i/>
          <w:sz w:val="28"/>
          <w:szCs w:val="28"/>
        </w:rPr>
        <w:t> </w:t>
      </w:r>
      <w:r w:rsidRPr="00770E62">
        <w:rPr>
          <w:i/>
          <w:sz w:val="28"/>
          <w:szCs w:val="28"/>
        </w:rPr>
        <w:t>н</w:t>
      </w:r>
      <w:r w:rsidR="002535F0" w:rsidRPr="00770E62">
        <w:rPr>
          <w:i/>
          <w:sz w:val="28"/>
          <w:szCs w:val="28"/>
        </w:rPr>
        <w:t>есогласии</w:t>
      </w:r>
      <w:r w:rsidRPr="00770E62">
        <w:rPr>
          <w:i/>
          <w:sz w:val="28"/>
          <w:szCs w:val="28"/>
        </w:rPr>
        <w:t xml:space="preserve"> с в</w:t>
      </w:r>
      <w:r w:rsidR="002535F0" w:rsidRPr="00770E62">
        <w:rPr>
          <w:i/>
          <w:sz w:val="28"/>
          <w:szCs w:val="28"/>
        </w:rPr>
        <w:t>ыставленными баллами</w:t>
      </w:r>
      <w:r w:rsidRPr="00770E62">
        <w:rPr>
          <w:i/>
          <w:sz w:val="28"/>
          <w:szCs w:val="28"/>
        </w:rPr>
        <w:t xml:space="preserve"> по Е</w:t>
      </w:r>
      <w:r w:rsidR="002535F0" w:rsidRPr="00770E62">
        <w:rPr>
          <w:i/>
          <w:sz w:val="28"/>
          <w:szCs w:val="28"/>
        </w:rPr>
        <w:t>ГЭ</w:t>
      </w:r>
    </w:p>
    <w:p w14:paraId="6EB0F916" w14:textId="77777777" w:rsidR="009D050C" w:rsidRPr="00770E62" w:rsidRDefault="00CA49D1" w:rsidP="00B028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>олучить</w:t>
      </w:r>
      <w:r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от о</w:t>
      </w:r>
      <w:r w:rsidR="009D050C" w:rsidRPr="00770E62">
        <w:rPr>
          <w:sz w:val="28"/>
          <w:szCs w:val="28"/>
        </w:rPr>
        <w:t>тветственного секретаря</w:t>
      </w:r>
      <w:r w:rsidR="003426D3" w:rsidRPr="00770E62">
        <w:rPr>
          <w:sz w:val="28"/>
          <w:szCs w:val="28"/>
        </w:rPr>
        <w:t xml:space="preserve"> КК а</w:t>
      </w:r>
      <w:r w:rsidR="009D050C" w:rsidRPr="00770E62">
        <w:rPr>
          <w:sz w:val="28"/>
          <w:szCs w:val="28"/>
        </w:rPr>
        <w:t>пелляции (форма 1-АП)</w:t>
      </w:r>
      <w:r w:rsidR="003426D3" w:rsidRPr="00770E62">
        <w:rPr>
          <w:sz w:val="28"/>
          <w:szCs w:val="28"/>
        </w:rPr>
        <w:t xml:space="preserve"> и п</w:t>
      </w:r>
      <w:r w:rsidR="009D050C" w:rsidRPr="00770E62">
        <w:rPr>
          <w:sz w:val="28"/>
          <w:szCs w:val="28"/>
        </w:rPr>
        <w:t>ередать</w:t>
      </w:r>
      <w:r w:rsidR="003426D3" w:rsidRPr="00770E62">
        <w:rPr>
          <w:sz w:val="28"/>
          <w:szCs w:val="28"/>
        </w:rPr>
        <w:t xml:space="preserve"> их </w:t>
      </w:r>
      <w:r w:rsidR="00F96C49" w:rsidRPr="00770E62">
        <w:rPr>
          <w:sz w:val="28"/>
          <w:szCs w:val="28"/>
        </w:rPr>
        <w:t xml:space="preserve">ответственному за обработку апелляций и коррекций сотруднику РЦОИ </w:t>
      </w:r>
      <w:r w:rsidR="009D050C" w:rsidRPr="00770E62">
        <w:rPr>
          <w:sz w:val="28"/>
          <w:szCs w:val="28"/>
        </w:rPr>
        <w:t xml:space="preserve"> для подготовки комплекта апелляционных документов;</w:t>
      </w:r>
    </w:p>
    <w:p w14:paraId="1650B2BC" w14:textId="77777777" w:rsidR="009D050C" w:rsidRPr="00770E62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обеспечить сверку распечатанных изображений экзаменационных работ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к</w:t>
      </w:r>
      <w:r w:rsidRPr="00770E62">
        <w:rPr>
          <w:sz w:val="28"/>
          <w:szCs w:val="28"/>
        </w:rPr>
        <w:t>опий</w:t>
      </w:r>
      <w:r w:rsidR="003426D3" w:rsidRPr="00770E62">
        <w:rPr>
          <w:sz w:val="28"/>
          <w:szCs w:val="28"/>
        </w:rPr>
        <w:t xml:space="preserve"> их р</w:t>
      </w:r>
      <w:r w:rsidRPr="00770E62">
        <w:rPr>
          <w:sz w:val="28"/>
          <w:szCs w:val="28"/>
        </w:rPr>
        <w:t>аспознавания;</w:t>
      </w:r>
    </w:p>
    <w:p w14:paraId="30E5A5F2" w14:textId="77777777" w:rsidR="009D050C" w:rsidRPr="00770E62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передать ответственному секретарю</w:t>
      </w:r>
      <w:r w:rsidR="003426D3" w:rsidRPr="00770E62">
        <w:rPr>
          <w:sz w:val="28"/>
          <w:szCs w:val="28"/>
        </w:rPr>
        <w:t xml:space="preserve"> КК п</w:t>
      </w:r>
      <w:r w:rsidRPr="00770E62">
        <w:rPr>
          <w:sz w:val="28"/>
          <w:szCs w:val="28"/>
        </w:rPr>
        <w:t xml:space="preserve">одготовленный комплект апелляционных документов; </w:t>
      </w:r>
    </w:p>
    <w:p w14:paraId="751C11F9" w14:textId="77777777" w:rsidR="009D050C" w:rsidRPr="00770E62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получить</w:t>
      </w:r>
      <w:r w:rsidR="003426D3" w:rsidRPr="00770E62">
        <w:rPr>
          <w:sz w:val="28"/>
          <w:szCs w:val="28"/>
        </w:rPr>
        <w:t xml:space="preserve"> от о</w:t>
      </w:r>
      <w:r w:rsidRPr="00770E62">
        <w:rPr>
          <w:sz w:val="28"/>
          <w:szCs w:val="28"/>
        </w:rPr>
        <w:t>тветственного секретаря</w:t>
      </w:r>
      <w:r w:rsidR="003426D3" w:rsidRPr="00770E62">
        <w:rPr>
          <w:sz w:val="28"/>
          <w:szCs w:val="28"/>
        </w:rPr>
        <w:t xml:space="preserve"> КК п</w:t>
      </w:r>
      <w:r w:rsidRPr="00770E62">
        <w:rPr>
          <w:sz w:val="28"/>
          <w:szCs w:val="28"/>
        </w:rPr>
        <w:t>ротокол рассмотрения апелляции (форма 2-АП)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риложениями (если приложения заполнялись) (формы 2-АП-1 и 2-АП-2)</w:t>
      </w:r>
      <w:r w:rsidR="000876C0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и п</w:t>
      </w:r>
      <w:r w:rsidRPr="00770E62">
        <w:rPr>
          <w:sz w:val="28"/>
          <w:szCs w:val="28"/>
        </w:rPr>
        <w:t>ередать его</w:t>
      </w:r>
      <w:r w:rsidR="00F96C49" w:rsidRPr="00770E62">
        <w:rPr>
          <w:sz w:val="28"/>
          <w:szCs w:val="28"/>
        </w:rPr>
        <w:t xml:space="preserve"> ответственному за обработку апелляций и коррекций сотруднику РЦОИ</w:t>
      </w:r>
      <w:r w:rsidRPr="00770E62">
        <w:rPr>
          <w:sz w:val="28"/>
          <w:szCs w:val="28"/>
        </w:rPr>
        <w:t>;</w:t>
      </w:r>
    </w:p>
    <w:p w14:paraId="50EA6E39" w14:textId="77777777" w:rsidR="008013B5" w:rsidRPr="00770E62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70E62">
        <w:rPr>
          <w:bCs/>
          <w:iCs/>
          <w:sz w:val="28"/>
          <w:szCs w:val="28"/>
        </w:rPr>
        <w:t>организовать передачу материалов апелляции</w:t>
      </w:r>
      <w:r w:rsidR="003426D3" w:rsidRPr="00770E62">
        <w:rPr>
          <w:bCs/>
          <w:iCs/>
          <w:sz w:val="28"/>
          <w:szCs w:val="28"/>
        </w:rPr>
        <w:t xml:space="preserve"> в Ф</w:t>
      </w:r>
      <w:r w:rsidRPr="00770E62">
        <w:rPr>
          <w:bCs/>
          <w:iCs/>
          <w:sz w:val="28"/>
          <w:szCs w:val="28"/>
        </w:rPr>
        <w:t>ЦТ</w:t>
      </w:r>
      <w:r w:rsidR="003426D3" w:rsidRPr="00770E62">
        <w:rPr>
          <w:bCs/>
          <w:iCs/>
          <w:sz w:val="28"/>
          <w:szCs w:val="28"/>
        </w:rPr>
        <w:t xml:space="preserve"> в т</w:t>
      </w:r>
      <w:r w:rsidRPr="00770E62">
        <w:rPr>
          <w:bCs/>
          <w:iCs/>
          <w:sz w:val="28"/>
          <w:szCs w:val="28"/>
        </w:rPr>
        <w:t>ечение двух календарных дней</w:t>
      </w:r>
      <w:r w:rsidR="003426D3" w:rsidRPr="00770E62">
        <w:rPr>
          <w:bCs/>
          <w:iCs/>
          <w:sz w:val="28"/>
          <w:szCs w:val="28"/>
        </w:rPr>
        <w:t xml:space="preserve"> с м</w:t>
      </w:r>
      <w:r w:rsidRPr="00770E62">
        <w:rPr>
          <w:bCs/>
          <w:iCs/>
          <w:sz w:val="28"/>
          <w:szCs w:val="28"/>
        </w:rPr>
        <w:t>омента принятия решения КК</w:t>
      </w:r>
      <w:r w:rsidR="00CA21FA" w:rsidRPr="00770E62">
        <w:rPr>
          <w:bCs/>
          <w:iCs/>
          <w:sz w:val="28"/>
          <w:szCs w:val="28"/>
        </w:rPr>
        <w:t>.</w:t>
      </w:r>
    </w:p>
    <w:p w14:paraId="4C9368C8" w14:textId="77777777" w:rsidR="008013B5" w:rsidRPr="00770E62" w:rsidRDefault="0046407D" w:rsidP="00B02831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770E62">
        <w:rPr>
          <w:sz w:val="28"/>
          <w:szCs w:val="28"/>
        </w:rPr>
        <w:t>6.</w:t>
      </w:r>
      <w:r w:rsidRPr="00770E62">
        <w:rPr>
          <w:bCs/>
          <w:iCs/>
          <w:sz w:val="28"/>
          <w:szCs w:val="28"/>
        </w:rPr>
        <w:t xml:space="preserve"> </w:t>
      </w:r>
      <w:r w:rsidR="00532F4A" w:rsidRPr="00770E62">
        <w:rPr>
          <w:sz w:val="28"/>
          <w:szCs w:val="28"/>
        </w:rPr>
        <w:t>На всех этапах руководитель РЦОИ обязан:</w:t>
      </w:r>
    </w:p>
    <w:p w14:paraId="4E27A5F5" w14:textId="77777777" w:rsidR="009D050C" w:rsidRPr="00770E62" w:rsidRDefault="009D050C" w:rsidP="00B0283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770E62">
        <w:rPr>
          <w:sz w:val="28"/>
          <w:szCs w:val="28"/>
        </w:rPr>
        <w:t xml:space="preserve"> по е</w:t>
      </w:r>
      <w:r w:rsidRPr="00770E62">
        <w:rPr>
          <w:sz w:val="28"/>
          <w:szCs w:val="28"/>
        </w:rPr>
        <w:t>е решению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ротоколе, составленном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исьменном виде;</w:t>
      </w:r>
    </w:p>
    <w:p w14:paraId="62169805" w14:textId="77777777" w:rsidR="00F96C49" w:rsidRPr="00770E62" w:rsidRDefault="00F96C49" w:rsidP="00B0283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предоставлять </w:t>
      </w:r>
      <w:r w:rsidR="009D050C" w:rsidRPr="00770E62">
        <w:rPr>
          <w:sz w:val="28"/>
          <w:szCs w:val="28"/>
        </w:rPr>
        <w:t>по требованию ФЦТ протоколы нештатных ситуаций</w:t>
      </w:r>
      <w:r w:rsidR="00BC3801" w:rsidRPr="00770E62">
        <w:rPr>
          <w:sz w:val="28"/>
          <w:szCs w:val="28"/>
        </w:rPr>
        <w:t>, отразив</w:t>
      </w:r>
      <w:r w:rsidR="003426D3" w:rsidRPr="00770E62">
        <w:rPr>
          <w:sz w:val="28"/>
          <w:szCs w:val="28"/>
        </w:rPr>
        <w:t xml:space="preserve"> в н</w:t>
      </w:r>
      <w:r w:rsidR="00BC3801" w:rsidRPr="00770E62">
        <w:rPr>
          <w:sz w:val="28"/>
          <w:szCs w:val="28"/>
        </w:rPr>
        <w:t>их принятые меры</w:t>
      </w:r>
      <w:r w:rsidR="009D050C" w:rsidRPr="00770E62">
        <w:rPr>
          <w:sz w:val="28"/>
          <w:szCs w:val="28"/>
        </w:rPr>
        <w:t>.</w:t>
      </w:r>
    </w:p>
    <w:p w14:paraId="17D2E6DD" w14:textId="77777777" w:rsidR="008013B5" w:rsidRPr="00770E62" w:rsidRDefault="0046407D" w:rsidP="00B02831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7. </w:t>
      </w:r>
      <w:r w:rsidR="00532F4A" w:rsidRPr="00770E62">
        <w:rPr>
          <w:sz w:val="28"/>
          <w:szCs w:val="28"/>
        </w:rPr>
        <w:t>Осуществление контроля подготовки, проведения и обработки результатов ЕГЭ с использованием Системы мониторинга:</w:t>
      </w:r>
    </w:p>
    <w:p w14:paraId="10EF671B" w14:textId="77777777" w:rsidR="007A4476" w:rsidRPr="00770E62" w:rsidRDefault="000D7218" w:rsidP="00B02831">
      <w:pPr>
        <w:pStyle w:val="af3"/>
        <w:tabs>
          <w:tab w:val="left" w:pos="709"/>
        </w:tabs>
        <w:autoSpaceDE w:val="0"/>
        <w:autoSpaceDN w:val="0"/>
        <w:adjustRightInd w:val="0"/>
        <w:ind w:left="0" w:firstLine="12"/>
        <w:jc w:val="both"/>
        <w:rPr>
          <w:sz w:val="28"/>
          <w:szCs w:val="28"/>
        </w:rPr>
      </w:pPr>
      <w:r w:rsidRPr="00770E62">
        <w:rPr>
          <w:sz w:val="28"/>
          <w:szCs w:val="28"/>
        </w:rPr>
        <w:tab/>
      </w:r>
      <w:r w:rsidR="007B1EF0" w:rsidRPr="00770E62">
        <w:rPr>
          <w:sz w:val="28"/>
          <w:szCs w:val="28"/>
        </w:rPr>
        <w:t>п</w:t>
      </w:r>
      <w:r w:rsidR="00F025EE" w:rsidRPr="00770E62">
        <w:rPr>
          <w:sz w:val="28"/>
          <w:szCs w:val="28"/>
        </w:rPr>
        <w:t>олучить</w:t>
      </w:r>
      <w:r w:rsidR="003426D3" w:rsidRPr="00770E62">
        <w:rPr>
          <w:sz w:val="28"/>
          <w:szCs w:val="28"/>
        </w:rPr>
        <w:t xml:space="preserve"> от Ф</w:t>
      </w:r>
      <w:r w:rsidR="00C71534" w:rsidRPr="00770E62">
        <w:rPr>
          <w:sz w:val="28"/>
          <w:szCs w:val="28"/>
        </w:rPr>
        <w:t xml:space="preserve">ЦТ </w:t>
      </w:r>
      <w:r w:rsidR="00F025EE" w:rsidRPr="00770E62">
        <w:rPr>
          <w:sz w:val="28"/>
          <w:szCs w:val="28"/>
        </w:rPr>
        <w:t>логин</w:t>
      </w:r>
      <w:r w:rsidR="003426D3" w:rsidRPr="00770E62">
        <w:rPr>
          <w:sz w:val="28"/>
          <w:szCs w:val="28"/>
        </w:rPr>
        <w:t xml:space="preserve"> и п</w:t>
      </w:r>
      <w:r w:rsidR="00F025EE" w:rsidRPr="00770E62">
        <w:rPr>
          <w:sz w:val="28"/>
          <w:szCs w:val="28"/>
        </w:rPr>
        <w:t>ароль для доступа</w:t>
      </w:r>
      <w:r w:rsidR="003426D3" w:rsidRPr="00770E62">
        <w:rPr>
          <w:sz w:val="28"/>
          <w:szCs w:val="28"/>
        </w:rPr>
        <w:t xml:space="preserve"> к С</w:t>
      </w:r>
      <w:r w:rsidR="00F025EE" w:rsidRPr="00770E62">
        <w:rPr>
          <w:sz w:val="28"/>
          <w:szCs w:val="28"/>
        </w:rPr>
        <w:t>истеме мониторинга</w:t>
      </w:r>
      <w:r w:rsidR="00E37705" w:rsidRPr="00770E62">
        <w:rPr>
          <w:sz w:val="28"/>
          <w:szCs w:val="28"/>
        </w:rPr>
        <w:t>;</w:t>
      </w:r>
    </w:p>
    <w:p w14:paraId="4B5340D6" w14:textId="77777777" w:rsidR="00F96C49" w:rsidRPr="00770E62" w:rsidRDefault="00E37705" w:rsidP="00B02831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</w:t>
      </w:r>
      <w:r w:rsidR="009966BD" w:rsidRPr="00770E62">
        <w:rPr>
          <w:sz w:val="28"/>
          <w:szCs w:val="28"/>
        </w:rPr>
        <w:t>перативно оценивать текущее состояние подготов</w:t>
      </w:r>
      <w:r w:rsidR="009D050C" w:rsidRPr="00770E62">
        <w:rPr>
          <w:sz w:val="28"/>
          <w:szCs w:val="28"/>
        </w:rPr>
        <w:t>ки</w:t>
      </w:r>
      <w:r w:rsidR="003426D3" w:rsidRPr="00770E62">
        <w:rPr>
          <w:sz w:val="28"/>
          <w:szCs w:val="28"/>
        </w:rPr>
        <w:t xml:space="preserve"> и п</w:t>
      </w:r>
      <w:r w:rsidR="009D050C" w:rsidRPr="00770E62">
        <w:rPr>
          <w:sz w:val="28"/>
          <w:szCs w:val="28"/>
        </w:rPr>
        <w:t>роведения ГИА</w:t>
      </w:r>
      <w:r w:rsidR="003426D3" w:rsidRPr="00770E62">
        <w:rPr>
          <w:sz w:val="28"/>
          <w:szCs w:val="28"/>
        </w:rPr>
        <w:t xml:space="preserve"> в ф</w:t>
      </w:r>
      <w:r w:rsidR="009D050C" w:rsidRPr="00770E62">
        <w:rPr>
          <w:sz w:val="28"/>
          <w:szCs w:val="28"/>
        </w:rPr>
        <w:t xml:space="preserve">орме ЕГЭ, используя фиксированный набор показателей </w:t>
      </w:r>
      <w:r w:rsidR="00F96C49" w:rsidRPr="00770E62">
        <w:rPr>
          <w:sz w:val="28"/>
          <w:szCs w:val="28"/>
        </w:rPr>
        <w:t>С</w:t>
      </w:r>
      <w:r w:rsidR="009D050C" w:rsidRPr="00770E62">
        <w:rPr>
          <w:sz w:val="28"/>
          <w:szCs w:val="28"/>
        </w:rPr>
        <w:t>истемы мониторинга.</w:t>
      </w:r>
    </w:p>
    <w:p w14:paraId="53EB3D43" w14:textId="77777777" w:rsidR="008013B5" w:rsidRPr="00770E62" w:rsidRDefault="00532F4A" w:rsidP="009F5F51">
      <w:pPr>
        <w:pStyle w:val="af3"/>
        <w:numPr>
          <w:ilvl w:val="1"/>
          <w:numId w:val="45"/>
        </w:numPr>
        <w:tabs>
          <w:tab w:val="left" w:pos="1260"/>
        </w:tabs>
        <w:autoSpaceDE w:val="0"/>
        <w:autoSpaceDN w:val="0"/>
        <w:adjustRightInd w:val="0"/>
        <w:ind w:hanging="186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Сбор данных РИС</w:t>
      </w:r>
      <w:r w:rsidR="00F96C49" w:rsidRPr="00770E62">
        <w:rPr>
          <w:sz w:val="28"/>
          <w:szCs w:val="28"/>
        </w:rPr>
        <w:t>:</w:t>
      </w:r>
    </w:p>
    <w:p w14:paraId="029A2649" w14:textId="77777777" w:rsidR="00D82041" w:rsidRPr="00770E62" w:rsidRDefault="008D6254" w:rsidP="00B02831">
      <w:pPr>
        <w:pStyle w:val="a"/>
        <w:numPr>
          <w:ilvl w:val="0"/>
          <w:numId w:val="0"/>
        </w:numPr>
        <w:ind w:firstLine="720"/>
      </w:pPr>
      <w:r w:rsidRPr="00770E62">
        <w:t>о</w:t>
      </w:r>
      <w:r w:rsidR="009D050C" w:rsidRPr="00770E62">
        <w:t>существлять контроль наполнения основных справочников РИС, включающий:</w:t>
      </w:r>
    </w:p>
    <w:p w14:paraId="6EBB640E" w14:textId="77777777" w:rsidR="009D050C" w:rsidRPr="00770E62" w:rsidRDefault="008D6254" w:rsidP="00B02831">
      <w:pPr>
        <w:tabs>
          <w:tab w:val="num" w:pos="960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 xml:space="preserve">регистрацию участников </w:t>
      </w:r>
      <w:r w:rsidR="00854B48" w:rsidRPr="00770E62">
        <w:rPr>
          <w:sz w:val="28"/>
          <w:szCs w:val="28"/>
        </w:rPr>
        <w:t>экзаменов</w:t>
      </w:r>
      <w:r w:rsidR="009D050C" w:rsidRPr="00770E62">
        <w:rPr>
          <w:sz w:val="28"/>
          <w:szCs w:val="28"/>
        </w:rPr>
        <w:t>;</w:t>
      </w:r>
    </w:p>
    <w:p w14:paraId="25FA6D5E" w14:textId="77777777" w:rsidR="009D050C" w:rsidRPr="00770E62" w:rsidRDefault="008D6254" w:rsidP="00B02831">
      <w:pPr>
        <w:tabs>
          <w:tab w:val="num" w:pos="960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организацию ППЭ;</w:t>
      </w:r>
      <w:r w:rsidR="009D050C" w:rsidRPr="00770E62">
        <w:rPr>
          <w:sz w:val="28"/>
          <w:szCs w:val="28"/>
        </w:rPr>
        <w:tab/>
      </w:r>
    </w:p>
    <w:p w14:paraId="13427882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достаточную вместимость ППЭ;</w:t>
      </w:r>
    </w:p>
    <w:p w14:paraId="7815C008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сведения</w:t>
      </w:r>
      <w:r w:rsidR="003426D3" w:rsidRPr="00770E62">
        <w:rPr>
          <w:sz w:val="28"/>
          <w:szCs w:val="28"/>
        </w:rPr>
        <w:t xml:space="preserve"> об а</w:t>
      </w:r>
      <w:r w:rsidR="009D050C" w:rsidRPr="00770E62">
        <w:rPr>
          <w:sz w:val="28"/>
          <w:szCs w:val="28"/>
        </w:rPr>
        <w:t xml:space="preserve">удиториях </w:t>
      </w:r>
      <w:r w:rsidR="000D7218" w:rsidRPr="00770E62">
        <w:rPr>
          <w:sz w:val="28"/>
          <w:szCs w:val="28"/>
        </w:rPr>
        <w:t xml:space="preserve">с видеонаблюдением в </w:t>
      </w:r>
      <w:r w:rsidR="00794803" w:rsidRPr="00770E62">
        <w:rPr>
          <w:sz w:val="28"/>
          <w:szCs w:val="28"/>
        </w:rPr>
        <w:t xml:space="preserve">режиме </w:t>
      </w:r>
      <w:r w:rsidR="00C71534" w:rsidRPr="00770E62">
        <w:rPr>
          <w:sz w:val="28"/>
          <w:szCs w:val="28"/>
        </w:rPr>
        <w:t>онлайн;</w:t>
      </w:r>
    </w:p>
    <w:p w14:paraId="7574E492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обеспеченность работниками ППЭ;</w:t>
      </w:r>
    </w:p>
    <w:p w14:paraId="2071A403" w14:textId="77777777" w:rsidR="009B776C" w:rsidRPr="00770E62" w:rsidRDefault="008D6254" w:rsidP="00B028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обеспеченность экспертами ПК.</w:t>
      </w:r>
    </w:p>
    <w:p w14:paraId="42ADBB04" w14:textId="77777777" w:rsidR="009D050C" w:rsidRPr="00770E62" w:rsidRDefault="009D050C" w:rsidP="00B02831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70E62">
        <w:rPr>
          <w:i/>
          <w:sz w:val="28"/>
          <w:szCs w:val="28"/>
        </w:rPr>
        <w:t xml:space="preserve">Показатели этапа: </w:t>
      </w:r>
    </w:p>
    <w:p w14:paraId="1DEC5D93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образовательных организаций;</w:t>
      </w:r>
    </w:p>
    <w:p w14:paraId="0FCE9112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участников</w:t>
      </w:r>
      <w:r w:rsidR="00854B48" w:rsidRPr="00770E62">
        <w:rPr>
          <w:sz w:val="28"/>
          <w:szCs w:val="28"/>
        </w:rPr>
        <w:t xml:space="preserve"> экзаменов</w:t>
      </w:r>
      <w:r w:rsidRPr="00770E62">
        <w:rPr>
          <w:sz w:val="28"/>
          <w:szCs w:val="28"/>
        </w:rPr>
        <w:t>;</w:t>
      </w:r>
    </w:p>
    <w:p w14:paraId="02A009A7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количество участников </w:t>
      </w:r>
      <w:r w:rsidR="00854B48" w:rsidRPr="00770E62">
        <w:rPr>
          <w:sz w:val="28"/>
          <w:szCs w:val="28"/>
        </w:rPr>
        <w:t>экзаменов</w:t>
      </w:r>
      <w:r w:rsidRPr="00770E62">
        <w:rPr>
          <w:sz w:val="28"/>
          <w:szCs w:val="28"/>
        </w:rPr>
        <w:t>, выбравших обязательные предметы;</w:t>
      </w:r>
    </w:p>
    <w:p w14:paraId="509F024A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участников</w:t>
      </w:r>
      <w:r w:rsidR="00854B48" w:rsidRPr="00770E62">
        <w:rPr>
          <w:sz w:val="28"/>
          <w:szCs w:val="28"/>
        </w:rPr>
        <w:t xml:space="preserve"> экзаменов</w:t>
      </w:r>
      <w:r w:rsidRPr="00770E62">
        <w:rPr>
          <w:sz w:val="28"/>
          <w:szCs w:val="28"/>
        </w:rPr>
        <w:t>, выбравших хотя</w:t>
      </w:r>
      <w:r w:rsidR="003426D3" w:rsidRPr="00770E62">
        <w:rPr>
          <w:sz w:val="28"/>
          <w:szCs w:val="28"/>
        </w:rPr>
        <w:t xml:space="preserve"> бы о</w:t>
      </w:r>
      <w:r w:rsidRPr="00770E62">
        <w:rPr>
          <w:sz w:val="28"/>
          <w:szCs w:val="28"/>
        </w:rPr>
        <w:t>дин экзамен;</w:t>
      </w:r>
    </w:p>
    <w:p w14:paraId="7F27BAAE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среднее количество экзаменов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>дного участника</w:t>
      </w:r>
      <w:r w:rsidR="00854B48" w:rsidRPr="00770E62">
        <w:rPr>
          <w:sz w:val="28"/>
          <w:szCs w:val="28"/>
        </w:rPr>
        <w:t xml:space="preserve"> экзаменов</w:t>
      </w:r>
      <w:r w:rsidRPr="00770E62">
        <w:rPr>
          <w:sz w:val="28"/>
          <w:szCs w:val="28"/>
        </w:rPr>
        <w:t>;</w:t>
      </w:r>
    </w:p>
    <w:p w14:paraId="3231A856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ППЭ;</w:t>
      </w:r>
    </w:p>
    <w:p w14:paraId="3613C049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аудиторный фонд ППЭ;</w:t>
      </w:r>
    </w:p>
    <w:p w14:paraId="2EC49094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обязательных работников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ПЭ;</w:t>
      </w:r>
    </w:p>
    <w:p w14:paraId="45EB525C" w14:textId="77777777" w:rsidR="00E37705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экспертов ПК.</w:t>
      </w:r>
      <w:bookmarkStart w:id="113" w:name="_Toc266972331"/>
      <w:bookmarkStart w:id="114" w:name="_Toc275360886"/>
    </w:p>
    <w:p w14:paraId="6FC37008" w14:textId="77777777" w:rsidR="008013B5" w:rsidRPr="00770E62" w:rsidRDefault="00532F4A" w:rsidP="009F5F51">
      <w:pPr>
        <w:pStyle w:val="af3"/>
        <w:numPr>
          <w:ilvl w:val="1"/>
          <w:numId w:val="45"/>
        </w:numPr>
        <w:tabs>
          <w:tab w:val="left" w:pos="1134"/>
        </w:tabs>
        <w:ind w:hanging="186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Планирование проведения ЕГЭ</w:t>
      </w:r>
      <w:bookmarkEnd w:id="113"/>
      <w:bookmarkEnd w:id="114"/>
      <w:r w:rsidR="008D6254" w:rsidRPr="00770E62">
        <w:rPr>
          <w:sz w:val="28"/>
          <w:szCs w:val="28"/>
        </w:rPr>
        <w:t>:</w:t>
      </w:r>
    </w:p>
    <w:p w14:paraId="37ADD03A" w14:textId="77777777" w:rsidR="00D82041" w:rsidRPr="00770E62" w:rsidRDefault="008D6254" w:rsidP="00B02831">
      <w:pPr>
        <w:pStyle w:val="a"/>
        <w:numPr>
          <w:ilvl w:val="0"/>
          <w:numId w:val="0"/>
        </w:numPr>
        <w:ind w:firstLine="720"/>
      </w:pPr>
      <w:r w:rsidRPr="00770E62">
        <w:t>о</w:t>
      </w:r>
      <w:r w:rsidR="009D050C" w:rsidRPr="00770E62">
        <w:t xml:space="preserve">существлять контроль организационной готовности </w:t>
      </w:r>
      <w:r w:rsidR="008B674C" w:rsidRPr="00770E62">
        <w:t>Камчатского края</w:t>
      </w:r>
      <w:r w:rsidR="003426D3" w:rsidRPr="00770E62">
        <w:t xml:space="preserve"> к п</w:t>
      </w:r>
      <w:r w:rsidR="009D050C" w:rsidRPr="00770E62">
        <w:t>роведению ЕГЭ, включающий:</w:t>
      </w:r>
    </w:p>
    <w:p w14:paraId="221A1B83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распределение участников</w:t>
      </w:r>
      <w:r w:rsidR="00854B48" w:rsidRPr="00770E62">
        <w:rPr>
          <w:sz w:val="28"/>
          <w:szCs w:val="28"/>
        </w:rPr>
        <w:t xml:space="preserve"> экзаменов</w:t>
      </w:r>
      <w:r w:rsidR="009D050C" w:rsidRPr="00770E62">
        <w:rPr>
          <w:sz w:val="28"/>
          <w:szCs w:val="28"/>
        </w:rPr>
        <w:t>;</w:t>
      </w:r>
    </w:p>
    <w:p w14:paraId="5E9E2D48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назначение аудиторий ППЭ</w:t>
      </w:r>
      <w:r w:rsidR="003426D3" w:rsidRPr="00770E62">
        <w:rPr>
          <w:sz w:val="28"/>
          <w:szCs w:val="28"/>
        </w:rPr>
        <w:t xml:space="preserve"> на э</w:t>
      </w:r>
      <w:r w:rsidR="009D050C" w:rsidRPr="00770E62">
        <w:rPr>
          <w:sz w:val="28"/>
          <w:szCs w:val="28"/>
        </w:rPr>
        <w:t>кзамены;</w:t>
      </w:r>
    </w:p>
    <w:p w14:paraId="753C01F0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готовность ППЭ</w:t>
      </w:r>
      <w:r w:rsidR="003426D3" w:rsidRPr="00770E62">
        <w:rPr>
          <w:sz w:val="28"/>
          <w:szCs w:val="28"/>
        </w:rPr>
        <w:t xml:space="preserve"> к п</w:t>
      </w:r>
      <w:r w:rsidR="009D050C" w:rsidRPr="00770E62">
        <w:rPr>
          <w:sz w:val="28"/>
          <w:szCs w:val="28"/>
        </w:rPr>
        <w:t>роведению рассадки;</w:t>
      </w:r>
    </w:p>
    <w:p w14:paraId="1A234BC7" w14:textId="77777777" w:rsidR="009B776C" w:rsidRPr="00770E62" w:rsidRDefault="008D6254" w:rsidP="00B028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- </w:t>
      </w:r>
      <w:r w:rsidR="009B776C" w:rsidRPr="00770E62">
        <w:rPr>
          <w:sz w:val="28"/>
          <w:szCs w:val="28"/>
        </w:rPr>
        <w:t xml:space="preserve">количество </w:t>
      </w:r>
      <w:proofErr w:type="gramStart"/>
      <w:r w:rsidR="009B776C" w:rsidRPr="00770E62">
        <w:rPr>
          <w:sz w:val="28"/>
          <w:szCs w:val="28"/>
        </w:rPr>
        <w:t>заказанных</w:t>
      </w:r>
      <w:proofErr w:type="gramEnd"/>
      <w:r w:rsidR="009B776C" w:rsidRPr="00770E62">
        <w:rPr>
          <w:sz w:val="28"/>
          <w:szCs w:val="28"/>
        </w:rPr>
        <w:t xml:space="preserve"> ЭМ.</w:t>
      </w:r>
    </w:p>
    <w:p w14:paraId="571EC0DF" w14:textId="77777777" w:rsidR="009D050C" w:rsidRPr="00770E62" w:rsidRDefault="00532F4A" w:rsidP="00B02831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70E62">
        <w:rPr>
          <w:i/>
          <w:sz w:val="28"/>
          <w:szCs w:val="28"/>
        </w:rPr>
        <w:t>Показатели этапа:</w:t>
      </w:r>
    </w:p>
    <w:p w14:paraId="51DA11F6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распределено участников</w:t>
      </w:r>
      <w:r w:rsidR="00854B48" w:rsidRPr="00770E62">
        <w:rPr>
          <w:sz w:val="28"/>
          <w:szCs w:val="28"/>
        </w:rPr>
        <w:t xml:space="preserve"> экзаменов</w:t>
      </w:r>
      <w:r w:rsidR="003426D3" w:rsidRPr="00770E62">
        <w:rPr>
          <w:sz w:val="28"/>
          <w:szCs w:val="28"/>
        </w:rPr>
        <w:t xml:space="preserve"> по П</w:t>
      </w:r>
      <w:r w:rsidRPr="00770E62">
        <w:rPr>
          <w:sz w:val="28"/>
          <w:szCs w:val="28"/>
        </w:rPr>
        <w:t>ПЭ;</w:t>
      </w:r>
    </w:p>
    <w:p w14:paraId="35EFFA3C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аудиторный фонд ППЭ</w:t>
      </w:r>
      <w:r w:rsidR="003426D3" w:rsidRPr="00770E62">
        <w:rPr>
          <w:sz w:val="28"/>
          <w:szCs w:val="28"/>
        </w:rPr>
        <w:t xml:space="preserve"> по э</w:t>
      </w:r>
      <w:r w:rsidRPr="00770E62">
        <w:rPr>
          <w:sz w:val="28"/>
          <w:szCs w:val="28"/>
        </w:rPr>
        <w:t>кзаменам;</w:t>
      </w:r>
    </w:p>
    <w:p w14:paraId="525FB0E7" w14:textId="77777777" w:rsidR="009D050C" w:rsidRPr="00770E62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количество ППЭ, </w:t>
      </w:r>
      <w:proofErr w:type="gramStart"/>
      <w:r w:rsidRPr="00770E62">
        <w:rPr>
          <w:sz w:val="28"/>
          <w:szCs w:val="28"/>
        </w:rPr>
        <w:t>готовых</w:t>
      </w:r>
      <w:proofErr w:type="gramEnd"/>
      <w:r w:rsidR="003426D3" w:rsidRPr="00770E62">
        <w:rPr>
          <w:sz w:val="28"/>
          <w:szCs w:val="28"/>
        </w:rPr>
        <w:t xml:space="preserve"> к р</w:t>
      </w:r>
      <w:r w:rsidRPr="00770E62">
        <w:rPr>
          <w:sz w:val="28"/>
          <w:szCs w:val="28"/>
        </w:rPr>
        <w:t>ассадке;</w:t>
      </w:r>
    </w:p>
    <w:p w14:paraId="3C127758" w14:textId="77777777" w:rsidR="009B776C" w:rsidRPr="00770E62" w:rsidRDefault="009B776C" w:rsidP="00B028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15" w:name="_Toc266972332"/>
      <w:bookmarkStart w:id="116" w:name="_Toc275360887"/>
      <w:r w:rsidRPr="00770E62">
        <w:rPr>
          <w:sz w:val="28"/>
          <w:szCs w:val="28"/>
        </w:rPr>
        <w:t xml:space="preserve">количество </w:t>
      </w:r>
      <w:proofErr w:type="gramStart"/>
      <w:r w:rsidRPr="00770E62">
        <w:rPr>
          <w:sz w:val="28"/>
          <w:szCs w:val="28"/>
        </w:rPr>
        <w:t>заказанных</w:t>
      </w:r>
      <w:proofErr w:type="gramEnd"/>
      <w:r w:rsidRPr="00770E62">
        <w:rPr>
          <w:sz w:val="28"/>
          <w:szCs w:val="28"/>
        </w:rPr>
        <w:t xml:space="preserve"> ЭМ.</w:t>
      </w:r>
    </w:p>
    <w:p w14:paraId="2B793440" w14:textId="77777777" w:rsidR="008013B5" w:rsidRPr="00770E62" w:rsidRDefault="00532F4A" w:rsidP="009F5F51">
      <w:pPr>
        <w:pStyle w:val="af3"/>
        <w:numPr>
          <w:ilvl w:val="1"/>
          <w:numId w:val="45"/>
        </w:numPr>
        <w:tabs>
          <w:tab w:val="left" w:pos="1134"/>
        </w:tabs>
        <w:ind w:hanging="1866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Проведение ЕГЭ</w:t>
      </w:r>
      <w:bookmarkEnd w:id="115"/>
      <w:bookmarkEnd w:id="116"/>
      <w:r w:rsidR="00121D9D" w:rsidRPr="00770E62">
        <w:rPr>
          <w:sz w:val="28"/>
          <w:szCs w:val="28"/>
        </w:rPr>
        <w:t>:</w:t>
      </w:r>
    </w:p>
    <w:p w14:paraId="63D64773" w14:textId="77777777" w:rsidR="00D82041" w:rsidRPr="00770E62" w:rsidRDefault="008D6254" w:rsidP="00B02831">
      <w:pPr>
        <w:pStyle w:val="a"/>
        <w:numPr>
          <w:ilvl w:val="0"/>
          <w:numId w:val="0"/>
        </w:numPr>
        <w:ind w:firstLine="720"/>
      </w:pPr>
      <w:r w:rsidRPr="00770E62">
        <w:t>о</w:t>
      </w:r>
      <w:r w:rsidR="009D050C" w:rsidRPr="00770E62">
        <w:t>существлять контроль хода обработки бланков ЕГЭ</w:t>
      </w:r>
      <w:r w:rsidR="003426D3" w:rsidRPr="00770E62">
        <w:t xml:space="preserve"> в </w:t>
      </w:r>
      <w:r w:rsidR="00DC5724" w:rsidRPr="00770E62">
        <w:t>Камчатском крае</w:t>
      </w:r>
      <w:r w:rsidR="009D050C" w:rsidRPr="00770E62">
        <w:t>, включающий:</w:t>
      </w:r>
    </w:p>
    <w:p w14:paraId="2E7FFC91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общее количество обработанных бланков ЕГЭ (в сравнении</w:t>
      </w:r>
      <w:r w:rsidR="003426D3" w:rsidRPr="00770E62">
        <w:rPr>
          <w:sz w:val="28"/>
          <w:szCs w:val="28"/>
        </w:rPr>
        <w:t xml:space="preserve"> с к</w:t>
      </w:r>
      <w:r w:rsidR="009D050C" w:rsidRPr="00770E62">
        <w:rPr>
          <w:sz w:val="28"/>
          <w:szCs w:val="28"/>
        </w:rPr>
        <w:t>оличеством участников</w:t>
      </w:r>
      <w:r w:rsidR="00854B48" w:rsidRPr="00770E62">
        <w:rPr>
          <w:sz w:val="28"/>
          <w:szCs w:val="28"/>
        </w:rPr>
        <w:t xml:space="preserve"> экзаменов</w:t>
      </w:r>
      <w:r w:rsidR="009D050C" w:rsidRPr="00770E62">
        <w:rPr>
          <w:sz w:val="28"/>
          <w:szCs w:val="28"/>
        </w:rPr>
        <w:t>);</w:t>
      </w:r>
    </w:p>
    <w:p w14:paraId="7F090ED4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комплектность пакетов бланков ЕГЭ;</w:t>
      </w:r>
    </w:p>
    <w:p w14:paraId="198AD826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«территориально-организационную полноту» обработки бланков ЕГЭ (по ППЭ</w:t>
      </w:r>
      <w:r w:rsidR="003426D3" w:rsidRPr="00770E62">
        <w:rPr>
          <w:sz w:val="28"/>
          <w:szCs w:val="28"/>
        </w:rPr>
        <w:t xml:space="preserve"> и а</w:t>
      </w:r>
      <w:r w:rsidR="009D050C" w:rsidRPr="00770E62">
        <w:rPr>
          <w:sz w:val="28"/>
          <w:szCs w:val="28"/>
        </w:rPr>
        <w:t>удиториям);</w:t>
      </w:r>
    </w:p>
    <w:p w14:paraId="7E92EA77" w14:textId="77777777" w:rsidR="009D050C" w:rsidRPr="00770E62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завершение обработки экзамена</w:t>
      </w:r>
      <w:r w:rsidR="003426D3" w:rsidRPr="00770E62">
        <w:rPr>
          <w:sz w:val="28"/>
          <w:szCs w:val="28"/>
        </w:rPr>
        <w:t xml:space="preserve"> в </w:t>
      </w:r>
      <w:r w:rsidR="003A6C63" w:rsidRPr="00770E62">
        <w:rPr>
          <w:sz w:val="28"/>
          <w:szCs w:val="28"/>
        </w:rPr>
        <w:t>Камчатском крае</w:t>
      </w:r>
      <w:r w:rsidR="009D050C" w:rsidRPr="00770E62">
        <w:rPr>
          <w:sz w:val="28"/>
          <w:szCs w:val="28"/>
        </w:rPr>
        <w:t xml:space="preserve"> (закрытие экзамена);</w:t>
      </w:r>
    </w:p>
    <w:p w14:paraId="6539CE11" w14:textId="77777777" w:rsidR="009D050C" w:rsidRPr="00770E62" w:rsidRDefault="008D6254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процедуру передачи результатов ЕГЭ</w:t>
      </w:r>
      <w:r w:rsidR="003426D3" w:rsidRPr="00770E62">
        <w:rPr>
          <w:sz w:val="28"/>
          <w:szCs w:val="28"/>
        </w:rPr>
        <w:t xml:space="preserve"> в </w:t>
      </w:r>
      <w:r w:rsidR="009279AD" w:rsidRPr="00770E62">
        <w:rPr>
          <w:sz w:val="28"/>
          <w:szCs w:val="28"/>
        </w:rPr>
        <w:t>О</w:t>
      </w:r>
      <w:r w:rsidR="003426D3" w:rsidRPr="00770E62">
        <w:rPr>
          <w:sz w:val="28"/>
          <w:szCs w:val="28"/>
        </w:rPr>
        <w:t>М</w:t>
      </w:r>
      <w:r w:rsidR="00435674" w:rsidRPr="00770E62">
        <w:rPr>
          <w:sz w:val="28"/>
          <w:szCs w:val="28"/>
        </w:rPr>
        <w:t>СУ</w:t>
      </w:r>
      <w:r w:rsidR="003426D3" w:rsidRPr="00770E62">
        <w:rPr>
          <w:sz w:val="28"/>
          <w:szCs w:val="28"/>
        </w:rPr>
        <w:t xml:space="preserve"> и о</w:t>
      </w:r>
      <w:r w:rsidR="00435674" w:rsidRPr="00770E62">
        <w:rPr>
          <w:sz w:val="28"/>
          <w:szCs w:val="28"/>
        </w:rPr>
        <w:t xml:space="preserve">бразовательные организации </w:t>
      </w:r>
      <w:r w:rsidR="00E001FE" w:rsidRPr="00770E62">
        <w:rPr>
          <w:sz w:val="28"/>
          <w:szCs w:val="28"/>
        </w:rPr>
        <w:t>Камчатского края</w:t>
      </w:r>
      <w:r w:rsidR="009D050C" w:rsidRPr="00770E62">
        <w:rPr>
          <w:sz w:val="28"/>
          <w:szCs w:val="28"/>
        </w:rPr>
        <w:t>;</w:t>
      </w:r>
    </w:p>
    <w:p w14:paraId="75A33F4F" w14:textId="77777777" w:rsidR="009B776C" w:rsidRPr="00770E62" w:rsidRDefault="008D6254" w:rsidP="00B02831">
      <w:pPr>
        <w:tabs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процедуру обр</w:t>
      </w:r>
      <w:r w:rsidR="009B776C" w:rsidRPr="00770E62">
        <w:rPr>
          <w:sz w:val="28"/>
          <w:szCs w:val="28"/>
        </w:rPr>
        <w:t>аботки апелляций (по статусам).</w:t>
      </w:r>
    </w:p>
    <w:p w14:paraId="12C0B170" w14:textId="77777777" w:rsidR="009D050C" w:rsidRPr="00770E62" w:rsidRDefault="00532F4A" w:rsidP="00B02831">
      <w:pPr>
        <w:tabs>
          <w:tab w:val="left" w:pos="1134"/>
          <w:tab w:val="left" w:pos="1260"/>
        </w:tabs>
        <w:ind w:firstLine="720"/>
        <w:jc w:val="both"/>
        <w:rPr>
          <w:i/>
          <w:sz w:val="28"/>
          <w:szCs w:val="28"/>
        </w:rPr>
      </w:pPr>
      <w:r w:rsidRPr="00770E62">
        <w:rPr>
          <w:i/>
          <w:sz w:val="28"/>
          <w:szCs w:val="28"/>
        </w:rPr>
        <w:t>Показатели этапа:</w:t>
      </w:r>
    </w:p>
    <w:p w14:paraId="0563D35B" w14:textId="77777777" w:rsidR="009D050C" w:rsidRPr="00770E62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количество </w:t>
      </w:r>
      <w:proofErr w:type="gramStart"/>
      <w:r w:rsidRPr="00770E62">
        <w:rPr>
          <w:sz w:val="28"/>
          <w:szCs w:val="28"/>
        </w:rPr>
        <w:t>обработанных</w:t>
      </w:r>
      <w:proofErr w:type="gramEnd"/>
      <w:r w:rsidRPr="00770E62">
        <w:rPr>
          <w:sz w:val="28"/>
          <w:szCs w:val="28"/>
        </w:rPr>
        <w:t xml:space="preserve"> человеко-экзаменов;</w:t>
      </w:r>
    </w:p>
    <w:p w14:paraId="61B01057" w14:textId="77777777" w:rsidR="009D050C" w:rsidRPr="00770E62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bookmarkStart w:id="117" w:name="_Toc275442282"/>
      <w:r w:rsidRPr="00770E62">
        <w:rPr>
          <w:sz w:val="28"/>
          <w:szCs w:val="28"/>
        </w:rPr>
        <w:t>количество собранных работ</w:t>
      </w:r>
      <w:bookmarkEnd w:id="117"/>
      <w:r w:rsidRPr="00770E62">
        <w:rPr>
          <w:sz w:val="28"/>
          <w:szCs w:val="28"/>
        </w:rPr>
        <w:t>;</w:t>
      </w:r>
    </w:p>
    <w:p w14:paraId="3A6FC1FB" w14:textId="77777777" w:rsidR="009D050C" w:rsidRPr="00770E62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ППЭ,</w:t>
      </w:r>
      <w:r w:rsidR="003426D3" w:rsidRPr="00770E62">
        <w:rPr>
          <w:sz w:val="28"/>
          <w:szCs w:val="28"/>
        </w:rPr>
        <w:t xml:space="preserve"> по к</w:t>
      </w:r>
      <w:r w:rsidRPr="00770E62">
        <w:rPr>
          <w:sz w:val="28"/>
          <w:szCs w:val="28"/>
        </w:rPr>
        <w:t>оторым начата обработка бланков ЕГЭ;</w:t>
      </w:r>
    </w:p>
    <w:p w14:paraId="6C7194FF" w14:textId="77777777" w:rsidR="009D050C" w:rsidRPr="00770E62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аудиторий,</w:t>
      </w:r>
      <w:r w:rsidR="003426D3" w:rsidRPr="00770E62">
        <w:rPr>
          <w:sz w:val="28"/>
          <w:szCs w:val="28"/>
        </w:rPr>
        <w:t xml:space="preserve"> по к</w:t>
      </w:r>
      <w:r w:rsidRPr="00770E62">
        <w:rPr>
          <w:sz w:val="28"/>
          <w:szCs w:val="28"/>
        </w:rPr>
        <w:t>оторым начата обработка бланков ЕГЭ;</w:t>
      </w:r>
    </w:p>
    <w:p w14:paraId="5C6DDA2B" w14:textId="77777777" w:rsidR="009D050C" w:rsidRPr="00770E62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экзамен закрыт;</w:t>
      </w:r>
    </w:p>
    <w:p w14:paraId="7D57943C" w14:textId="77777777" w:rsidR="009D050C" w:rsidRPr="00770E62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результаты переданы</w:t>
      </w:r>
      <w:r w:rsidR="003426D3" w:rsidRPr="00770E62">
        <w:rPr>
          <w:sz w:val="28"/>
          <w:szCs w:val="28"/>
        </w:rPr>
        <w:t xml:space="preserve"> в</w:t>
      </w:r>
      <w:r w:rsidR="0046407D" w:rsidRPr="00770E62">
        <w:rPr>
          <w:sz w:val="28"/>
          <w:szCs w:val="28"/>
        </w:rPr>
        <w:t xml:space="preserve"> органы </w:t>
      </w:r>
      <w:r w:rsidR="003426D3" w:rsidRPr="00770E62">
        <w:rPr>
          <w:sz w:val="28"/>
          <w:szCs w:val="28"/>
        </w:rPr>
        <w:t>М</w:t>
      </w:r>
      <w:r w:rsidR="00397DB0" w:rsidRPr="00770E62">
        <w:rPr>
          <w:sz w:val="28"/>
          <w:szCs w:val="28"/>
        </w:rPr>
        <w:t>СУ</w:t>
      </w:r>
      <w:r w:rsidR="003426D3" w:rsidRPr="00770E62">
        <w:rPr>
          <w:sz w:val="28"/>
          <w:szCs w:val="28"/>
        </w:rPr>
        <w:t xml:space="preserve"> и о</w:t>
      </w:r>
      <w:r w:rsidR="00397DB0" w:rsidRPr="00770E62">
        <w:rPr>
          <w:sz w:val="28"/>
          <w:szCs w:val="28"/>
        </w:rPr>
        <w:t>бразовательные организации</w:t>
      </w:r>
      <w:r w:rsidRPr="00770E62">
        <w:rPr>
          <w:sz w:val="28"/>
          <w:szCs w:val="28"/>
        </w:rPr>
        <w:t>;</w:t>
      </w:r>
    </w:p>
    <w:p w14:paraId="23DEC23A" w14:textId="77777777" w:rsidR="009D050C" w:rsidRPr="00770E62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количество обработанных апелляций.</w:t>
      </w:r>
    </w:p>
    <w:p w14:paraId="33CDEB6F" w14:textId="77777777" w:rsidR="008013B5" w:rsidRPr="00770E62" w:rsidRDefault="00532F4A" w:rsidP="009F5F51">
      <w:pPr>
        <w:pStyle w:val="af3"/>
        <w:numPr>
          <w:ilvl w:val="1"/>
          <w:numId w:val="45"/>
        </w:numPr>
        <w:ind w:left="0" w:firstLine="709"/>
        <w:rPr>
          <w:sz w:val="28"/>
          <w:szCs w:val="28"/>
        </w:rPr>
      </w:pPr>
      <w:r w:rsidRPr="00770E62">
        <w:rPr>
          <w:sz w:val="28"/>
          <w:szCs w:val="28"/>
        </w:rPr>
        <w:t>Формирование регламентной, статистической и контрольной отчетности процессов ЕГЭ с использованием системы статистической отчётности</w:t>
      </w:r>
      <w:r w:rsidR="008D6254" w:rsidRPr="00770E62">
        <w:rPr>
          <w:sz w:val="28"/>
          <w:szCs w:val="28"/>
        </w:rPr>
        <w:t>:</w:t>
      </w:r>
    </w:p>
    <w:p w14:paraId="7DCDDC49" w14:textId="77777777" w:rsidR="008013B5" w:rsidRPr="00770E62" w:rsidRDefault="008D6254" w:rsidP="00B02831">
      <w:pPr>
        <w:pStyle w:val="af3"/>
        <w:ind w:left="0"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</w:t>
      </w:r>
      <w:r w:rsidR="00532F4A" w:rsidRPr="00770E62">
        <w:rPr>
          <w:sz w:val="28"/>
          <w:szCs w:val="28"/>
        </w:rPr>
        <w:t>существл</w:t>
      </w:r>
      <w:r w:rsidR="00EB1DBD" w:rsidRPr="00770E62">
        <w:rPr>
          <w:sz w:val="28"/>
          <w:szCs w:val="28"/>
        </w:rPr>
        <w:t>я</w:t>
      </w:r>
      <w:r w:rsidR="00532F4A" w:rsidRPr="00770E62">
        <w:rPr>
          <w:sz w:val="28"/>
          <w:szCs w:val="28"/>
        </w:rPr>
        <w:t>ть деятельность по формированию отчетности о проведении и результатах ЕГЭ, используя основные функции системы статистической</w:t>
      </w:r>
      <w:r w:rsidR="00121D9D" w:rsidRPr="00770E62">
        <w:rPr>
          <w:sz w:val="28"/>
          <w:szCs w:val="28"/>
        </w:rPr>
        <w:t xml:space="preserve"> </w:t>
      </w:r>
      <w:r w:rsidR="00532F4A" w:rsidRPr="00770E62">
        <w:rPr>
          <w:sz w:val="28"/>
          <w:szCs w:val="28"/>
        </w:rPr>
        <w:t>отчётности:</w:t>
      </w:r>
    </w:p>
    <w:p w14:paraId="5D88C9FD" w14:textId="77777777" w:rsidR="009D050C" w:rsidRPr="00770E62" w:rsidRDefault="008D6254" w:rsidP="00B02831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формирование отчетов</w:t>
      </w:r>
      <w:r w:rsidR="003426D3" w:rsidRPr="00770E62">
        <w:rPr>
          <w:sz w:val="28"/>
          <w:szCs w:val="28"/>
        </w:rPr>
        <w:t xml:space="preserve"> по ф</w:t>
      </w:r>
      <w:r w:rsidR="009D050C" w:rsidRPr="00770E62">
        <w:rPr>
          <w:sz w:val="28"/>
          <w:szCs w:val="28"/>
        </w:rPr>
        <w:t>иксированным формам;</w:t>
      </w:r>
    </w:p>
    <w:p w14:paraId="63B9D749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создание новых форм отчетов</w:t>
      </w:r>
      <w:r w:rsidR="003426D3" w:rsidRPr="00770E62">
        <w:rPr>
          <w:sz w:val="28"/>
          <w:szCs w:val="28"/>
        </w:rPr>
        <w:t xml:space="preserve"> и и</w:t>
      </w:r>
      <w:r w:rsidR="009D050C" w:rsidRPr="00770E62">
        <w:rPr>
          <w:sz w:val="28"/>
          <w:szCs w:val="28"/>
        </w:rPr>
        <w:t>зменение существующих форм визуальными средствами;</w:t>
      </w:r>
    </w:p>
    <w:p w14:paraId="6B84E655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создание параметризируемых отчетов;</w:t>
      </w:r>
    </w:p>
    <w:p w14:paraId="64852A69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представление отчётов</w:t>
      </w:r>
      <w:r w:rsidR="003426D3" w:rsidRPr="00770E62">
        <w:rPr>
          <w:sz w:val="28"/>
          <w:szCs w:val="28"/>
        </w:rPr>
        <w:t xml:space="preserve"> в т</w:t>
      </w:r>
      <w:r w:rsidR="009D050C" w:rsidRPr="00770E62">
        <w:rPr>
          <w:sz w:val="28"/>
          <w:szCs w:val="28"/>
        </w:rPr>
        <w:t>абличной форме</w:t>
      </w:r>
      <w:r w:rsidR="003426D3" w:rsidRPr="00770E62">
        <w:rPr>
          <w:sz w:val="28"/>
          <w:szCs w:val="28"/>
        </w:rPr>
        <w:t xml:space="preserve"> и г</w:t>
      </w:r>
      <w:r w:rsidR="009D050C" w:rsidRPr="00770E62">
        <w:rPr>
          <w:sz w:val="28"/>
          <w:szCs w:val="28"/>
        </w:rPr>
        <w:t>рафическом виде (диаграммы, графики);</w:t>
      </w:r>
    </w:p>
    <w:p w14:paraId="63B8EEC3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 xml:space="preserve">экспорт отчетов в MS </w:t>
      </w:r>
      <w:proofErr w:type="spellStart"/>
      <w:r w:rsidR="009D050C" w:rsidRPr="00770E62">
        <w:rPr>
          <w:sz w:val="28"/>
          <w:szCs w:val="28"/>
        </w:rPr>
        <w:t>Word</w:t>
      </w:r>
      <w:proofErr w:type="spellEnd"/>
      <w:r w:rsidR="009D050C" w:rsidRPr="00770E62">
        <w:rPr>
          <w:sz w:val="28"/>
          <w:szCs w:val="28"/>
        </w:rPr>
        <w:t xml:space="preserve">, MS </w:t>
      </w:r>
      <w:proofErr w:type="spellStart"/>
      <w:r w:rsidR="009D050C" w:rsidRPr="00770E62">
        <w:rPr>
          <w:sz w:val="28"/>
          <w:szCs w:val="28"/>
        </w:rPr>
        <w:t>Excel</w:t>
      </w:r>
      <w:proofErr w:type="spellEnd"/>
      <w:r w:rsidR="009D050C" w:rsidRPr="00770E62">
        <w:rPr>
          <w:sz w:val="28"/>
          <w:szCs w:val="28"/>
        </w:rPr>
        <w:t>, HTML, PDF, TIFF, CSV, XML;</w:t>
      </w:r>
    </w:p>
    <w:p w14:paraId="48AC88E7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ведение электронного архива сформированных отчетных форм;</w:t>
      </w:r>
    </w:p>
    <w:p w14:paraId="1E0CEC7F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настройка расписания автоматического формирования отчетных форм;</w:t>
      </w:r>
    </w:p>
    <w:p w14:paraId="70D99129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автоматическое формирование отчетных форм</w:t>
      </w:r>
      <w:r w:rsidR="003426D3" w:rsidRPr="00770E62">
        <w:rPr>
          <w:sz w:val="28"/>
          <w:szCs w:val="28"/>
        </w:rPr>
        <w:t xml:space="preserve"> и и</w:t>
      </w:r>
      <w:r w:rsidR="009D050C" w:rsidRPr="00770E62">
        <w:rPr>
          <w:sz w:val="28"/>
          <w:szCs w:val="28"/>
        </w:rPr>
        <w:t>х почтовой рассылки</w:t>
      </w:r>
      <w:r w:rsidR="003426D3" w:rsidRPr="00770E62">
        <w:rPr>
          <w:sz w:val="28"/>
          <w:szCs w:val="28"/>
        </w:rPr>
        <w:t xml:space="preserve"> по з</w:t>
      </w:r>
      <w:r w:rsidR="009D050C" w:rsidRPr="00770E62">
        <w:rPr>
          <w:sz w:val="28"/>
          <w:szCs w:val="28"/>
        </w:rPr>
        <w:t>аданному расписанию;</w:t>
      </w:r>
    </w:p>
    <w:p w14:paraId="65A2C79B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автоматическое сохранение</w:t>
      </w:r>
      <w:r w:rsidR="003426D3" w:rsidRPr="00770E62">
        <w:rPr>
          <w:sz w:val="28"/>
          <w:szCs w:val="28"/>
        </w:rPr>
        <w:t xml:space="preserve"> в а</w:t>
      </w:r>
      <w:r w:rsidR="009D050C" w:rsidRPr="00770E62">
        <w:rPr>
          <w:sz w:val="28"/>
          <w:szCs w:val="28"/>
        </w:rPr>
        <w:t>рхив системы сформированных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р</w:t>
      </w:r>
      <w:r w:rsidR="009D050C" w:rsidRPr="00770E62">
        <w:rPr>
          <w:sz w:val="28"/>
          <w:szCs w:val="28"/>
        </w:rPr>
        <w:t>асписанием отчетных форм;</w:t>
      </w:r>
    </w:p>
    <w:p w14:paraId="30D06CF0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- </w:t>
      </w:r>
      <w:r w:rsidR="009D050C" w:rsidRPr="00770E62">
        <w:rPr>
          <w:sz w:val="28"/>
          <w:szCs w:val="28"/>
        </w:rPr>
        <w:t>загрузка пользовательских отчетных форм (в том числе работающих</w:t>
      </w:r>
      <w:r w:rsidR="003426D3" w:rsidRPr="00770E62">
        <w:rPr>
          <w:sz w:val="28"/>
          <w:szCs w:val="28"/>
        </w:rPr>
        <w:t xml:space="preserve"> с д</w:t>
      </w:r>
      <w:r w:rsidR="009D050C" w:rsidRPr="00770E62">
        <w:rPr>
          <w:sz w:val="28"/>
          <w:szCs w:val="28"/>
        </w:rPr>
        <w:t>ругими источниками данных);</w:t>
      </w:r>
    </w:p>
    <w:p w14:paraId="46EFEEAE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настройка прав доступа пользователей</w:t>
      </w:r>
      <w:r w:rsidR="003426D3" w:rsidRPr="00770E62">
        <w:rPr>
          <w:sz w:val="28"/>
          <w:szCs w:val="28"/>
        </w:rPr>
        <w:t xml:space="preserve"> к о</w:t>
      </w:r>
      <w:r w:rsidR="009D050C" w:rsidRPr="00770E62">
        <w:rPr>
          <w:sz w:val="28"/>
          <w:szCs w:val="28"/>
        </w:rPr>
        <w:t>тчетным формам</w:t>
      </w:r>
      <w:r w:rsidRPr="00770E62">
        <w:rPr>
          <w:sz w:val="28"/>
          <w:szCs w:val="28"/>
        </w:rPr>
        <w:t>;</w:t>
      </w:r>
    </w:p>
    <w:p w14:paraId="7DA46B97" w14:textId="77777777" w:rsidR="008013B5" w:rsidRPr="00770E62" w:rsidRDefault="008D6254" w:rsidP="00B02831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и</w:t>
      </w:r>
      <w:r w:rsidR="00532F4A" w:rsidRPr="00770E62">
        <w:rPr>
          <w:sz w:val="28"/>
          <w:szCs w:val="28"/>
        </w:rPr>
        <w:t>спользовать систему статистической отчётности для получения информации о проведении и результатах ЕГЭ, включая следующие количественные данные:</w:t>
      </w:r>
    </w:p>
    <w:p w14:paraId="27C06CA7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о проведении ЕГЭ;</w:t>
      </w:r>
    </w:p>
    <w:p w14:paraId="1C15129E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 xml:space="preserve">по участникам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в Т</w:t>
      </w:r>
      <w:r w:rsidR="009D050C" w:rsidRPr="00770E62">
        <w:rPr>
          <w:sz w:val="28"/>
          <w:szCs w:val="28"/>
        </w:rPr>
        <w:t>ОМ;</w:t>
      </w:r>
    </w:p>
    <w:p w14:paraId="6F7809F8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 xml:space="preserve">по категориям участников </w:t>
      </w:r>
      <w:r w:rsidR="00854B48" w:rsidRPr="00770E62">
        <w:rPr>
          <w:sz w:val="28"/>
          <w:szCs w:val="28"/>
        </w:rPr>
        <w:t>экзаменов</w:t>
      </w:r>
      <w:r w:rsidR="009D050C" w:rsidRPr="00770E62">
        <w:rPr>
          <w:sz w:val="28"/>
          <w:szCs w:val="28"/>
        </w:rPr>
        <w:t>;</w:t>
      </w:r>
    </w:p>
    <w:p w14:paraId="6B234F60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 xml:space="preserve">по участникам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с О</w:t>
      </w:r>
      <w:r w:rsidR="009D050C" w:rsidRPr="00770E62">
        <w:rPr>
          <w:sz w:val="28"/>
          <w:szCs w:val="28"/>
        </w:rPr>
        <w:t>ВЗ (специальная рассадка);</w:t>
      </w:r>
    </w:p>
    <w:p w14:paraId="44A8FF73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по общественным наблюдателям, участвующим</w:t>
      </w:r>
      <w:r w:rsidR="003426D3" w:rsidRPr="00770E62">
        <w:rPr>
          <w:sz w:val="28"/>
          <w:szCs w:val="28"/>
        </w:rPr>
        <w:t xml:space="preserve"> в п</w:t>
      </w:r>
      <w:r w:rsidR="009D050C" w:rsidRPr="00770E62">
        <w:rPr>
          <w:sz w:val="28"/>
          <w:szCs w:val="28"/>
        </w:rPr>
        <w:t>роведении ЕГЭ;</w:t>
      </w:r>
    </w:p>
    <w:p w14:paraId="225CB612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по апелляциям</w:t>
      </w:r>
      <w:r w:rsidR="003426D3" w:rsidRPr="00770E62">
        <w:rPr>
          <w:sz w:val="28"/>
          <w:szCs w:val="28"/>
        </w:rPr>
        <w:t xml:space="preserve"> о н</w:t>
      </w:r>
      <w:r w:rsidR="009D050C" w:rsidRPr="00770E62">
        <w:rPr>
          <w:sz w:val="28"/>
          <w:szCs w:val="28"/>
        </w:rPr>
        <w:t>есогласии</w:t>
      </w:r>
      <w:r w:rsidR="003426D3" w:rsidRPr="00770E62">
        <w:rPr>
          <w:sz w:val="28"/>
          <w:szCs w:val="28"/>
        </w:rPr>
        <w:t xml:space="preserve"> с р</w:t>
      </w:r>
      <w:r w:rsidR="009D050C" w:rsidRPr="00770E62">
        <w:rPr>
          <w:sz w:val="28"/>
          <w:szCs w:val="28"/>
        </w:rPr>
        <w:t>езультатами ЕГЭ</w:t>
      </w:r>
      <w:r w:rsidR="003426D3" w:rsidRPr="00770E62">
        <w:rPr>
          <w:sz w:val="28"/>
          <w:szCs w:val="28"/>
        </w:rPr>
        <w:t xml:space="preserve"> и н</w:t>
      </w:r>
      <w:r w:rsidR="009D050C" w:rsidRPr="00770E62">
        <w:rPr>
          <w:sz w:val="28"/>
          <w:szCs w:val="28"/>
        </w:rPr>
        <w:t xml:space="preserve">арушении </w:t>
      </w:r>
      <w:r w:rsidR="00A72BDB"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>орядка проведения ГИА;</w:t>
      </w:r>
    </w:p>
    <w:p w14:paraId="59C19B77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о зарегистрированных участниках</w:t>
      </w:r>
      <w:r w:rsidR="00854B48" w:rsidRPr="00770E62">
        <w:rPr>
          <w:sz w:val="28"/>
          <w:szCs w:val="28"/>
        </w:rPr>
        <w:t xml:space="preserve"> экзаменов</w:t>
      </w:r>
      <w:r w:rsidR="009D050C" w:rsidRPr="00770E62">
        <w:rPr>
          <w:sz w:val="28"/>
          <w:szCs w:val="28"/>
        </w:rPr>
        <w:t>, организованных ППЭ, назначенных работниках ППЭ;</w:t>
      </w:r>
    </w:p>
    <w:p w14:paraId="737616A5" w14:textId="77777777" w:rsidR="009D050C" w:rsidRPr="00770E62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по результатам ЕГЭ,</w:t>
      </w:r>
      <w:r w:rsidR="003426D3" w:rsidRPr="00770E62">
        <w:rPr>
          <w:sz w:val="28"/>
          <w:szCs w:val="28"/>
        </w:rPr>
        <w:t xml:space="preserve"> в </w:t>
      </w:r>
      <w:proofErr w:type="spellStart"/>
      <w:r w:rsidR="003426D3" w:rsidRPr="00770E62">
        <w:rPr>
          <w:sz w:val="28"/>
          <w:szCs w:val="28"/>
        </w:rPr>
        <w:t>т</w:t>
      </w:r>
      <w:r w:rsidR="009D050C" w:rsidRPr="00770E62">
        <w:rPr>
          <w:sz w:val="28"/>
          <w:szCs w:val="28"/>
        </w:rPr>
        <w:t>.ч</w:t>
      </w:r>
      <w:proofErr w:type="spellEnd"/>
      <w:r w:rsidR="009D050C" w:rsidRPr="00770E62">
        <w:rPr>
          <w:sz w:val="28"/>
          <w:szCs w:val="28"/>
        </w:rPr>
        <w:t>.:</w:t>
      </w:r>
    </w:p>
    <w:p w14:paraId="144F9FCC" w14:textId="77777777" w:rsidR="00D82041" w:rsidRPr="00770E62" w:rsidRDefault="009D050C" w:rsidP="00B02831">
      <w:pPr>
        <w:pStyle w:val="a"/>
        <w:numPr>
          <w:ilvl w:val="0"/>
          <w:numId w:val="0"/>
        </w:numPr>
        <w:ind w:firstLine="709"/>
      </w:pPr>
      <w:r w:rsidRPr="00770E62">
        <w:t>количество участников</w:t>
      </w:r>
      <w:r w:rsidR="00854B48" w:rsidRPr="00770E62">
        <w:t xml:space="preserve"> экзаменов</w:t>
      </w:r>
      <w:r w:rsidR="003426D3" w:rsidRPr="00770E62">
        <w:t xml:space="preserve"> по п</w:t>
      </w:r>
      <w:r w:rsidRPr="00770E62">
        <w:t>редметам</w:t>
      </w:r>
      <w:r w:rsidR="003426D3" w:rsidRPr="00770E62">
        <w:t xml:space="preserve"> в р</w:t>
      </w:r>
      <w:r w:rsidRPr="00770E62">
        <w:t>егионе;</w:t>
      </w:r>
    </w:p>
    <w:p w14:paraId="4DB1FF4B" w14:textId="77777777" w:rsidR="00D82041" w:rsidRPr="00770E62" w:rsidRDefault="009D050C" w:rsidP="00B02831">
      <w:pPr>
        <w:pStyle w:val="a"/>
        <w:numPr>
          <w:ilvl w:val="0"/>
          <w:numId w:val="0"/>
        </w:numPr>
        <w:ind w:firstLine="709"/>
      </w:pPr>
      <w:r w:rsidRPr="00770E62">
        <w:t>количество участников</w:t>
      </w:r>
      <w:r w:rsidR="00854B48" w:rsidRPr="00770E62">
        <w:t xml:space="preserve"> экзаменов</w:t>
      </w:r>
      <w:r w:rsidR="00C71534" w:rsidRPr="00770E62">
        <w:t>,</w:t>
      </w:r>
      <w:r w:rsidRPr="00770E62"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770E62">
        <w:t xml:space="preserve"> по р</w:t>
      </w:r>
      <w:r w:rsidRPr="00770E62">
        <w:t>егионам/предметам;</w:t>
      </w:r>
    </w:p>
    <w:p w14:paraId="409BC433" w14:textId="77777777" w:rsidR="00D82041" w:rsidRPr="00770E62" w:rsidRDefault="009D050C" w:rsidP="00B02831">
      <w:pPr>
        <w:pStyle w:val="a"/>
        <w:numPr>
          <w:ilvl w:val="0"/>
          <w:numId w:val="0"/>
        </w:numPr>
        <w:ind w:firstLine="709"/>
      </w:pPr>
      <w:r w:rsidRPr="00770E62">
        <w:t>участие</w:t>
      </w:r>
      <w:r w:rsidR="003426D3" w:rsidRPr="00770E62">
        <w:t xml:space="preserve"> в Е</w:t>
      </w:r>
      <w:r w:rsidRPr="00770E62">
        <w:t>ГЭ</w:t>
      </w:r>
      <w:r w:rsidR="003426D3" w:rsidRPr="00770E62">
        <w:t xml:space="preserve"> по н</w:t>
      </w:r>
      <w:r w:rsidRPr="00770E62">
        <w:t>ескольким предметам;</w:t>
      </w:r>
    </w:p>
    <w:p w14:paraId="32C2BE35" w14:textId="77777777" w:rsidR="00D82041" w:rsidRPr="00770E62" w:rsidRDefault="009D050C" w:rsidP="00B02831">
      <w:pPr>
        <w:pStyle w:val="a"/>
        <w:numPr>
          <w:ilvl w:val="0"/>
          <w:numId w:val="0"/>
        </w:numPr>
        <w:ind w:firstLine="709"/>
      </w:pPr>
      <w:r w:rsidRPr="00770E62">
        <w:t>плотность распределения участников</w:t>
      </w:r>
      <w:r w:rsidR="003426D3" w:rsidRPr="00770E62">
        <w:t xml:space="preserve"> </w:t>
      </w:r>
      <w:r w:rsidR="00854B48" w:rsidRPr="00770E62">
        <w:t xml:space="preserve">экзаменов </w:t>
      </w:r>
      <w:r w:rsidR="003426D3" w:rsidRPr="00770E62">
        <w:t>по н</w:t>
      </w:r>
      <w:r w:rsidRPr="00770E62">
        <w:t>абранным тестовым баллам (по предметам / регионам).</w:t>
      </w:r>
    </w:p>
    <w:p w14:paraId="7407BD62" w14:textId="77777777" w:rsidR="008013B5" w:rsidRPr="00770E62" w:rsidRDefault="00532F4A" w:rsidP="009F5F51">
      <w:pPr>
        <w:pStyle w:val="a"/>
        <w:numPr>
          <w:ilvl w:val="1"/>
          <w:numId w:val="45"/>
        </w:numPr>
        <w:ind w:left="0" w:firstLine="709"/>
      </w:pPr>
      <w:r w:rsidRPr="00770E62">
        <w:t xml:space="preserve">Формирование отчетности с использованием программного обеспечения «Менеджер отчетов» по учёту участников </w:t>
      </w:r>
      <w:r w:rsidR="00854B48" w:rsidRPr="00770E62">
        <w:t>экзаменов</w:t>
      </w:r>
      <w:r w:rsidR="00854B48" w:rsidRPr="00770E62" w:rsidDel="00854B48">
        <w:t xml:space="preserve"> </w:t>
      </w:r>
      <w:r w:rsidRPr="00770E62">
        <w:t>и экзаменационных материалов</w:t>
      </w:r>
      <w:r w:rsidR="008D6254" w:rsidRPr="00770E62">
        <w:t>:</w:t>
      </w:r>
    </w:p>
    <w:p w14:paraId="67F95967" w14:textId="77777777" w:rsidR="007B6884" w:rsidRPr="00770E62" w:rsidRDefault="008D6254" w:rsidP="00B02831">
      <w:pPr>
        <w:pStyle w:val="a"/>
        <w:numPr>
          <w:ilvl w:val="0"/>
          <w:numId w:val="0"/>
        </w:numPr>
        <w:ind w:firstLine="851"/>
      </w:pPr>
      <w:r w:rsidRPr="00770E62">
        <w:t>о</w:t>
      </w:r>
      <w:r w:rsidR="00713196" w:rsidRPr="00770E62">
        <w:t>существлять деятельность</w:t>
      </w:r>
      <w:r w:rsidR="003426D3" w:rsidRPr="00770E62">
        <w:t xml:space="preserve"> по ф</w:t>
      </w:r>
      <w:r w:rsidR="00713196" w:rsidRPr="00770E62">
        <w:t>ормированию отчетности, содержащей сведения</w:t>
      </w:r>
      <w:r w:rsidR="003426D3" w:rsidRPr="00770E62">
        <w:t xml:space="preserve"> о я</w:t>
      </w:r>
      <w:r w:rsidR="009D050C" w:rsidRPr="00770E62">
        <w:t xml:space="preserve">вке участников </w:t>
      </w:r>
      <w:r w:rsidR="00B37634" w:rsidRPr="00770E62">
        <w:t>экзаменов</w:t>
      </w:r>
      <w:r w:rsidR="009D050C" w:rsidRPr="00770E62">
        <w:t xml:space="preserve">, количестве участников </w:t>
      </w:r>
      <w:r w:rsidR="00854B48" w:rsidRPr="00770E62">
        <w:t>экзаменов</w:t>
      </w:r>
      <w:r w:rsidR="009D050C" w:rsidRPr="00770E62">
        <w:t>, удаленных</w:t>
      </w:r>
      <w:r w:rsidR="003426D3" w:rsidRPr="00770E62">
        <w:t xml:space="preserve"> с э</w:t>
      </w:r>
      <w:r w:rsidR="009D050C" w:rsidRPr="00770E62">
        <w:t>кзамена</w:t>
      </w:r>
      <w:r w:rsidR="003426D3" w:rsidRPr="00770E62">
        <w:t xml:space="preserve"> в с</w:t>
      </w:r>
      <w:r w:rsidR="009D050C" w:rsidRPr="00770E62">
        <w:t>вязи</w:t>
      </w:r>
      <w:r w:rsidR="003426D3" w:rsidRPr="00770E62">
        <w:t xml:space="preserve"> с н</w:t>
      </w:r>
      <w:r w:rsidR="009D050C" w:rsidRPr="00770E62">
        <w:t xml:space="preserve">арушением </w:t>
      </w:r>
      <w:r w:rsidR="00A72BDB" w:rsidRPr="00770E62">
        <w:t>П</w:t>
      </w:r>
      <w:r w:rsidR="009D050C" w:rsidRPr="00770E62">
        <w:t>орядка проведения ГИА</w:t>
      </w:r>
      <w:r w:rsidR="00713196" w:rsidRPr="00770E62">
        <w:t>,</w:t>
      </w:r>
      <w:r w:rsidR="003426D3" w:rsidRPr="00770E62">
        <w:t xml:space="preserve"> не з</w:t>
      </w:r>
      <w:r w:rsidR="009D050C" w:rsidRPr="00770E62">
        <w:t>а</w:t>
      </w:r>
      <w:r w:rsidR="00FF12E2" w:rsidRPr="00770E62">
        <w:t>вершив</w:t>
      </w:r>
      <w:r w:rsidR="009D050C" w:rsidRPr="00770E62">
        <w:t>ших экзамен</w:t>
      </w:r>
      <w:r w:rsidR="003426D3" w:rsidRPr="00770E62">
        <w:t xml:space="preserve"> по у</w:t>
      </w:r>
      <w:r w:rsidR="009D050C" w:rsidRPr="00770E62">
        <w:t>важительной причине</w:t>
      </w:r>
      <w:r w:rsidR="00713196" w:rsidRPr="00770E62">
        <w:t>,</w:t>
      </w:r>
      <w:r w:rsidR="003426D3" w:rsidRPr="00770E62">
        <w:t xml:space="preserve"> и о</w:t>
      </w:r>
      <w:r w:rsidR="00AF761E" w:rsidRPr="00770E62">
        <w:t>б учете ЭМ</w:t>
      </w:r>
      <w:r w:rsidR="00B120FA" w:rsidRPr="00770E62">
        <w:t>.</w:t>
      </w:r>
      <w:bookmarkStart w:id="118" w:name="_Toc254118112"/>
      <w:bookmarkStart w:id="119" w:name="_Toc286949215"/>
      <w:bookmarkStart w:id="120" w:name="_Toc369254857"/>
      <w:bookmarkStart w:id="121" w:name="_Toc407717104"/>
      <w:bookmarkStart w:id="122" w:name="_Toc349899344"/>
    </w:p>
    <w:p w14:paraId="63E7A78C" w14:textId="77777777" w:rsidR="00C91588" w:rsidRDefault="00C91588" w:rsidP="00C91588">
      <w:bookmarkStart w:id="123" w:name="_Toc254118114"/>
      <w:bookmarkStart w:id="124" w:name="_Toc286949217"/>
      <w:bookmarkStart w:id="125" w:name="_Toc369254858"/>
      <w:bookmarkStart w:id="126" w:name="_Toc407717105"/>
      <w:bookmarkStart w:id="127" w:name="_Toc437427166"/>
      <w:bookmarkStart w:id="128" w:name="_Toc533868922"/>
      <w:bookmarkEnd w:id="118"/>
      <w:bookmarkEnd w:id="119"/>
      <w:bookmarkEnd w:id="120"/>
      <w:bookmarkEnd w:id="121"/>
      <w:bookmarkEnd w:id="122"/>
    </w:p>
    <w:p w14:paraId="49138B9D" w14:textId="77777777" w:rsidR="00C91588" w:rsidRDefault="00C91588" w:rsidP="00C91588"/>
    <w:p w14:paraId="0DDFD324" w14:textId="77777777" w:rsidR="00C91588" w:rsidRDefault="00C91588" w:rsidP="00C91588"/>
    <w:p w14:paraId="5EB3BC08" w14:textId="77777777" w:rsidR="00C91588" w:rsidRDefault="00C91588" w:rsidP="00C91588"/>
    <w:p w14:paraId="30416256" w14:textId="77777777" w:rsidR="00C91588" w:rsidRDefault="00C91588" w:rsidP="00C91588"/>
    <w:p w14:paraId="57665881" w14:textId="77777777" w:rsidR="00C91588" w:rsidRDefault="00C91588" w:rsidP="00C91588"/>
    <w:p w14:paraId="0C5E2FD9" w14:textId="77777777" w:rsidR="00C91588" w:rsidRDefault="00C91588" w:rsidP="00C91588"/>
    <w:p w14:paraId="145E494A" w14:textId="77777777" w:rsidR="00C91588" w:rsidRDefault="00C91588" w:rsidP="00C91588"/>
    <w:p w14:paraId="002E4ADE" w14:textId="77777777" w:rsidR="00C91588" w:rsidRDefault="00C91588" w:rsidP="00C91588"/>
    <w:p w14:paraId="0AFAD5DB" w14:textId="77777777" w:rsidR="00C91588" w:rsidRDefault="00C91588" w:rsidP="00C91588"/>
    <w:p w14:paraId="53EAF6AB" w14:textId="77777777" w:rsidR="00C91588" w:rsidRDefault="00C91588" w:rsidP="00C91588"/>
    <w:p w14:paraId="7805EA9B" w14:textId="77777777" w:rsidR="00C91588" w:rsidRDefault="00C91588" w:rsidP="00C91588"/>
    <w:p w14:paraId="16062DD4" w14:textId="77777777" w:rsidR="00C91588" w:rsidRDefault="00C91588" w:rsidP="00C91588"/>
    <w:p w14:paraId="0618D8B0" w14:textId="77777777" w:rsidR="00C91588" w:rsidRDefault="00C91588" w:rsidP="00C91588"/>
    <w:p w14:paraId="023D9409" w14:textId="77777777" w:rsidR="00C91588" w:rsidRDefault="00C91588" w:rsidP="00C91588"/>
    <w:p w14:paraId="0F64C44F" w14:textId="77777777" w:rsidR="00C91588" w:rsidRDefault="00C91588" w:rsidP="00C91588"/>
    <w:p w14:paraId="27CBD688" w14:textId="77777777" w:rsidR="00C91588" w:rsidRDefault="00C91588" w:rsidP="00C91588"/>
    <w:p w14:paraId="51F1E2FE" w14:textId="77777777" w:rsidR="00C91588" w:rsidRDefault="00C91588" w:rsidP="00C91588"/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06F7E" w14:paraId="60EF478A" w14:textId="77777777" w:rsidTr="00306F7E">
        <w:tc>
          <w:tcPr>
            <w:tcW w:w="5495" w:type="dxa"/>
          </w:tcPr>
          <w:p w14:paraId="479DFDF8" w14:textId="77777777" w:rsidR="00306F7E" w:rsidRDefault="00306F7E" w:rsidP="00C91588"/>
        </w:tc>
        <w:tc>
          <w:tcPr>
            <w:tcW w:w="4926" w:type="dxa"/>
          </w:tcPr>
          <w:p w14:paraId="1324E8D1" w14:textId="77777777" w:rsidR="00306F7E" w:rsidRDefault="00306F7E" w:rsidP="00C91588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 xml:space="preserve">Приложение 2 к Инструкции </w:t>
            </w:r>
          </w:p>
          <w:p w14:paraId="0A04459D" w14:textId="77777777" w:rsidR="00306F7E" w:rsidRPr="00306F7E" w:rsidRDefault="00306F7E" w:rsidP="00C91588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5698591D" w14:textId="77777777" w:rsidR="00C91588" w:rsidRDefault="00C91588" w:rsidP="00C91588"/>
    <w:p w14:paraId="2D9FA187" w14:textId="77777777" w:rsidR="008013B5" w:rsidRPr="00306F7E" w:rsidRDefault="00532F4A" w:rsidP="00306F7E">
      <w:pPr>
        <w:jc w:val="center"/>
        <w:rPr>
          <w:b/>
          <w:sz w:val="28"/>
          <w:szCs w:val="28"/>
        </w:rPr>
      </w:pPr>
      <w:r w:rsidRPr="00306F7E">
        <w:rPr>
          <w:b/>
          <w:sz w:val="28"/>
          <w:szCs w:val="28"/>
        </w:rPr>
        <w:t>Правила для ответственного за приемку ЭМ сотрудника РЦОИ</w:t>
      </w:r>
      <w:bookmarkEnd w:id="123"/>
      <w:bookmarkEnd w:id="124"/>
      <w:bookmarkEnd w:id="125"/>
      <w:bookmarkEnd w:id="126"/>
      <w:bookmarkEnd w:id="127"/>
      <w:bookmarkEnd w:id="128"/>
    </w:p>
    <w:p w14:paraId="60047269" w14:textId="77777777" w:rsidR="008013B5" w:rsidRPr="00770E62" w:rsidRDefault="009D050C" w:rsidP="00B02831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обязанности </w:t>
      </w:r>
      <w:proofErr w:type="gramStart"/>
      <w:r w:rsidRPr="00770E62">
        <w:rPr>
          <w:sz w:val="28"/>
          <w:szCs w:val="28"/>
        </w:rPr>
        <w:t>ответственного</w:t>
      </w:r>
      <w:proofErr w:type="gramEnd"/>
      <w:r w:rsidR="003426D3" w:rsidRPr="00770E62">
        <w:rPr>
          <w:sz w:val="28"/>
          <w:szCs w:val="28"/>
        </w:rPr>
        <w:t xml:space="preserve"> за п</w:t>
      </w:r>
      <w:r w:rsidRPr="00770E62">
        <w:rPr>
          <w:sz w:val="28"/>
          <w:szCs w:val="28"/>
        </w:rPr>
        <w:t>риемку</w:t>
      </w:r>
      <w:r w:rsidR="003426D3" w:rsidRPr="00770E62">
        <w:rPr>
          <w:sz w:val="28"/>
          <w:szCs w:val="28"/>
        </w:rPr>
        <w:t xml:space="preserve"> ЭМ в</w:t>
      </w:r>
      <w:r w:rsidRPr="00770E62">
        <w:rPr>
          <w:sz w:val="28"/>
          <w:szCs w:val="28"/>
        </w:rPr>
        <w:t xml:space="preserve"> РЦОИ входит:</w:t>
      </w:r>
    </w:p>
    <w:p w14:paraId="25A61318" w14:textId="77777777" w:rsidR="008013B5" w:rsidRPr="00770E62" w:rsidRDefault="002535F0" w:rsidP="009F5F51">
      <w:pPr>
        <w:numPr>
          <w:ilvl w:val="0"/>
          <w:numId w:val="6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процессе приемки</w:t>
      </w:r>
      <w:r w:rsidR="003426D3" w:rsidRPr="00770E62">
        <w:rPr>
          <w:sz w:val="28"/>
          <w:szCs w:val="28"/>
        </w:rPr>
        <w:t xml:space="preserve"> ЭМ д</w:t>
      </w:r>
      <w:r w:rsidRPr="00770E62">
        <w:rPr>
          <w:sz w:val="28"/>
          <w:szCs w:val="28"/>
        </w:rPr>
        <w:t>о проведения экзамена</w:t>
      </w:r>
      <w:r w:rsidR="003426D3" w:rsidRPr="00770E62">
        <w:rPr>
          <w:sz w:val="28"/>
          <w:szCs w:val="28"/>
        </w:rPr>
        <w:t xml:space="preserve"> в д</w:t>
      </w:r>
      <w:r w:rsidRPr="00770E62">
        <w:rPr>
          <w:sz w:val="28"/>
          <w:szCs w:val="28"/>
        </w:rPr>
        <w:t>ень получения</w:t>
      </w:r>
      <w:r w:rsidR="003426D3" w:rsidRPr="00770E62">
        <w:rPr>
          <w:sz w:val="28"/>
          <w:szCs w:val="28"/>
        </w:rPr>
        <w:t xml:space="preserve"> ЭМ н</w:t>
      </w:r>
      <w:r w:rsidRPr="00770E62">
        <w:rPr>
          <w:sz w:val="28"/>
          <w:szCs w:val="28"/>
        </w:rPr>
        <w:t>а складе организации, доставляющей</w:t>
      </w:r>
      <w:r w:rsidR="003426D3" w:rsidRPr="00770E62">
        <w:rPr>
          <w:sz w:val="28"/>
          <w:szCs w:val="28"/>
        </w:rPr>
        <w:t xml:space="preserve"> ЭМ в</w:t>
      </w:r>
      <w:r w:rsidRPr="00770E62">
        <w:rPr>
          <w:sz w:val="28"/>
          <w:szCs w:val="28"/>
        </w:rPr>
        <w:t xml:space="preserve"> </w:t>
      </w:r>
      <w:r w:rsidR="00A20F6B" w:rsidRPr="00770E62">
        <w:rPr>
          <w:sz w:val="28"/>
          <w:szCs w:val="28"/>
        </w:rPr>
        <w:t>Камчатский край</w:t>
      </w:r>
      <w:r w:rsidRPr="00770E62">
        <w:rPr>
          <w:sz w:val="28"/>
          <w:szCs w:val="28"/>
        </w:rPr>
        <w:t>:</w:t>
      </w:r>
    </w:p>
    <w:p w14:paraId="6F37373D" w14:textId="77777777" w:rsidR="009D050C" w:rsidRPr="00770E62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отсканировать </w:t>
      </w:r>
      <w:r w:rsidR="007A4476" w:rsidRPr="00770E62">
        <w:rPr>
          <w:sz w:val="28"/>
          <w:szCs w:val="28"/>
        </w:rPr>
        <w:t>штрих</w:t>
      </w:r>
      <w:r w:rsidR="000876C0" w:rsidRPr="00770E62">
        <w:rPr>
          <w:sz w:val="28"/>
          <w:szCs w:val="28"/>
        </w:rPr>
        <w:t xml:space="preserve"> </w:t>
      </w:r>
      <w:r w:rsidR="007A4476" w:rsidRPr="00770E62">
        <w:rPr>
          <w:sz w:val="28"/>
          <w:szCs w:val="28"/>
        </w:rPr>
        <w:t>код</w:t>
      </w:r>
      <w:r w:rsidRPr="00770E62">
        <w:rPr>
          <w:sz w:val="28"/>
          <w:szCs w:val="28"/>
        </w:rPr>
        <w:t>ы</w:t>
      </w:r>
      <w:r w:rsidR="003426D3" w:rsidRPr="00770E62">
        <w:rPr>
          <w:sz w:val="28"/>
          <w:szCs w:val="28"/>
        </w:rPr>
        <w:t xml:space="preserve"> на к</w:t>
      </w:r>
      <w:r w:rsidRPr="00770E62">
        <w:rPr>
          <w:sz w:val="28"/>
          <w:szCs w:val="28"/>
        </w:rPr>
        <w:t>оробах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М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 xml:space="preserve">омощью ручных сканеров, при необходимости ввести </w:t>
      </w:r>
      <w:r w:rsidR="007A4476" w:rsidRPr="00770E62">
        <w:rPr>
          <w:sz w:val="28"/>
          <w:szCs w:val="28"/>
        </w:rPr>
        <w:t>штрих</w:t>
      </w:r>
      <w:r w:rsidR="000876C0" w:rsidRPr="00770E62">
        <w:rPr>
          <w:sz w:val="28"/>
          <w:szCs w:val="28"/>
        </w:rPr>
        <w:t xml:space="preserve"> </w:t>
      </w:r>
      <w:r w:rsidR="007A4476" w:rsidRPr="00770E62">
        <w:rPr>
          <w:sz w:val="28"/>
          <w:szCs w:val="28"/>
        </w:rPr>
        <w:t>код</w:t>
      </w:r>
      <w:r w:rsidRPr="00770E62">
        <w:rPr>
          <w:sz w:val="28"/>
          <w:szCs w:val="28"/>
        </w:rPr>
        <w:t>ы</w:t>
      </w:r>
      <w:r w:rsidR="003426D3" w:rsidRPr="00770E62">
        <w:rPr>
          <w:sz w:val="28"/>
          <w:szCs w:val="28"/>
        </w:rPr>
        <w:t xml:space="preserve"> с к</w:t>
      </w:r>
      <w:r w:rsidRPr="00770E62">
        <w:rPr>
          <w:sz w:val="28"/>
          <w:szCs w:val="28"/>
        </w:rPr>
        <w:t>лавиатуры;</w:t>
      </w:r>
    </w:p>
    <w:p w14:paraId="344F0FDA" w14:textId="77777777" w:rsidR="00CB496B" w:rsidRPr="00770E62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проверить комплектность материалов</w:t>
      </w:r>
      <w:r w:rsidR="00655B83" w:rsidRPr="00770E62">
        <w:rPr>
          <w:sz w:val="28"/>
          <w:szCs w:val="28"/>
        </w:rPr>
        <w:t>.</w:t>
      </w:r>
      <w:r w:rsidRPr="00770E62">
        <w:rPr>
          <w:sz w:val="28"/>
          <w:szCs w:val="28"/>
        </w:rPr>
        <w:t xml:space="preserve"> </w:t>
      </w:r>
    </w:p>
    <w:p w14:paraId="581FFF3A" w14:textId="77777777" w:rsidR="008013B5" w:rsidRPr="00770E62" w:rsidRDefault="003426D3" w:rsidP="009F5F51">
      <w:pPr>
        <w:numPr>
          <w:ilvl w:val="0"/>
          <w:numId w:val="6"/>
        </w:numPr>
        <w:tabs>
          <w:tab w:val="clear" w:pos="720"/>
          <w:tab w:val="num" w:pos="426"/>
          <w:tab w:val="left" w:pos="1260"/>
        </w:tabs>
        <w:ind w:left="0" w:firstLine="0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 п</w:t>
      </w:r>
      <w:r w:rsidR="002535F0" w:rsidRPr="00770E62">
        <w:rPr>
          <w:sz w:val="28"/>
          <w:szCs w:val="28"/>
        </w:rPr>
        <w:t>роцессе раздачи</w:t>
      </w:r>
      <w:r w:rsidRPr="00770E62">
        <w:rPr>
          <w:sz w:val="28"/>
          <w:szCs w:val="28"/>
        </w:rPr>
        <w:t xml:space="preserve"> ЭМ н</w:t>
      </w:r>
      <w:r w:rsidR="002535F0" w:rsidRPr="00770E62">
        <w:rPr>
          <w:sz w:val="28"/>
          <w:szCs w:val="28"/>
        </w:rPr>
        <w:t>а складе организации, доставляющей</w:t>
      </w:r>
      <w:r w:rsidRPr="00770E62">
        <w:rPr>
          <w:sz w:val="28"/>
          <w:szCs w:val="28"/>
        </w:rPr>
        <w:t xml:space="preserve"> ЭМ в</w:t>
      </w:r>
      <w:r w:rsidR="002535F0" w:rsidRPr="00770E62">
        <w:rPr>
          <w:sz w:val="28"/>
          <w:szCs w:val="28"/>
        </w:rPr>
        <w:t xml:space="preserve"> </w:t>
      </w:r>
      <w:r w:rsidR="00A20F6B" w:rsidRPr="00770E62">
        <w:rPr>
          <w:sz w:val="28"/>
          <w:szCs w:val="28"/>
        </w:rPr>
        <w:t>Камчатский край</w:t>
      </w:r>
      <w:r w:rsidR="002535F0" w:rsidRPr="00770E62">
        <w:rPr>
          <w:sz w:val="28"/>
          <w:szCs w:val="28"/>
        </w:rPr>
        <w:t>, для проведения экзамена</w:t>
      </w:r>
      <w:r w:rsidRPr="00770E62">
        <w:rPr>
          <w:sz w:val="28"/>
          <w:szCs w:val="28"/>
        </w:rPr>
        <w:t xml:space="preserve"> в П</w:t>
      </w:r>
      <w:r w:rsidR="002535F0" w:rsidRPr="00770E62">
        <w:rPr>
          <w:sz w:val="28"/>
          <w:szCs w:val="28"/>
        </w:rPr>
        <w:t>ПЭ:</w:t>
      </w:r>
    </w:p>
    <w:p w14:paraId="5E8F3686" w14:textId="77777777" w:rsidR="008013B5" w:rsidRPr="00770E62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установить параметры раздачи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рограмме станции приемки (выбрать экзамен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ПЭ или ввести данные</w:t>
      </w:r>
      <w:r w:rsidR="003426D3" w:rsidRPr="00770E62">
        <w:rPr>
          <w:sz w:val="28"/>
          <w:szCs w:val="28"/>
        </w:rPr>
        <w:t xml:space="preserve"> об а</w:t>
      </w:r>
      <w:r w:rsidRPr="00770E62">
        <w:rPr>
          <w:sz w:val="28"/>
          <w:szCs w:val="28"/>
        </w:rPr>
        <w:t>дминистративно-территориальной единице);</w:t>
      </w:r>
    </w:p>
    <w:p w14:paraId="372BA672" w14:textId="77777777" w:rsidR="008013B5" w:rsidRPr="00770E62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отсканировать </w:t>
      </w:r>
      <w:r w:rsidR="007A4476" w:rsidRPr="00770E62">
        <w:rPr>
          <w:sz w:val="28"/>
          <w:szCs w:val="28"/>
        </w:rPr>
        <w:t>штрих</w:t>
      </w:r>
      <w:r w:rsidR="000876C0" w:rsidRPr="00770E62">
        <w:rPr>
          <w:sz w:val="28"/>
          <w:szCs w:val="28"/>
        </w:rPr>
        <w:t xml:space="preserve"> </w:t>
      </w:r>
      <w:r w:rsidR="007A4476" w:rsidRPr="00770E62">
        <w:rPr>
          <w:sz w:val="28"/>
          <w:szCs w:val="28"/>
        </w:rPr>
        <w:t>код</w:t>
      </w:r>
      <w:r w:rsidRPr="00770E62">
        <w:rPr>
          <w:sz w:val="28"/>
          <w:szCs w:val="28"/>
        </w:rPr>
        <w:t>ы выдаваемых материалов (коробки, пакеты);</w:t>
      </w:r>
    </w:p>
    <w:p w14:paraId="209D2F3E" w14:textId="77777777" w:rsidR="000C20FA" w:rsidRPr="00770E62" w:rsidRDefault="009D050C" w:rsidP="00B02831">
      <w:pPr>
        <w:tabs>
          <w:tab w:val="left" w:pos="1134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распечатать </w:t>
      </w:r>
      <w:r w:rsidR="000C20FA" w:rsidRPr="00770E62">
        <w:rPr>
          <w:sz w:val="28"/>
          <w:szCs w:val="28"/>
        </w:rPr>
        <w:t xml:space="preserve">«Опись доставочного </w:t>
      </w:r>
      <w:proofErr w:type="gramStart"/>
      <w:r w:rsidR="000C20FA" w:rsidRPr="00770E62">
        <w:rPr>
          <w:sz w:val="28"/>
          <w:szCs w:val="28"/>
        </w:rPr>
        <w:t>сейф-пакета</w:t>
      </w:r>
      <w:proofErr w:type="gramEnd"/>
      <w:r w:rsidR="000C20FA" w:rsidRPr="00770E62">
        <w:rPr>
          <w:sz w:val="28"/>
          <w:szCs w:val="28"/>
        </w:rPr>
        <w:t>» (форма ППЭ-14-03), «Ведомость материалов доставочного сейф пакета» (форма ППЭ-14-04).</w:t>
      </w:r>
    </w:p>
    <w:p w14:paraId="492A3078" w14:textId="77777777" w:rsidR="008013B5" w:rsidRPr="00770E62" w:rsidRDefault="002535F0" w:rsidP="009F5F51">
      <w:pPr>
        <w:numPr>
          <w:ilvl w:val="0"/>
          <w:numId w:val="6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 возврате ЭМ:</w:t>
      </w:r>
    </w:p>
    <w:p w14:paraId="7292485A" w14:textId="77777777" w:rsidR="009D050C" w:rsidRPr="00770E62" w:rsidRDefault="002535F0" w:rsidP="009F5F51">
      <w:pPr>
        <w:numPr>
          <w:ilvl w:val="1"/>
          <w:numId w:val="6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 поступлении ЭМ,</w:t>
      </w:r>
      <w:r w:rsidR="003426D3" w:rsidRPr="00770E62">
        <w:rPr>
          <w:sz w:val="28"/>
          <w:szCs w:val="28"/>
        </w:rPr>
        <w:t xml:space="preserve"> не п</w:t>
      </w:r>
      <w:r w:rsidRPr="00770E62">
        <w:rPr>
          <w:sz w:val="28"/>
          <w:szCs w:val="28"/>
        </w:rPr>
        <w:t>одлежащих обработке (ЭМ, которые</w:t>
      </w:r>
      <w:r w:rsidR="003426D3" w:rsidRPr="00770E62">
        <w:rPr>
          <w:sz w:val="28"/>
          <w:szCs w:val="28"/>
        </w:rPr>
        <w:t xml:space="preserve"> не б</w:t>
      </w:r>
      <w:r w:rsidRPr="00770E62">
        <w:rPr>
          <w:sz w:val="28"/>
          <w:szCs w:val="28"/>
        </w:rPr>
        <w:t>ыли использованы, были испорчены,</w:t>
      </w:r>
      <w:r w:rsidR="003426D3" w:rsidRPr="00770E62">
        <w:rPr>
          <w:sz w:val="28"/>
          <w:szCs w:val="28"/>
        </w:rPr>
        <w:t xml:space="preserve"> в к</w:t>
      </w:r>
      <w:r w:rsidRPr="00770E62">
        <w:rPr>
          <w:sz w:val="28"/>
          <w:szCs w:val="28"/>
        </w:rPr>
        <w:t>оторых обнаружены полиграфические дефекты):</w:t>
      </w:r>
    </w:p>
    <w:p w14:paraId="70EE9FF3" w14:textId="77777777" w:rsidR="009D050C" w:rsidRPr="00770E62" w:rsidRDefault="009D050C" w:rsidP="00B02831">
      <w:pPr>
        <w:tabs>
          <w:tab w:val="left" w:pos="1134"/>
        </w:tabs>
        <w:ind w:left="34" w:firstLine="533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установить параметры возврата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 xml:space="preserve">рограмме станции приемки </w:t>
      </w:r>
      <w:r w:rsidR="00FF7EEB" w:rsidRPr="00770E62">
        <w:rPr>
          <w:sz w:val="28"/>
          <w:szCs w:val="28"/>
        </w:rPr>
        <w:t xml:space="preserve">ЭМ </w:t>
      </w:r>
      <w:r w:rsidRPr="00770E62">
        <w:rPr>
          <w:sz w:val="28"/>
          <w:szCs w:val="28"/>
        </w:rPr>
        <w:t>(выбрать экзамен</w:t>
      </w:r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ПЭ, откуда возвращаются материалы), выбрать статусы возвращаемых материалов:</w:t>
      </w:r>
    </w:p>
    <w:p w14:paraId="0D7B25D7" w14:textId="77777777" w:rsidR="008013B5" w:rsidRPr="00770E62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не использовано (индивидуальные комплекты);</w:t>
      </w:r>
    </w:p>
    <w:p w14:paraId="4867669F" w14:textId="77777777" w:rsidR="008013B5" w:rsidRPr="00770E62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с полиграфическими дефектами;</w:t>
      </w:r>
    </w:p>
    <w:p w14:paraId="41D8C079" w14:textId="77777777" w:rsidR="008013B5" w:rsidRPr="00770E62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- </w:t>
      </w:r>
      <w:r w:rsidR="009D050C" w:rsidRPr="00770E62">
        <w:rPr>
          <w:sz w:val="28"/>
          <w:szCs w:val="28"/>
        </w:rPr>
        <w:t>испорчено;</w:t>
      </w:r>
    </w:p>
    <w:p w14:paraId="335CAC36" w14:textId="77777777" w:rsidR="009D050C" w:rsidRPr="00770E62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отсканировать </w:t>
      </w:r>
      <w:r w:rsidR="007A4476" w:rsidRPr="00770E62">
        <w:rPr>
          <w:sz w:val="28"/>
          <w:szCs w:val="28"/>
        </w:rPr>
        <w:t>штрих</w:t>
      </w:r>
      <w:r w:rsidR="00A76FB7" w:rsidRPr="00770E62">
        <w:rPr>
          <w:sz w:val="28"/>
          <w:szCs w:val="28"/>
        </w:rPr>
        <w:t xml:space="preserve"> </w:t>
      </w:r>
      <w:r w:rsidR="007A4476" w:rsidRPr="00770E62">
        <w:rPr>
          <w:sz w:val="28"/>
          <w:szCs w:val="28"/>
        </w:rPr>
        <w:t>код</w:t>
      </w:r>
      <w:r w:rsidRPr="00770E62">
        <w:rPr>
          <w:sz w:val="28"/>
          <w:szCs w:val="28"/>
        </w:rPr>
        <w:t>ы возвращаемых материалов (пакеты, индивидуальные комплекты);</w:t>
      </w:r>
    </w:p>
    <w:p w14:paraId="05476DAF" w14:textId="7A9D258D" w:rsidR="00CB496B" w:rsidRPr="00770E62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ввести количественные показатели бланков ЕГЭ</w:t>
      </w:r>
      <w:r w:rsidR="003426D3" w:rsidRPr="00770E62">
        <w:rPr>
          <w:sz w:val="28"/>
          <w:szCs w:val="28"/>
        </w:rPr>
        <w:t xml:space="preserve"> и д</w:t>
      </w:r>
      <w:r w:rsidRPr="00770E62">
        <w:rPr>
          <w:sz w:val="28"/>
          <w:szCs w:val="28"/>
        </w:rPr>
        <w:t>ругих материалов;</w:t>
      </w:r>
    </w:p>
    <w:p w14:paraId="204792CA" w14:textId="79B68F5A" w:rsidR="00CB496B" w:rsidRPr="00770E62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распечатать </w:t>
      </w:r>
      <w:r w:rsidR="00FF7EEB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>кт прием</w:t>
      </w:r>
      <w:r w:rsidR="00FF7EEB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>-передачи в 2-х экземплярах.</w:t>
      </w:r>
    </w:p>
    <w:p w14:paraId="74D71C68" w14:textId="77777777" w:rsidR="008013B5" w:rsidRPr="00770E62" w:rsidRDefault="009D050C" w:rsidP="00B02831">
      <w:pPr>
        <w:tabs>
          <w:tab w:val="left" w:pos="1440"/>
        </w:tabs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Количественные показатели ЭМ, </w:t>
      </w:r>
      <w:proofErr w:type="gramStart"/>
      <w:r w:rsidRPr="00770E62">
        <w:rPr>
          <w:sz w:val="28"/>
          <w:szCs w:val="28"/>
        </w:rPr>
        <w:t>переданных</w:t>
      </w:r>
      <w:proofErr w:type="gramEnd"/>
      <w:r w:rsidR="003426D3" w:rsidRPr="00770E62">
        <w:rPr>
          <w:sz w:val="28"/>
          <w:szCs w:val="28"/>
        </w:rPr>
        <w:t xml:space="preserve"> и п</w:t>
      </w:r>
      <w:r w:rsidRPr="00770E62">
        <w:rPr>
          <w:sz w:val="28"/>
          <w:szCs w:val="28"/>
        </w:rPr>
        <w:t>ринятых</w:t>
      </w:r>
      <w:r w:rsidR="003426D3" w:rsidRPr="00770E62">
        <w:rPr>
          <w:sz w:val="28"/>
          <w:szCs w:val="28"/>
        </w:rPr>
        <w:t xml:space="preserve"> из П</w:t>
      </w:r>
      <w:r w:rsidRPr="00770E62">
        <w:rPr>
          <w:sz w:val="28"/>
          <w:szCs w:val="28"/>
        </w:rPr>
        <w:t>ПЭ</w:t>
      </w:r>
      <w:r w:rsidR="003426D3" w:rsidRPr="00770E62">
        <w:rPr>
          <w:sz w:val="28"/>
          <w:szCs w:val="28"/>
        </w:rPr>
        <w:t xml:space="preserve"> с п</w:t>
      </w:r>
      <w:r w:rsidRPr="00770E62">
        <w:rPr>
          <w:sz w:val="28"/>
          <w:szCs w:val="28"/>
        </w:rPr>
        <w:t>омощью станции приемки</w:t>
      </w:r>
      <w:r w:rsidR="00FF7EEB" w:rsidRPr="00770E62">
        <w:rPr>
          <w:sz w:val="28"/>
          <w:szCs w:val="28"/>
        </w:rPr>
        <w:t xml:space="preserve"> ЭМ</w:t>
      </w:r>
      <w:r w:rsidRPr="00770E62">
        <w:rPr>
          <w:sz w:val="28"/>
          <w:szCs w:val="28"/>
        </w:rPr>
        <w:t>, должны совпадать</w:t>
      </w:r>
      <w:r w:rsidR="003426D3" w:rsidRPr="00770E62">
        <w:rPr>
          <w:sz w:val="28"/>
          <w:szCs w:val="28"/>
        </w:rPr>
        <w:t xml:space="preserve"> с к</w:t>
      </w:r>
      <w:r w:rsidRPr="00770E62">
        <w:rPr>
          <w:sz w:val="28"/>
          <w:szCs w:val="28"/>
        </w:rPr>
        <w:t xml:space="preserve">оличественными показателями машиночитаемой формы </w:t>
      </w:r>
      <w:r w:rsidR="00397DB0" w:rsidRPr="00770E62">
        <w:rPr>
          <w:sz w:val="28"/>
          <w:szCs w:val="28"/>
        </w:rPr>
        <w:t>ППЭ-13</w:t>
      </w:r>
      <w:r w:rsidRPr="00770E62">
        <w:rPr>
          <w:sz w:val="28"/>
          <w:szCs w:val="28"/>
        </w:rPr>
        <w:t>-02МАШ, заполненной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ПЭ.</w:t>
      </w:r>
    </w:p>
    <w:p w14:paraId="7B69B77E" w14:textId="77777777" w:rsidR="009D050C" w:rsidRPr="00770E62" w:rsidRDefault="002535F0" w:rsidP="009F5F51">
      <w:pPr>
        <w:numPr>
          <w:ilvl w:val="1"/>
          <w:numId w:val="6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 поступлении ЭМ, подлежащих обработке (заполненных бланков ЕГЭ</w:t>
      </w:r>
      <w:r w:rsidR="003426D3" w:rsidRPr="00770E62">
        <w:rPr>
          <w:sz w:val="28"/>
          <w:szCs w:val="28"/>
        </w:rPr>
        <w:t xml:space="preserve"> и </w:t>
      </w:r>
      <w:proofErr w:type="spellStart"/>
      <w:r w:rsidR="003426D3" w:rsidRPr="00770E62">
        <w:rPr>
          <w:sz w:val="28"/>
          <w:szCs w:val="28"/>
        </w:rPr>
        <w:t>ф</w:t>
      </w:r>
      <w:r w:rsidRPr="00770E62">
        <w:rPr>
          <w:sz w:val="28"/>
          <w:szCs w:val="28"/>
        </w:rPr>
        <w:t>леш</w:t>
      </w:r>
      <w:proofErr w:type="spellEnd"/>
      <w:r w:rsidRPr="00770E62">
        <w:rPr>
          <w:sz w:val="28"/>
          <w:szCs w:val="28"/>
        </w:rPr>
        <w:t>-носителей</w:t>
      </w:r>
      <w:r w:rsidR="003426D3" w:rsidRPr="00770E62">
        <w:rPr>
          <w:sz w:val="28"/>
          <w:szCs w:val="28"/>
        </w:rPr>
        <w:t xml:space="preserve"> с а</w:t>
      </w:r>
      <w:r w:rsidRPr="00770E62">
        <w:rPr>
          <w:sz w:val="28"/>
          <w:szCs w:val="28"/>
        </w:rPr>
        <w:t xml:space="preserve">удиофайлами устных ответов): </w:t>
      </w:r>
    </w:p>
    <w:p w14:paraId="21B14467" w14:textId="77777777" w:rsidR="00CB496B" w:rsidRPr="00770E62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принять</w:t>
      </w:r>
      <w:r w:rsidR="003426D3" w:rsidRPr="00770E62">
        <w:rPr>
          <w:sz w:val="28"/>
          <w:szCs w:val="28"/>
        </w:rPr>
        <w:t xml:space="preserve"> от ч</w:t>
      </w:r>
      <w:r w:rsidRPr="00770E62">
        <w:rPr>
          <w:sz w:val="28"/>
          <w:szCs w:val="28"/>
        </w:rPr>
        <w:t xml:space="preserve">ленов ГЭК </w:t>
      </w:r>
      <w:r w:rsidR="00AF761E" w:rsidRPr="00770E62">
        <w:rPr>
          <w:sz w:val="28"/>
          <w:szCs w:val="28"/>
        </w:rPr>
        <w:t>(или сотрудника организации, доставляющей</w:t>
      </w:r>
      <w:r w:rsidR="003426D3" w:rsidRPr="00770E62">
        <w:rPr>
          <w:sz w:val="28"/>
          <w:szCs w:val="28"/>
        </w:rPr>
        <w:t xml:space="preserve"> ЭМ в</w:t>
      </w:r>
      <w:r w:rsidR="00AF761E" w:rsidRPr="00770E62">
        <w:rPr>
          <w:sz w:val="28"/>
          <w:szCs w:val="28"/>
        </w:rPr>
        <w:t xml:space="preserve"> </w:t>
      </w:r>
      <w:r w:rsidR="001A1497" w:rsidRPr="00770E62">
        <w:rPr>
          <w:sz w:val="28"/>
          <w:szCs w:val="28"/>
        </w:rPr>
        <w:t>Камчатском крае</w:t>
      </w:r>
      <w:r w:rsidR="00AF761E" w:rsidRPr="00770E62">
        <w:rPr>
          <w:sz w:val="28"/>
          <w:szCs w:val="28"/>
        </w:rPr>
        <w:t>)</w:t>
      </w:r>
      <w:r w:rsidR="00A76FB7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запечатанные </w:t>
      </w:r>
      <w:proofErr w:type="gramStart"/>
      <w:r w:rsidRPr="00770E62">
        <w:rPr>
          <w:sz w:val="28"/>
          <w:szCs w:val="28"/>
        </w:rPr>
        <w:t>с</w:t>
      </w:r>
      <w:r w:rsidR="00121D9D" w:rsidRPr="00770E62">
        <w:rPr>
          <w:sz w:val="28"/>
          <w:szCs w:val="28"/>
        </w:rPr>
        <w:t>ейф-</w:t>
      </w:r>
      <w:r w:rsidRPr="00770E62">
        <w:rPr>
          <w:sz w:val="28"/>
          <w:szCs w:val="28"/>
        </w:rPr>
        <w:t>пакеты</w:t>
      </w:r>
      <w:proofErr w:type="gramEnd"/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М (заполненными бланками ЕГЭ</w:t>
      </w:r>
      <w:r w:rsidR="003426D3" w:rsidRPr="00770E62">
        <w:rPr>
          <w:sz w:val="28"/>
          <w:szCs w:val="28"/>
        </w:rPr>
        <w:t xml:space="preserve"> и </w:t>
      </w:r>
      <w:proofErr w:type="spellStart"/>
      <w:r w:rsidR="003426D3" w:rsidRPr="00770E62">
        <w:rPr>
          <w:sz w:val="28"/>
          <w:szCs w:val="28"/>
        </w:rPr>
        <w:t>ф</w:t>
      </w:r>
      <w:r w:rsidR="00CA063D" w:rsidRPr="00770E62">
        <w:rPr>
          <w:sz w:val="28"/>
          <w:szCs w:val="28"/>
        </w:rPr>
        <w:t>леш</w:t>
      </w:r>
      <w:proofErr w:type="spellEnd"/>
      <w:r w:rsidR="00CA063D" w:rsidRPr="00770E62">
        <w:rPr>
          <w:sz w:val="28"/>
          <w:szCs w:val="28"/>
        </w:rPr>
        <w:t>-носителями</w:t>
      </w:r>
      <w:r w:rsidR="003426D3" w:rsidRPr="00770E62">
        <w:rPr>
          <w:sz w:val="28"/>
          <w:szCs w:val="28"/>
        </w:rPr>
        <w:t xml:space="preserve"> с а</w:t>
      </w:r>
      <w:r w:rsidR="00CA063D" w:rsidRPr="00770E62">
        <w:rPr>
          <w:sz w:val="28"/>
          <w:szCs w:val="28"/>
        </w:rPr>
        <w:t>удиофайлами устных ответов</w:t>
      </w:r>
      <w:r w:rsidRPr="00770E62">
        <w:rPr>
          <w:sz w:val="28"/>
          <w:szCs w:val="28"/>
        </w:rPr>
        <w:t>)</w:t>
      </w:r>
      <w:r w:rsidR="003426D3" w:rsidRPr="00770E62">
        <w:rPr>
          <w:sz w:val="28"/>
          <w:szCs w:val="28"/>
        </w:rPr>
        <w:t xml:space="preserve"> и м</w:t>
      </w:r>
      <w:r w:rsidR="007B1EF0" w:rsidRPr="00770E62">
        <w:rPr>
          <w:sz w:val="28"/>
          <w:szCs w:val="28"/>
        </w:rPr>
        <w:t xml:space="preserve">ашиночитаемыми формами </w:t>
      </w:r>
      <w:r w:rsidRPr="00770E62">
        <w:rPr>
          <w:sz w:val="28"/>
          <w:szCs w:val="28"/>
        </w:rPr>
        <w:t>(</w:t>
      </w:r>
      <w:r w:rsidR="00397DB0" w:rsidRPr="00770E62">
        <w:rPr>
          <w:sz w:val="28"/>
          <w:szCs w:val="28"/>
        </w:rPr>
        <w:t>ППЭ-13</w:t>
      </w:r>
      <w:r w:rsidRPr="00770E62">
        <w:rPr>
          <w:sz w:val="28"/>
          <w:szCs w:val="28"/>
        </w:rPr>
        <w:t>-02 МАШ</w:t>
      </w:r>
      <w:r w:rsidR="00D930F8" w:rsidRPr="00770E62">
        <w:rPr>
          <w:sz w:val="28"/>
          <w:szCs w:val="28"/>
        </w:rPr>
        <w:t>, ППЭ-13-03-У МАШ</w:t>
      </w:r>
      <w:r w:rsidR="003426D3" w:rsidRPr="00770E62">
        <w:rPr>
          <w:sz w:val="28"/>
          <w:szCs w:val="28"/>
        </w:rPr>
        <w:t xml:space="preserve"> и П</w:t>
      </w:r>
      <w:r w:rsidR="00397DB0" w:rsidRPr="00770E62">
        <w:rPr>
          <w:sz w:val="28"/>
          <w:szCs w:val="28"/>
        </w:rPr>
        <w:t>ПЭ-18</w:t>
      </w:r>
      <w:r w:rsidRPr="00770E62">
        <w:rPr>
          <w:sz w:val="28"/>
          <w:szCs w:val="28"/>
        </w:rPr>
        <w:t xml:space="preserve"> МАШ)</w:t>
      </w:r>
      <w:r w:rsidR="003426D3" w:rsidRPr="00770E62">
        <w:rPr>
          <w:sz w:val="28"/>
          <w:szCs w:val="28"/>
        </w:rPr>
        <w:t xml:space="preserve"> по </w:t>
      </w:r>
      <w:r w:rsidR="00FF7EEB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>кту прием</w:t>
      </w:r>
      <w:r w:rsidR="00FF7EEB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>-передачи;</w:t>
      </w:r>
    </w:p>
    <w:p w14:paraId="2899DEFD" w14:textId="77777777" w:rsidR="00CB496B" w:rsidRPr="00770E62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осуществить проверку целостности пакетов,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 xml:space="preserve"> случае обнаружения нарушения целостности </w:t>
      </w:r>
      <w:proofErr w:type="gramStart"/>
      <w:r w:rsidRPr="00770E62">
        <w:rPr>
          <w:sz w:val="28"/>
          <w:szCs w:val="28"/>
        </w:rPr>
        <w:t>с</w:t>
      </w:r>
      <w:r w:rsidR="00121D9D" w:rsidRPr="00770E62">
        <w:rPr>
          <w:sz w:val="28"/>
          <w:szCs w:val="28"/>
        </w:rPr>
        <w:t>ейф-</w:t>
      </w:r>
      <w:r w:rsidRPr="00770E62">
        <w:rPr>
          <w:sz w:val="28"/>
          <w:szCs w:val="28"/>
        </w:rPr>
        <w:t>пакета</w:t>
      </w:r>
      <w:proofErr w:type="gramEnd"/>
      <w:r w:rsidRPr="00770E62">
        <w:rPr>
          <w:sz w:val="28"/>
          <w:szCs w:val="28"/>
        </w:rPr>
        <w:t xml:space="preserve"> получить</w:t>
      </w:r>
      <w:r w:rsidR="003426D3" w:rsidRPr="00770E62">
        <w:rPr>
          <w:sz w:val="28"/>
          <w:szCs w:val="28"/>
        </w:rPr>
        <w:t xml:space="preserve"> от ч</w:t>
      </w:r>
      <w:r w:rsidR="00AF761E" w:rsidRPr="00770E62">
        <w:rPr>
          <w:sz w:val="28"/>
          <w:szCs w:val="28"/>
        </w:rPr>
        <w:t>лена ГЭК</w:t>
      </w:r>
      <w:r w:rsidRPr="00770E62">
        <w:rPr>
          <w:sz w:val="28"/>
          <w:szCs w:val="28"/>
        </w:rPr>
        <w:t xml:space="preserve"> служебную записку</w:t>
      </w:r>
      <w:r w:rsidR="003426D3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lastRenderedPageBreak/>
        <w:t>на и</w:t>
      </w:r>
      <w:r w:rsidRPr="00770E62">
        <w:rPr>
          <w:sz w:val="28"/>
          <w:szCs w:val="28"/>
        </w:rPr>
        <w:t>мя руководителя РЦОИ, поясняющую причины нарушения целостности с</w:t>
      </w:r>
      <w:r w:rsidR="00121D9D" w:rsidRPr="00770E62">
        <w:rPr>
          <w:sz w:val="28"/>
          <w:szCs w:val="28"/>
        </w:rPr>
        <w:t>ейф-</w:t>
      </w:r>
      <w:r w:rsidRPr="00770E62">
        <w:rPr>
          <w:sz w:val="28"/>
          <w:szCs w:val="28"/>
        </w:rPr>
        <w:t>пакетов; после чего с</w:t>
      </w:r>
      <w:r w:rsidR="00121D9D" w:rsidRPr="00770E62">
        <w:rPr>
          <w:sz w:val="28"/>
          <w:szCs w:val="28"/>
        </w:rPr>
        <w:t>ейф-</w:t>
      </w:r>
      <w:r w:rsidRPr="00770E62">
        <w:rPr>
          <w:sz w:val="28"/>
          <w:szCs w:val="28"/>
        </w:rPr>
        <w:t>пакет допускается</w:t>
      </w:r>
      <w:r w:rsidR="003426D3" w:rsidRPr="00770E62">
        <w:rPr>
          <w:sz w:val="28"/>
          <w:szCs w:val="28"/>
        </w:rPr>
        <w:t xml:space="preserve"> до д</w:t>
      </w:r>
      <w:r w:rsidRPr="00770E62">
        <w:rPr>
          <w:sz w:val="28"/>
          <w:szCs w:val="28"/>
        </w:rPr>
        <w:t>альнейшего этапа приемки;</w:t>
      </w:r>
    </w:p>
    <w:p w14:paraId="320C52E6" w14:textId="77777777" w:rsidR="00CB496B" w:rsidRPr="00770E62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</w:t>
      </w:r>
      <w:r w:rsidR="00121D9D" w:rsidRPr="00770E62">
        <w:rPr>
          <w:sz w:val="28"/>
          <w:szCs w:val="28"/>
        </w:rPr>
        <w:t>ейф-</w:t>
      </w:r>
      <w:r w:rsidRPr="00770E62">
        <w:rPr>
          <w:sz w:val="28"/>
          <w:szCs w:val="28"/>
        </w:rPr>
        <w:t>пакеты,</w:t>
      </w:r>
      <w:r w:rsidR="00A76FB7" w:rsidRPr="00770E62">
        <w:rPr>
          <w:sz w:val="28"/>
          <w:szCs w:val="28"/>
        </w:rPr>
        <w:t xml:space="preserve"> </w:t>
      </w:r>
      <w:proofErr w:type="gramStart"/>
      <w:r w:rsidR="003426D3" w:rsidRPr="00770E62">
        <w:rPr>
          <w:sz w:val="28"/>
          <w:szCs w:val="28"/>
        </w:rPr>
        <w:t>на</w:t>
      </w:r>
      <w:proofErr w:type="gramEnd"/>
      <w:r w:rsidR="003426D3" w:rsidRPr="00770E62">
        <w:rPr>
          <w:sz w:val="28"/>
          <w:szCs w:val="28"/>
        </w:rPr>
        <w:t> </w:t>
      </w:r>
      <w:proofErr w:type="gramStart"/>
      <w:r w:rsidR="003426D3" w:rsidRPr="00770E62">
        <w:rPr>
          <w:sz w:val="28"/>
          <w:szCs w:val="28"/>
        </w:rPr>
        <w:t>к</w:t>
      </w:r>
      <w:r w:rsidRPr="00770E62">
        <w:rPr>
          <w:sz w:val="28"/>
          <w:szCs w:val="28"/>
        </w:rPr>
        <w:t>оторых</w:t>
      </w:r>
      <w:proofErr w:type="gramEnd"/>
      <w:r w:rsidR="003426D3" w:rsidRPr="00770E62">
        <w:rPr>
          <w:sz w:val="28"/>
          <w:szCs w:val="28"/>
        </w:rPr>
        <w:t xml:space="preserve"> не о</w:t>
      </w:r>
      <w:r w:rsidRPr="00770E62">
        <w:rPr>
          <w:sz w:val="28"/>
          <w:szCs w:val="28"/>
        </w:rPr>
        <w:t>бнаружено нарушений целостности пакетов:</w:t>
      </w:r>
    </w:p>
    <w:p w14:paraId="1DD503DE" w14:textId="77777777" w:rsidR="008013B5" w:rsidRPr="00770E62" w:rsidRDefault="009D050C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вскрыть; </w:t>
      </w:r>
    </w:p>
    <w:p w14:paraId="10022BFA" w14:textId="77777777" w:rsidR="008013B5" w:rsidRPr="00770E62" w:rsidRDefault="00A76FB7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color w:val="C00000"/>
          <w:sz w:val="28"/>
          <w:szCs w:val="28"/>
        </w:rPr>
      </w:pPr>
      <w:r w:rsidRPr="00770E62">
        <w:rPr>
          <w:sz w:val="28"/>
          <w:szCs w:val="28"/>
        </w:rPr>
        <w:t>пересчитать бланки;</w:t>
      </w:r>
    </w:p>
    <w:p w14:paraId="3E5DBE82" w14:textId="77777777" w:rsidR="008013B5" w:rsidRPr="00770E62" w:rsidRDefault="009D050C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проверить</w:t>
      </w:r>
      <w:r w:rsidR="003426D3" w:rsidRPr="00770E62">
        <w:rPr>
          <w:sz w:val="28"/>
          <w:szCs w:val="28"/>
        </w:rPr>
        <w:t xml:space="preserve"> в п</w:t>
      </w:r>
      <w:r w:rsidR="00FF12E2" w:rsidRPr="00770E62">
        <w:rPr>
          <w:sz w:val="28"/>
          <w:szCs w:val="28"/>
        </w:rPr>
        <w:t xml:space="preserve">рисутствии члена ГЭК </w:t>
      </w:r>
      <w:r w:rsidRPr="00770E62">
        <w:rPr>
          <w:sz w:val="28"/>
          <w:szCs w:val="28"/>
        </w:rPr>
        <w:t>совпадение реального количества бланков</w:t>
      </w:r>
      <w:r w:rsidR="003426D3" w:rsidRPr="00770E62">
        <w:rPr>
          <w:sz w:val="28"/>
          <w:szCs w:val="28"/>
        </w:rPr>
        <w:t xml:space="preserve"> с ч</w:t>
      </w:r>
      <w:r w:rsidRPr="00770E62">
        <w:rPr>
          <w:sz w:val="28"/>
          <w:szCs w:val="28"/>
        </w:rPr>
        <w:t>ислом, указанным</w:t>
      </w:r>
      <w:r w:rsidR="003426D3" w:rsidRPr="00770E62">
        <w:rPr>
          <w:sz w:val="28"/>
          <w:szCs w:val="28"/>
        </w:rPr>
        <w:t xml:space="preserve"> на с</w:t>
      </w:r>
      <w:r w:rsidRPr="00770E62">
        <w:rPr>
          <w:sz w:val="28"/>
          <w:szCs w:val="28"/>
        </w:rPr>
        <w:t>опроводительном листе</w:t>
      </w:r>
      <w:r w:rsidR="003426D3" w:rsidRPr="00770E62">
        <w:rPr>
          <w:sz w:val="28"/>
          <w:szCs w:val="28"/>
        </w:rPr>
        <w:t xml:space="preserve"> к </w:t>
      </w:r>
      <w:proofErr w:type="gramStart"/>
      <w:r w:rsidR="003426D3" w:rsidRPr="00770E62">
        <w:rPr>
          <w:sz w:val="28"/>
          <w:szCs w:val="28"/>
        </w:rPr>
        <w:t>в</w:t>
      </w:r>
      <w:r w:rsidRPr="00770E62">
        <w:rPr>
          <w:sz w:val="28"/>
          <w:szCs w:val="28"/>
        </w:rPr>
        <w:t>озвратному</w:t>
      </w:r>
      <w:proofErr w:type="gramEnd"/>
      <w:r w:rsidRPr="00770E62">
        <w:rPr>
          <w:sz w:val="28"/>
          <w:szCs w:val="28"/>
        </w:rPr>
        <w:t xml:space="preserve"> доставочному </w:t>
      </w:r>
      <w:r w:rsidR="00121D9D" w:rsidRPr="00770E62">
        <w:rPr>
          <w:sz w:val="28"/>
          <w:szCs w:val="28"/>
        </w:rPr>
        <w:t>сейф-</w:t>
      </w:r>
      <w:r w:rsidRPr="00770E62">
        <w:rPr>
          <w:sz w:val="28"/>
          <w:szCs w:val="28"/>
        </w:rPr>
        <w:t>пакету</w:t>
      </w:r>
      <w:r w:rsidR="00FF12E2" w:rsidRPr="00770E62">
        <w:rPr>
          <w:sz w:val="28"/>
          <w:szCs w:val="28"/>
        </w:rPr>
        <w:t>.</w:t>
      </w:r>
    </w:p>
    <w:p w14:paraId="2D624CE8" w14:textId="77777777" w:rsidR="008013B5" w:rsidRPr="00770E62" w:rsidRDefault="003426D3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 с</w:t>
      </w:r>
      <w:r w:rsidR="009D050C" w:rsidRPr="00770E62">
        <w:rPr>
          <w:sz w:val="28"/>
          <w:szCs w:val="28"/>
        </w:rPr>
        <w:t>лучае несовпадения член ГЭК должен составить соответствующую служебную записку</w:t>
      </w:r>
      <w:r w:rsidRPr="00770E62">
        <w:rPr>
          <w:sz w:val="28"/>
          <w:szCs w:val="28"/>
        </w:rPr>
        <w:t xml:space="preserve"> на и</w:t>
      </w:r>
      <w:r w:rsidR="009D050C" w:rsidRPr="00770E62">
        <w:rPr>
          <w:sz w:val="28"/>
          <w:szCs w:val="28"/>
        </w:rPr>
        <w:t>мя руководителя РЦОИ</w:t>
      </w:r>
      <w:r w:rsidRPr="00770E62">
        <w:rPr>
          <w:sz w:val="28"/>
          <w:szCs w:val="28"/>
        </w:rPr>
        <w:t xml:space="preserve"> с у</w:t>
      </w:r>
      <w:r w:rsidR="009D050C" w:rsidRPr="00770E62">
        <w:rPr>
          <w:sz w:val="28"/>
          <w:szCs w:val="28"/>
        </w:rPr>
        <w:t>казанием причин несовпадения бланков</w:t>
      </w:r>
      <w:r w:rsidRPr="00770E62">
        <w:rPr>
          <w:sz w:val="28"/>
          <w:szCs w:val="28"/>
        </w:rPr>
        <w:t xml:space="preserve"> и р</w:t>
      </w:r>
      <w:r w:rsidR="009D050C" w:rsidRPr="00770E62">
        <w:rPr>
          <w:sz w:val="28"/>
          <w:szCs w:val="28"/>
        </w:rPr>
        <w:t>еального количества бланков</w:t>
      </w:r>
      <w:r w:rsidRPr="00770E62">
        <w:rPr>
          <w:sz w:val="28"/>
          <w:szCs w:val="28"/>
        </w:rPr>
        <w:t xml:space="preserve"> в </w:t>
      </w:r>
      <w:proofErr w:type="gramStart"/>
      <w:r w:rsidRPr="00770E62">
        <w:rPr>
          <w:sz w:val="28"/>
          <w:szCs w:val="28"/>
        </w:rPr>
        <w:t>с</w:t>
      </w:r>
      <w:r w:rsidR="00121D9D" w:rsidRPr="00770E62">
        <w:rPr>
          <w:sz w:val="28"/>
          <w:szCs w:val="28"/>
        </w:rPr>
        <w:t>ейф-</w:t>
      </w:r>
      <w:r w:rsidR="009D050C" w:rsidRPr="00770E62">
        <w:rPr>
          <w:sz w:val="28"/>
          <w:szCs w:val="28"/>
        </w:rPr>
        <w:t>пакете</w:t>
      </w:r>
      <w:proofErr w:type="gramEnd"/>
      <w:r w:rsidR="009D050C" w:rsidRPr="00770E62">
        <w:rPr>
          <w:sz w:val="28"/>
          <w:szCs w:val="28"/>
        </w:rPr>
        <w:t>, после чего с</w:t>
      </w:r>
      <w:r w:rsidR="00121D9D" w:rsidRPr="00770E62">
        <w:rPr>
          <w:sz w:val="28"/>
          <w:szCs w:val="28"/>
        </w:rPr>
        <w:t>ейф-</w:t>
      </w:r>
      <w:r w:rsidR="009D050C" w:rsidRPr="00770E62">
        <w:rPr>
          <w:sz w:val="28"/>
          <w:szCs w:val="28"/>
        </w:rPr>
        <w:t>пакет допускается</w:t>
      </w:r>
      <w:r w:rsidRPr="00770E62">
        <w:rPr>
          <w:sz w:val="28"/>
          <w:szCs w:val="28"/>
        </w:rPr>
        <w:t xml:space="preserve"> до д</w:t>
      </w:r>
      <w:r w:rsidR="009D050C" w:rsidRPr="00770E62">
        <w:rPr>
          <w:sz w:val="28"/>
          <w:szCs w:val="28"/>
        </w:rPr>
        <w:t>альнейшего этапа приемки;</w:t>
      </w:r>
    </w:p>
    <w:p w14:paraId="2F2D254B" w14:textId="77777777" w:rsidR="008013B5" w:rsidRPr="00770E62" w:rsidRDefault="009D050C" w:rsidP="00B02831">
      <w:pPr>
        <w:tabs>
          <w:tab w:val="left" w:pos="1080"/>
        </w:tabs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вскрытые </w:t>
      </w:r>
      <w:proofErr w:type="gramStart"/>
      <w:r w:rsidRPr="00770E62">
        <w:rPr>
          <w:sz w:val="28"/>
          <w:szCs w:val="28"/>
        </w:rPr>
        <w:t>с</w:t>
      </w:r>
      <w:r w:rsidR="00121D9D" w:rsidRPr="00770E62">
        <w:rPr>
          <w:sz w:val="28"/>
          <w:szCs w:val="28"/>
        </w:rPr>
        <w:t>ейф-</w:t>
      </w:r>
      <w:r w:rsidRPr="00770E62">
        <w:rPr>
          <w:sz w:val="28"/>
          <w:szCs w:val="28"/>
        </w:rPr>
        <w:t>пакеты</w:t>
      </w:r>
      <w:proofErr w:type="gramEnd"/>
      <w:r w:rsidR="003426D3" w:rsidRPr="00770E62">
        <w:rPr>
          <w:sz w:val="28"/>
          <w:szCs w:val="28"/>
        </w:rPr>
        <w:t xml:space="preserve"> с б</w:t>
      </w:r>
      <w:r w:rsidRPr="00770E62">
        <w:rPr>
          <w:sz w:val="28"/>
          <w:szCs w:val="28"/>
        </w:rPr>
        <w:t>ланками передать начальнику смены РЦОИ для проведения обработки.</w:t>
      </w:r>
    </w:p>
    <w:p w14:paraId="71FC6CE2" w14:textId="77777777" w:rsidR="008013B5" w:rsidRPr="00770E62" w:rsidRDefault="00136443" w:rsidP="00B02831">
      <w:pPr>
        <w:contextualSpacing/>
        <w:jc w:val="both"/>
        <w:rPr>
          <w:b/>
          <w:sz w:val="28"/>
          <w:szCs w:val="28"/>
        </w:rPr>
      </w:pPr>
      <w:bookmarkStart w:id="129" w:name="_Toc349899345"/>
      <w:bookmarkStart w:id="130" w:name="_Toc316317343"/>
      <w:r w:rsidRPr="00770E62">
        <w:rPr>
          <w:b/>
          <w:sz w:val="28"/>
          <w:szCs w:val="28"/>
        </w:rPr>
        <w:br w:type="page"/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306F7E" w14:paraId="70382979" w14:textId="77777777" w:rsidTr="00306F7E">
        <w:tc>
          <w:tcPr>
            <w:tcW w:w="5353" w:type="dxa"/>
          </w:tcPr>
          <w:p w14:paraId="7BEA149B" w14:textId="77777777" w:rsidR="00306F7E" w:rsidRDefault="00306F7E" w:rsidP="00306F7E">
            <w:bookmarkStart w:id="131" w:name="_Toc437427167"/>
            <w:bookmarkStart w:id="132" w:name="_Toc533868923"/>
            <w:bookmarkStart w:id="133" w:name="_Toc254118116"/>
            <w:bookmarkStart w:id="134" w:name="_Toc286949219"/>
            <w:bookmarkStart w:id="135" w:name="_Toc369254859"/>
            <w:bookmarkStart w:id="136" w:name="_Toc407717106"/>
          </w:p>
        </w:tc>
        <w:tc>
          <w:tcPr>
            <w:tcW w:w="5068" w:type="dxa"/>
          </w:tcPr>
          <w:p w14:paraId="5E257DE9" w14:textId="77777777" w:rsid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 xml:space="preserve">Приложение № 3 к Инструкции </w:t>
            </w:r>
          </w:p>
          <w:p w14:paraId="5F5C3A5F" w14:textId="77777777" w:rsidR="00306F7E" w:rsidRP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359BF46E" w14:textId="77777777" w:rsidR="00306F7E" w:rsidRDefault="00306F7E" w:rsidP="00306F7E"/>
    <w:p w14:paraId="3AFCE1F9" w14:textId="77777777" w:rsidR="008013B5" w:rsidRDefault="00587B2F" w:rsidP="00306F7E">
      <w:pPr>
        <w:jc w:val="center"/>
        <w:rPr>
          <w:b/>
          <w:sz w:val="28"/>
          <w:szCs w:val="28"/>
        </w:rPr>
      </w:pPr>
      <w:r w:rsidRPr="00306F7E">
        <w:rPr>
          <w:b/>
          <w:sz w:val="28"/>
          <w:szCs w:val="28"/>
        </w:rPr>
        <w:t xml:space="preserve">Правила для </w:t>
      </w:r>
      <w:r w:rsidR="00DE47D3" w:rsidRPr="00306F7E">
        <w:rPr>
          <w:b/>
          <w:sz w:val="28"/>
          <w:szCs w:val="28"/>
        </w:rPr>
        <w:t>специалиста РЦОИ, ответственного</w:t>
      </w:r>
      <w:r w:rsidR="003426D3" w:rsidRPr="00306F7E">
        <w:rPr>
          <w:b/>
          <w:sz w:val="28"/>
          <w:szCs w:val="28"/>
        </w:rPr>
        <w:t xml:space="preserve"> за з</w:t>
      </w:r>
      <w:r w:rsidR="00DE47D3" w:rsidRPr="00306F7E">
        <w:rPr>
          <w:b/>
          <w:sz w:val="28"/>
          <w:szCs w:val="28"/>
        </w:rPr>
        <w:t xml:space="preserve">агрузку электронных </w:t>
      </w:r>
      <w:proofErr w:type="gramStart"/>
      <w:r w:rsidR="00DE47D3" w:rsidRPr="00306F7E">
        <w:rPr>
          <w:b/>
          <w:sz w:val="28"/>
          <w:szCs w:val="28"/>
        </w:rPr>
        <w:t xml:space="preserve">образов бланков ответов участников </w:t>
      </w:r>
      <w:bookmarkEnd w:id="131"/>
      <w:r w:rsidR="00120FC9" w:rsidRPr="00306F7E">
        <w:rPr>
          <w:b/>
          <w:sz w:val="28"/>
          <w:szCs w:val="28"/>
        </w:rPr>
        <w:t xml:space="preserve"> экзаменов</w:t>
      </w:r>
      <w:bookmarkEnd w:id="132"/>
      <w:proofErr w:type="gramEnd"/>
    </w:p>
    <w:p w14:paraId="1275E846" w14:textId="77777777" w:rsidR="00306F7E" w:rsidRPr="00306F7E" w:rsidRDefault="00306F7E" w:rsidP="00306F7E">
      <w:pPr>
        <w:jc w:val="center"/>
        <w:rPr>
          <w:b/>
          <w:sz w:val="28"/>
          <w:szCs w:val="28"/>
        </w:rPr>
      </w:pPr>
    </w:p>
    <w:p w14:paraId="505C7E99" w14:textId="77777777" w:rsidR="00DE47D3" w:rsidRPr="00306F7E" w:rsidRDefault="00827E06" w:rsidP="00C5436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6F7E">
        <w:rPr>
          <w:sz w:val="27"/>
          <w:szCs w:val="27"/>
        </w:rPr>
        <w:t>В обязанности специалиста РЦОИ входит:</w:t>
      </w:r>
    </w:p>
    <w:p w14:paraId="0771A421" w14:textId="77777777" w:rsidR="00FE12BB" w:rsidRPr="00306F7E" w:rsidRDefault="00FE12BB" w:rsidP="00C5436D">
      <w:pPr>
        <w:tabs>
          <w:tab w:val="left" w:pos="1260"/>
        </w:tabs>
        <w:autoSpaceDE w:val="0"/>
        <w:autoSpaceDN w:val="0"/>
        <w:adjustRightInd w:val="0"/>
        <w:ind w:firstLine="624"/>
        <w:jc w:val="both"/>
        <w:rPr>
          <w:sz w:val="27"/>
          <w:szCs w:val="27"/>
        </w:rPr>
      </w:pPr>
      <w:r w:rsidRPr="00306F7E">
        <w:rPr>
          <w:i/>
          <w:sz w:val="27"/>
          <w:szCs w:val="27"/>
        </w:rPr>
        <w:t>При подготовке</w:t>
      </w:r>
      <w:r w:rsidR="003426D3" w:rsidRPr="00306F7E">
        <w:rPr>
          <w:i/>
          <w:sz w:val="27"/>
          <w:szCs w:val="27"/>
        </w:rPr>
        <w:t xml:space="preserve"> к э</w:t>
      </w:r>
      <w:r w:rsidRPr="00306F7E">
        <w:rPr>
          <w:i/>
          <w:sz w:val="27"/>
          <w:szCs w:val="27"/>
        </w:rPr>
        <w:t>кзамену:</w:t>
      </w:r>
    </w:p>
    <w:p w14:paraId="2DB232B9" w14:textId="77777777" w:rsidR="005443A0" w:rsidRPr="00306F7E" w:rsidRDefault="005443A0" w:rsidP="009F5F5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>не </w:t>
      </w:r>
      <w:proofErr w:type="gramStart"/>
      <w:r w:rsidRPr="00306F7E">
        <w:rPr>
          <w:sz w:val="27"/>
          <w:szCs w:val="27"/>
        </w:rPr>
        <w:t>позднее</w:t>
      </w:r>
      <w:proofErr w:type="gramEnd"/>
      <w:r w:rsidRPr="00306F7E">
        <w:rPr>
          <w:sz w:val="27"/>
          <w:szCs w:val="27"/>
        </w:rPr>
        <w:t xml:space="preserve"> чем за пять календарных дней до проведения первого экзамена:</w:t>
      </w:r>
    </w:p>
    <w:p w14:paraId="2850A78B" w14:textId="77777777" w:rsidR="005443A0" w:rsidRPr="00306F7E" w:rsidRDefault="005443A0" w:rsidP="00C5436D">
      <w:pPr>
        <w:tabs>
          <w:tab w:val="num" w:pos="1353"/>
        </w:tabs>
        <w:jc w:val="both"/>
        <w:rPr>
          <w:sz w:val="27"/>
          <w:szCs w:val="27"/>
        </w:rPr>
      </w:pPr>
      <w:proofErr w:type="gramStart"/>
      <w:r w:rsidRPr="00306F7E">
        <w:rPr>
          <w:sz w:val="27"/>
          <w:szCs w:val="27"/>
        </w:rPr>
        <w:t>установить и настроить</w:t>
      </w:r>
      <w:proofErr w:type="gramEnd"/>
      <w:r w:rsidRPr="00306F7E">
        <w:rPr>
          <w:sz w:val="27"/>
          <w:szCs w:val="27"/>
        </w:rPr>
        <w:t xml:space="preserve">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вручную);</w:t>
      </w:r>
    </w:p>
    <w:p w14:paraId="39384C26" w14:textId="77777777" w:rsidR="005443A0" w:rsidRPr="00306F7E" w:rsidRDefault="005443A0" w:rsidP="00C5436D">
      <w:pPr>
        <w:tabs>
          <w:tab w:val="num" w:pos="1353"/>
        </w:tabs>
        <w:jc w:val="both"/>
        <w:rPr>
          <w:sz w:val="27"/>
          <w:szCs w:val="27"/>
        </w:rPr>
      </w:pPr>
      <w:r w:rsidRPr="00306F7E">
        <w:rPr>
          <w:sz w:val="27"/>
          <w:szCs w:val="27"/>
        </w:rPr>
        <w:t>обеспечить консультирование по подключению и передаче тестовых пакетов от ППЭ при проведении технической подготовки;</w:t>
      </w:r>
    </w:p>
    <w:p w14:paraId="3FCE20AD" w14:textId="77777777" w:rsidR="005443A0" w:rsidRPr="00306F7E" w:rsidRDefault="005443A0" w:rsidP="00C5436D">
      <w:pPr>
        <w:tabs>
          <w:tab w:val="num" w:pos="1353"/>
        </w:tabs>
        <w:jc w:val="both"/>
        <w:rPr>
          <w:sz w:val="27"/>
          <w:szCs w:val="27"/>
        </w:rPr>
      </w:pPr>
      <w:r w:rsidRPr="00306F7E">
        <w:rPr>
          <w:b/>
          <w:sz w:val="27"/>
          <w:szCs w:val="27"/>
        </w:rPr>
        <w:t xml:space="preserve">Должен быть предусмотрен резервный канал передачи пакетов с зашифрованными бланками участников </w:t>
      </w:r>
      <w:r w:rsidR="00854B48" w:rsidRPr="00306F7E">
        <w:rPr>
          <w:b/>
          <w:sz w:val="27"/>
          <w:szCs w:val="27"/>
        </w:rPr>
        <w:t xml:space="preserve">экзаменов </w:t>
      </w:r>
      <w:r w:rsidRPr="00306F7E">
        <w:rPr>
          <w:b/>
          <w:sz w:val="27"/>
          <w:szCs w:val="27"/>
        </w:rPr>
        <w:t>ответов из ППЭ в РЦОИ</w:t>
      </w:r>
      <w:r w:rsidRPr="00306F7E">
        <w:rPr>
          <w:sz w:val="27"/>
          <w:szCs w:val="27"/>
        </w:rPr>
        <w:t>.</w:t>
      </w:r>
    </w:p>
    <w:p w14:paraId="61C862A4" w14:textId="77777777" w:rsidR="005443A0" w:rsidRPr="00306F7E" w:rsidRDefault="005443A0" w:rsidP="009F5F5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>в процессе проведения ППЭ технической подготовки и контроля технической готовности:</w:t>
      </w:r>
    </w:p>
    <w:p w14:paraId="5F7D0697" w14:textId="77777777" w:rsidR="005443A0" w:rsidRPr="00306F7E" w:rsidRDefault="005443A0" w:rsidP="00C5436D">
      <w:pPr>
        <w:tabs>
          <w:tab w:val="num" w:pos="1353"/>
        </w:tabs>
        <w:jc w:val="both"/>
        <w:rPr>
          <w:sz w:val="27"/>
          <w:szCs w:val="27"/>
        </w:rPr>
      </w:pPr>
      <w:r w:rsidRPr="00306F7E">
        <w:rPr>
          <w:sz w:val="27"/>
          <w:szCs w:val="27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14:paraId="5A72C6F7" w14:textId="77777777" w:rsidR="005443A0" w:rsidRPr="00306F7E" w:rsidRDefault="005443A0" w:rsidP="009F5F5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 xml:space="preserve">за один день до начала обработки материалов необходимо завершить установку и настройку </w:t>
      </w:r>
      <w:proofErr w:type="gramStart"/>
      <w:r w:rsidRPr="00306F7E">
        <w:rPr>
          <w:sz w:val="27"/>
          <w:szCs w:val="27"/>
        </w:rPr>
        <w:t>ПО</w:t>
      </w:r>
      <w:proofErr w:type="gramEnd"/>
      <w:r w:rsidRPr="00306F7E">
        <w:rPr>
          <w:sz w:val="27"/>
          <w:szCs w:val="27"/>
        </w:rPr>
        <w:t xml:space="preserve"> «</w:t>
      </w:r>
      <w:proofErr w:type="gramStart"/>
      <w:r w:rsidRPr="00306F7E">
        <w:rPr>
          <w:sz w:val="27"/>
          <w:szCs w:val="27"/>
        </w:rPr>
        <w:t>Станция</w:t>
      </w:r>
      <w:proofErr w:type="gramEnd"/>
      <w:r w:rsidRPr="00306F7E">
        <w:rPr>
          <w:sz w:val="27"/>
          <w:szCs w:val="27"/>
        </w:rPr>
        <w:t xml:space="preserve"> загрузки электронных бланков» на отдельной рабочей станции, </w:t>
      </w:r>
      <w:r w:rsidRPr="00306F7E">
        <w:rPr>
          <w:b/>
          <w:sz w:val="27"/>
          <w:szCs w:val="27"/>
        </w:rPr>
        <w:t>не имеющей сетевых подключений.</w:t>
      </w:r>
    </w:p>
    <w:p w14:paraId="0047D218" w14:textId="77777777" w:rsidR="008F36D8" w:rsidRPr="00306F7E" w:rsidRDefault="008F36D8" w:rsidP="00C5436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  <w:r w:rsidRPr="00306F7E">
        <w:rPr>
          <w:i/>
          <w:sz w:val="27"/>
          <w:szCs w:val="27"/>
        </w:rPr>
        <w:t xml:space="preserve">При </w:t>
      </w:r>
      <w:r w:rsidR="00CB7DC7" w:rsidRPr="00306F7E">
        <w:rPr>
          <w:i/>
          <w:sz w:val="27"/>
          <w:szCs w:val="27"/>
        </w:rPr>
        <w:t xml:space="preserve">загрузке электронных </w:t>
      </w:r>
      <w:proofErr w:type="gramStart"/>
      <w:r w:rsidR="00CB7DC7" w:rsidRPr="00306F7E">
        <w:rPr>
          <w:i/>
          <w:sz w:val="27"/>
          <w:szCs w:val="27"/>
        </w:rPr>
        <w:t xml:space="preserve">образов бланков ответов участников </w:t>
      </w:r>
      <w:r w:rsidR="00854B48" w:rsidRPr="00306F7E">
        <w:rPr>
          <w:sz w:val="27"/>
          <w:szCs w:val="27"/>
        </w:rPr>
        <w:t>экзаменов</w:t>
      </w:r>
      <w:proofErr w:type="gramEnd"/>
      <w:r w:rsidRPr="00306F7E">
        <w:rPr>
          <w:i/>
          <w:sz w:val="27"/>
          <w:szCs w:val="27"/>
        </w:rPr>
        <w:t>:</w:t>
      </w:r>
    </w:p>
    <w:p w14:paraId="5E538675" w14:textId="77777777" w:rsidR="00827E06" w:rsidRPr="00306F7E" w:rsidRDefault="00CB7DC7" w:rsidP="009F5F5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>п</w:t>
      </w:r>
      <w:r w:rsidR="00827E06" w:rsidRPr="00306F7E">
        <w:rPr>
          <w:sz w:val="27"/>
          <w:szCs w:val="27"/>
        </w:rPr>
        <w:t>олуч</w:t>
      </w:r>
      <w:r w:rsidR="001E337F" w:rsidRPr="00306F7E">
        <w:rPr>
          <w:sz w:val="27"/>
          <w:szCs w:val="27"/>
        </w:rPr>
        <w:t>ить</w:t>
      </w:r>
      <w:r w:rsidR="00827E06" w:rsidRPr="00306F7E">
        <w:rPr>
          <w:sz w:val="27"/>
          <w:szCs w:val="27"/>
        </w:rPr>
        <w:t xml:space="preserve"> зашифрованные пакеты данных</w:t>
      </w:r>
      <w:r w:rsidR="003426D3" w:rsidRPr="00306F7E">
        <w:rPr>
          <w:sz w:val="27"/>
          <w:szCs w:val="27"/>
        </w:rPr>
        <w:t xml:space="preserve"> с э</w:t>
      </w:r>
      <w:r w:rsidR="00827E06" w:rsidRPr="00306F7E">
        <w:rPr>
          <w:sz w:val="27"/>
          <w:szCs w:val="27"/>
        </w:rPr>
        <w:t xml:space="preserve">лектронными образами бланков </w:t>
      </w:r>
      <w:r w:rsidR="00E853ED" w:rsidRPr="00306F7E">
        <w:rPr>
          <w:sz w:val="27"/>
          <w:szCs w:val="27"/>
        </w:rPr>
        <w:t xml:space="preserve">ответов участников </w:t>
      </w:r>
      <w:r w:rsidR="00854B48" w:rsidRPr="00306F7E">
        <w:rPr>
          <w:sz w:val="27"/>
          <w:szCs w:val="27"/>
        </w:rPr>
        <w:t>экзаменов</w:t>
      </w:r>
      <w:r w:rsidR="00E853ED" w:rsidRPr="00306F7E">
        <w:rPr>
          <w:sz w:val="27"/>
          <w:szCs w:val="27"/>
        </w:rPr>
        <w:t>;</w:t>
      </w:r>
    </w:p>
    <w:p w14:paraId="455A28FF" w14:textId="77777777" w:rsidR="00827E06" w:rsidRPr="00306F7E" w:rsidRDefault="00827E06" w:rsidP="009F5F5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>перен</w:t>
      </w:r>
      <w:r w:rsidR="001E337F" w:rsidRPr="00306F7E">
        <w:rPr>
          <w:sz w:val="27"/>
          <w:szCs w:val="27"/>
        </w:rPr>
        <w:t>ести</w:t>
      </w:r>
      <w:r w:rsidRPr="00306F7E">
        <w:rPr>
          <w:sz w:val="27"/>
          <w:szCs w:val="27"/>
        </w:rPr>
        <w:t xml:space="preserve"> полученный пакет </w:t>
      </w:r>
      <w:r w:rsidR="003426D3" w:rsidRPr="00306F7E">
        <w:rPr>
          <w:sz w:val="27"/>
          <w:szCs w:val="27"/>
        </w:rPr>
        <w:t>с э</w:t>
      </w:r>
      <w:r w:rsidRPr="00306F7E">
        <w:rPr>
          <w:sz w:val="27"/>
          <w:szCs w:val="27"/>
        </w:rPr>
        <w:t>лектронными образами бланков</w:t>
      </w:r>
      <w:r w:rsidR="00E853ED" w:rsidRPr="00306F7E">
        <w:rPr>
          <w:sz w:val="27"/>
          <w:szCs w:val="27"/>
        </w:rPr>
        <w:t xml:space="preserve"> ответов участников ЕГЭ</w:t>
      </w:r>
      <w:r w:rsidR="003426D3" w:rsidRPr="00306F7E">
        <w:rPr>
          <w:sz w:val="27"/>
          <w:szCs w:val="27"/>
        </w:rPr>
        <w:t xml:space="preserve"> с п</w:t>
      </w:r>
      <w:r w:rsidRPr="00306F7E">
        <w:rPr>
          <w:sz w:val="27"/>
          <w:szCs w:val="27"/>
        </w:rPr>
        <w:t xml:space="preserve">омощью </w:t>
      </w:r>
      <w:proofErr w:type="spellStart"/>
      <w:r w:rsidRPr="00306F7E">
        <w:rPr>
          <w:sz w:val="27"/>
          <w:szCs w:val="27"/>
        </w:rPr>
        <w:t>флеш</w:t>
      </w:r>
      <w:proofErr w:type="spellEnd"/>
      <w:r w:rsidRPr="00306F7E">
        <w:rPr>
          <w:sz w:val="27"/>
          <w:szCs w:val="27"/>
        </w:rPr>
        <w:t>-накопителя</w:t>
      </w:r>
      <w:r w:rsidR="003426D3" w:rsidRPr="00306F7E">
        <w:rPr>
          <w:sz w:val="27"/>
          <w:szCs w:val="27"/>
        </w:rPr>
        <w:t xml:space="preserve"> на р</w:t>
      </w:r>
      <w:r w:rsidRPr="00306F7E">
        <w:rPr>
          <w:sz w:val="27"/>
          <w:szCs w:val="27"/>
        </w:rPr>
        <w:t>абочую станцию</w:t>
      </w:r>
      <w:r w:rsidR="005443A0" w:rsidRPr="00306F7E">
        <w:rPr>
          <w:sz w:val="27"/>
          <w:szCs w:val="27"/>
        </w:rPr>
        <w:t>, не имеющую сетевых подключений,</w:t>
      </w:r>
      <w:r w:rsidR="00E853ED" w:rsidRPr="00306F7E">
        <w:rPr>
          <w:sz w:val="27"/>
          <w:szCs w:val="27"/>
        </w:rPr>
        <w:t xml:space="preserve"> для</w:t>
      </w:r>
      <w:r w:rsidRPr="00306F7E">
        <w:rPr>
          <w:sz w:val="27"/>
          <w:szCs w:val="27"/>
        </w:rPr>
        <w:t xml:space="preserve"> загрузки электронных бланков</w:t>
      </w:r>
      <w:r w:rsidR="00E853ED" w:rsidRPr="00306F7E">
        <w:rPr>
          <w:sz w:val="27"/>
          <w:szCs w:val="27"/>
        </w:rPr>
        <w:t xml:space="preserve"> ответов участников </w:t>
      </w:r>
      <w:r w:rsidR="00854B48" w:rsidRPr="00306F7E">
        <w:rPr>
          <w:sz w:val="27"/>
          <w:szCs w:val="27"/>
        </w:rPr>
        <w:t>экзаменов</w:t>
      </w:r>
      <w:r w:rsidR="00E853ED" w:rsidRPr="00306F7E">
        <w:rPr>
          <w:sz w:val="27"/>
          <w:szCs w:val="27"/>
        </w:rPr>
        <w:t>;</w:t>
      </w:r>
    </w:p>
    <w:p w14:paraId="2EE3957B" w14:textId="77777777" w:rsidR="00827E06" w:rsidRPr="00306F7E" w:rsidRDefault="00827E06" w:rsidP="009F5F5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>выполн</w:t>
      </w:r>
      <w:r w:rsidR="001E337F" w:rsidRPr="00306F7E">
        <w:rPr>
          <w:sz w:val="27"/>
          <w:szCs w:val="27"/>
        </w:rPr>
        <w:t>ить</w:t>
      </w:r>
      <w:r w:rsidRPr="00306F7E">
        <w:rPr>
          <w:sz w:val="27"/>
          <w:szCs w:val="27"/>
        </w:rPr>
        <w:t xml:space="preserve"> </w:t>
      </w:r>
      <w:r w:rsidR="00377644" w:rsidRPr="00306F7E">
        <w:rPr>
          <w:sz w:val="27"/>
          <w:szCs w:val="27"/>
        </w:rPr>
        <w:t>расшифровку</w:t>
      </w:r>
      <w:r w:rsidRPr="00306F7E">
        <w:rPr>
          <w:sz w:val="27"/>
          <w:szCs w:val="27"/>
        </w:rPr>
        <w:t xml:space="preserve"> пакета</w:t>
      </w:r>
      <w:r w:rsidR="0059179F" w:rsidRPr="00306F7E">
        <w:rPr>
          <w:sz w:val="27"/>
          <w:szCs w:val="27"/>
        </w:rPr>
        <w:t xml:space="preserve"> (пакетов)</w:t>
      </w:r>
      <w:r w:rsidRPr="00306F7E">
        <w:rPr>
          <w:sz w:val="27"/>
          <w:szCs w:val="27"/>
        </w:rPr>
        <w:t xml:space="preserve"> </w:t>
      </w:r>
      <w:r w:rsidR="003426D3" w:rsidRPr="00306F7E">
        <w:rPr>
          <w:sz w:val="27"/>
          <w:szCs w:val="27"/>
        </w:rPr>
        <w:t>с э</w:t>
      </w:r>
      <w:r w:rsidRPr="00306F7E">
        <w:rPr>
          <w:sz w:val="27"/>
          <w:szCs w:val="27"/>
        </w:rPr>
        <w:t>лектронными образами бланков</w:t>
      </w:r>
      <w:r w:rsidR="00F81661" w:rsidRPr="00306F7E">
        <w:rPr>
          <w:sz w:val="27"/>
          <w:szCs w:val="27"/>
        </w:rPr>
        <w:t xml:space="preserve"> ответов участников </w:t>
      </w:r>
      <w:r w:rsidR="00854B48" w:rsidRPr="00306F7E">
        <w:rPr>
          <w:sz w:val="27"/>
          <w:szCs w:val="27"/>
        </w:rPr>
        <w:t>экзаменов</w:t>
      </w:r>
      <w:r w:rsidRPr="00306F7E">
        <w:rPr>
          <w:sz w:val="27"/>
          <w:szCs w:val="27"/>
        </w:rPr>
        <w:t>, полученными</w:t>
      </w:r>
      <w:r w:rsidR="003426D3" w:rsidRPr="00306F7E">
        <w:rPr>
          <w:sz w:val="27"/>
          <w:szCs w:val="27"/>
        </w:rPr>
        <w:t xml:space="preserve"> из П</w:t>
      </w:r>
      <w:r w:rsidRPr="00306F7E">
        <w:rPr>
          <w:sz w:val="27"/>
          <w:szCs w:val="27"/>
        </w:rPr>
        <w:t>ПЭ</w:t>
      </w:r>
      <w:r w:rsidR="001D6FA8" w:rsidRPr="00306F7E">
        <w:rPr>
          <w:sz w:val="27"/>
          <w:szCs w:val="27"/>
        </w:rPr>
        <w:t xml:space="preserve">, с использованием </w:t>
      </w:r>
      <w:proofErr w:type="spellStart"/>
      <w:r w:rsidR="001D6FA8" w:rsidRPr="00306F7E">
        <w:rPr>
          <w:sz w:val="27"/>
          <w:szCs w:val="27"/>
        </w:rPr>
        <w:t>токена</w:t>
      </w:r>
      <w:proofErr w:type="spellEnd"/>
      <w:r w:rsidR="001D6FA8" w:rsidRPr="00306F7E">
        <w:rPr>
          <w:sz w:val="27"/>
          <w:szCs w:val="27"/>
        </w:rPr>
        <w:t xml:space="preserve"> специалиста РЦОИ</w:t>
      </w:r>
      <w:r w:rsidR="00F81661" w:rsidRPr="00306F7E">
        <w:rPr>
          <w:sz w:val="27"/>
          <w:szCs w:val="27"/>
        </w:rPr>
        <w:t>;</w:t>
      </w:r>
    </w:p>
    <w:p w14:paraId="6BEA572A" w14:textId="77777777" w:rsidR="00827E06" w:rsidRPr="00306F7E" w:rsidRDefault="00F81661" w:rsidP="009F5F5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>з</w:t>
      </w:r>
      <w:r w:rsidR="00827E06" w:rsidRPr="00306F7E">
        <w:rPr>
          <w:sz w:val="27"/>
          <w:szCs w:val="27"/>
        </w:rPr>
        <w:t>апис</w:t>
      </w:r>
      <w:r w:rsidR="001E337F" w:rsidRPr="00306F7E">
        <w:rPr>
          <w:sz w:val="27"/>
          <w:szCs w:val="27"/>
        </w:rPr>
        <w:t>ать</w:t>
      </w:r>
      <w:r w:rsidR="00827E06" w:rsidRPr="00306F7E">
        <w:rPr>
          <w:sz w:val="27"/>
          <w:szCs w:val="27"/>
        </w:rPr>
        <w:t xml:space="preserve"> расшифрованные пакеты данных</w:t>
      </w:r>
      <w:r w:rsidR="003426D3" w:rsidRPr="00306F7E">
        <w:rPr>
          <w:sz w:val="27"/>
          <w:szCs w:val="27"/>
        </w:rPr>
        <w:t xml:space="preserve"> с э</w:t>
      </w:r>
      <w:r w:rsidR="00827E06" w:rsidRPr="00306F7E">
        <w:rPr>
          <w:sz w:val="27"/>
          <w:szCs w:val="27"/>
        </w:rPr>
        <w:t>лектронными образами бланков</w:t>
      </w:r>
      <w:r w:rsidRPr="00306F7E">
        <w:rPr>
          <w:sz w:val="27"/>
          <w:szCs w:val="27"/>
        </w:rPr>
        <w:t xml:space="preserve"> ответов участников </w:t>
      </w:r>
      <w:r w:rsidR="00854B48" w:rsidRPr="00306F7E">
        <w:rPr>
          <w:sz w:val="27"/>
          <w:szCs w:val="27"/>
        </w:rPr>
        <w:t>экзаменов</w:t>
      </w:r>
      <w:r w:rsidR="00854B48" w:rsidRPr="00306F7E" w:rsidDel="00854B48">
        <w:rPr>
          <w:sz w:val="27"/>
          <w:szCs w:val="27"/>
        </w:rPr>
        <w:t xml:space="preserve"> </w:t>
      </w:r>
      <w:r w:rsidR="003426D3" w:rsidRPr="00306F7E">
        <w:rPr>
          <w:sz w:val="27"/>
          <w:szCs w:val="27"/>
        </w:rPr>
        <w:t>на </w:t>
      </w:r>
      <w:proofErr w:type="spellStart"/>
      <w:r w:rsidR="003426D3" w:rsidRPr="00306F7E">
        <w:rPr>
          <w:sz w:val="27"/>
          <w:szCs w:val="27"/>
        </w:rPr>
        <w:t>ф</w:t>
      </w:r>
      <w:r w:rsidR="00827E06" w:rsidRPr="00306F7E">
        <w:rPr>
          <w:sz w:val="27"/>
          <w:szCs w:val="27"/>
        </w:rPr>
        <w:t>леш</w:t>
      </w:r>
      <w:proofErr w:type="spellEnd"/>
      <w:r w:rsidR="00827E06" w:rsidRPr="00306F7E">
        <w:rPr>
          <w:sz w:val="27"/>
          <w:szCs w:val="27"/>
        </w:rPr>
        <w:t>-накопитель</w:t>
      </w:r>
      <w:r w:rsidR="003426D3" w:rsidRPr="00306F7E">
        <w:rPr>
          <w:sz w:val="27"/>
          <w:szCs w:val="27"/>
        </w:rPr>
        <w:t xml:space="preserve"> и п</w:t>
      </w:r>
      <w:r w:rsidR="00827E06" w:rsidRPr="00306F7E">
        <w:rPr>
          <w:sz w:val="27"/>
          <w:szCs w:val="27"/>
        </w:rPr>
        <w:t>ерен</w:t>
      </w:r>
      <w:r w:rsidR="001E337F" w:rsidRPr="00306F7E">
        <w:rPr>
          <w:sz w:val="27"/>
          <w:szCs w:val="27"/>
        </w:rPr>
        <w:t>ести</w:t>
      </w:r>
      <w:r w:rsidR="003426D3" w:rsidRPr="00306F7E">
        <w:rPr>
          <w:sz w:val="27"/>
          <w:szCs w:val="27"/>
        </w:rPr>
        <w:t xml:space="preserve"> их н</w:t>
      </w:r>
      <w:r w:rsidR="00827E06" w:rsidRPr="00306F7E">
        <w:rPr>
          <w:sz w:val="27"/>
          <w:szCs w:val="27"/>
        </w:rPr>
        <w:t>а рабочую станцию,</w:t>
      </w:r>
      <w:r w:rsidR="003426D3" w:rsidRPr="00306F7E">
        <w:rPr>
          <w:sz w:val="27"/>
          <w:szCs w:val="27"/>
        </w:rPr>
        <w:t xml:space="preserve"> на к</w:t>
      </w:r>
      <w:r w:rsidRPr="00306F7E">
        <w:rPr>
          <w:sz w:val="27"/>
          <w:szCs w:val="27"/>
        </w:rPr>
        <w:t xml:space="preserve">оторой </w:t>
      </w:r>
      <w:r w:rsidR="009F691D" w:rsidRPr="00306F7E">
        <w:rPr>
          <w:sz w:val="27"/>
          <w:szCs w:val="27"/>
        </w:rPr>
        <w:t xml:space="preserve">обеспечен доступ к </w:t>
      </w:r>
      <w:r w:rsidR="003E7385" w:rsidRPr="00306F7E">
        <w:rPr>
          <w:sz w:val="27"/>
          <w:szCs w:val="27"/>
        </w:rPr>
        <w:t>«</w:t>
      </w:r>
      <w:r w:rsidR="009F691D" w:rsidRPr="00306F7E">
        <w:rPr>
          <w:sz w:val="27"/>
          <w:szCs w:val="27"/>
        </w:rPr>
        <w:t>горячей папке</w:t>
      </w:r>
      <w:r w:rsidR="003E7385" w:rsidRPr="00306F7E">
        <w:rPr>
          <w:sz w:val="27"/>
          <w:szCs w:val="27"/>
        </w:rPr>
        <w:t>»</w:t>
      </w:r>
      <w:r w:rsidR="009F691D" w:rsidRPr="00306F7E">
        <w:rPr>
          <w:sz w:val="27"/>
          <w:szCs w:val="27"/>
        </w:rPr>
        <w:t xml:space="preserve"> </w:t>
      </w:r>
      <w:proofErr w:type="spellStart"/>
      <w:r w:rsidR="009F691D" w:rsidRPr="00306F7E">
        <w:rPr>
          <w:sz w:val="27"/>
          <w:szCs w:val="27"/>
          <w:lang w:val="en-US"/>
        </w:rPr>
        <w:t>TestReader</w:t>
      </w:r>
      <w:proofErr w:type="spellEnd"/>
      <w:r w:rsidR="00377644" w:rsidRPr="00306F7E">
        <w:rPr>
          <w:sz w:val="27"/>
          <w:szCs w:val="27"/>
        </w:rPr>
        <w:t>;</w:t>
      </w:r>
    </w:p>
    <w:p w14:paraId="181ECB0A" w14:textId="77777777" w:rsidR="00C413D0" w:rsidRPr="00306F7E" w:rsidRDefault="00C413D0" w:rsidP="009F5F5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 xml:space="preserve">убедиться в успешной загрузке пакетов из </w:t>
      </w:r>
      <w:r w:rsidR="003E7385" w:rsidRPr="00306F7E">
        <w:rPr>
          <w:sz w:val="27"/>
          <w:szCs w:val="27"/>
        </w:rPr>
        <w:t>«</w:t>
      </w:r>
      <w:r w:rsidRPr="00306F7E">
        <w:rPr>
          <w:sz w:val="27"/>
          <w:szCs w:val="27"/>
        </w:rPr>
        <w:t>горячей папки</w:t>
      </w:r>
      <w:r w:rsidR="003E7385" w:rsidRPr="00306F7E">
        <w:rPr>
          <w:sz w:val="27"/>
          <w:szCs w:val="27"/>
        </w:rPr>
        <w:t>»</w:t>
      </w:r>
      <w:r w:rsidRPr="00306F7E">
        <w:rPr>
          <w:sz w:val="27"/>
          <w:szCs w:val="27"/>
        </w:rPr>
        <w:t xml:space="preserve"> </w:t>
      </w:r>
      <w:proofErr w:type="spellStart"/>
      <w:r w:rsidRPr="00306F7E">
        <w:rPr>
          <w:sz w:val="27"/>
          <w:szCs w:val="27"/>
        </w:rPr>
        <w:t>TestReader</w:t>
      </w:r>
      <w:proofErr w:type="spellEnd"/>
      <w:r w:rsidRPr="00306F7E">
        <w:rPr>
          <w:sz w:val="27"/>
          <w:szCs w:val="27"/>
        </w:rPr>
        <w:t xml:space="preserve">, после чего сообщить в ППЭ о факте успешного получения и загрузки полученных пакета (пакетов) с электронными образами бланков ответов участников </w:t>
      </w:r>
      <w:r w:rsidR="00854B48" w:rsidRPr="00306F7E">
        <w:rPr>
          <w:sz w:val="27"/>
          <w:szCs w:val="27"/>
        </w:rPr>
        <w:t>экзаменов</w:t>
      </w:r>
      <w:r w:rsidR="008B5B72" w:rsidRPr="00306F7E">
        <w:rPr>
          <w:sz w:val="27"/>
          <w:szCs w:val="27"/>
        </w:rPr>
        <w:t>;</w:t>
      </w:r>
    </w:p>
    <w:p w14:paraId="705FFDF2" w14:textId="77777777" w:rsidR="008B5B72" w:rsidRPr="00306F7E" w:rsidRDefault="008B5B72" w:rsidP="00B02831">
      <w:pPr>
        <w:tabs>
          <w:tab w:val="num" w:pos="1353"/>
        </w:tabs>
        <w:ind w:left="567"/>
        <w:jc w:val="both"/>
        <w:rPr>
          <w:sz w:val="27"/>
          <w:szCs w:val="27"/>
        </w:rPr>
      </w:pPr>
      <w:r w:rsidRPr="00306F7E">
        <w:rPr>
          <w:sz w:val="27"/>
          <w:szCs w:val="27"/>
        </w:rPr>
        <w:t xml:space="preserve">в случае ошибки при загрузке выяснить средствами диагностики </w:t>
      </w:r>
      <w:r w:rsidR="003E7385" w:rsidRPr="00306F7E">
        <w:rPr>
          <w:sz w:val="27"/>
          <w:szCs w:val="27"/>
        </w:rPr>
        <w:t>«</w:t>
      </w:r>
      <w:r w:rsidRPr="00306F7E">
        <w:rPr>
          <w:sz w:val="27"/>
          <w:szCs w:val="27"/>
        </w:rPr>
        <w:t>горячей папки</w:t>
      </w:r>
      <w:r w:rsidR="003E7385" w:rsidRPr="00306F7E">
        <w:rPr>
          <w:sz w:val="27"/>
          <w:szCs w:val="27"/>
        </w:rPr>
        <w:t>»</w:t>
      </w:r>
      <w:r w:rsidRPr="00306F7E">
        <w:rPr>
          <w:sz w:val="27"/>
          <w:szCs w:val="27"/>
        </w:rPr>
        <w:t xml:space="preserve"> </w:t>
      </w:r>
      <w:proofErr w:type="spellStart"/>
      <w:r w:rsidRPr="00306F7E">
        <w:rPr>
          <w:sz w:val="27"/>
          <w:szCs w:val="27"/>
        </w:rPr>
        <w:t>TestReader</w:t>
      </w:r>
      <w:proofErr w:type="spellEnd"/>
      <w:r w:rsidRPr="00306F7E">
        <w:rPr>
          <w:sz w:val="27"/>
          <w:szCs w:val="27"/>
        </w:rPr>
        <w:t xml:space="preserve"> причину ошибки и сообщить в ППЭ о замечании.</w:t>
      </w:r>
    </w:p>
    <w:p w14:paraId="2D9E1969" w14:textId="77777777" w:rsidR="00014B16" w:rsidRPr="00306F7E" w:rsidRDefault="00014B16" w:rsidP="00B02831">
      <w:pPr>
        <w:rPr>
          <w:rFonts w:eastAsia="Calibri"/>
          <w:b/>
          <w:bCs/>
          <w:kern w:val="32"/>
          <w:sz w:val="27"/>
          <w:szCs w:val="27"/>
        </w:rPr>
      </w:pPr>
      <w:bookmarkStart w:id="137" w:name="_Toc437427168"/>
      <w:r w:rsidRPr="00306F7E">
        <w:rPr>
          <w:sz w:val="27"/>
          <w:szCs w:val="27"/>
        </w:rPr>
        <w:br w:type="page"/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306F7E" w14:paraId="3620F425" w14:textId="77777777" w:rsidTr="00306F7E">
        <w:tc>
          <w:tcPr>
            <w:tcW w:w="5353" w:type="dxa"/>
          </w:tcPr>
          <w:p w14:paraId="2541AB96" w14:textId="77777777" w:rsidR="00306F7E" w:rsidRDefault="00306F7E" w:rsidP="00306F7E">
            <w:bookmarkStart w:id="138" w:name="_Toc533868924"/>
          </w:p>
        </w:tc>
        <w:tc>
          <w:tcPr>
            <w:tcW w:w="5068" w:type="dxa"/>
          </w:tcPr>
          <w:p w14:paraId="6360562F" w14:textId="77777777" w:rsid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 xml:space="preserve">Приложение 4 к Инструкции </w:t>
            </w:r>
          </w:p>
          <w:p w14:paraId="01D727DD" w14:textId="77777777" w:rsidR="00306F7E" w:rsidRP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29430563" w14:textId="77777777" w:rsidR="00306F7E" w:rsidRDefault="00306F7E" w:rsidP="00306F7E"/>
    <w:p w14:paraId="0B327E8F" w14:textId="77777777" w:rsidR="008013B5" w:rsidRPr="00306F7E" w:rsidRDefault="002535F0" w:rsidP="00306F7E">
      <w:pPr>
        <w:jc w:val="center"/>
        <w:rPr>
          <w:b/>
          <w:sz w:val="28"/>
          <w:szCs w:val="28"/>
        </w:rPr>
      </w:pPr>
      <w:r w:rsidRPr="00306F7E">
        <w:rPr>
          <w:b/>
          <w:sz w:val="28"/>
          <w:szCs w:val="28"/>
        </w:rPr>
        <w:t xml:space="preserve">Правила для оператора </w:t>
      </w:r>
      <w:r w:rsidR="005519BF" w:rsidRPr="00306F7E">
        <w:rPr>
          <w:b/>
          <w:sz w:val="28"/>
          <w:szCs w:val="28"/>
        </w:rPr>
        <w:t xml:space="preserve">станции </w:t>
      </w:r>
      <w:r w:rsidRPr="00306F7E">
        <w:rPr>
          <w:b/>
          <w:sz w:val="28"/>
          <w:szCs w:val="28"/>
        </w:rPr>
        <w:t>сканирования</w:t>
      </w:r>
      <w:r w:rsidR="003426D3" w:rsidRPr="00306F7E">
        <w:rPr>
          <w:b/>
          <w:sz w:val="28"/>
          <w:szCs w:val="28"/>
        </w:rPr>
        <w:t xml:space="preserve"> в Р</w:t>
      </w:r>
      <w:r w:rsidRPr="00306F7E">
        <w:rPr>
          <w:b/>
          <w:sz w:val="28"/>
          <w:szCs w:val="28"/>
        </w:rPr>
        <w:t>ЦОИ</w:t>
      </w:r>
      <w:bookmarkEnd w:id="129"/>
      <w:bookmarkEnd w:id="130"/>
      <w:bookmarkEnd w:id="133"/>
      <w:bookmarkEnd w:id="134"/>
      <w:bookmarkEnd w:id="135"/>
      <w:bookmarkEnd w:id="136"/>
      <w:bookmarkEnd w:id="137"/>
      <w:bookmarkEnd w:id="138"/>
    </w:p>
    <w:p w14:paraId="2B2DF464" w14:textId="77777777" w:rsidR="009D050C" w:rsidRPr="00770E62" w:rsidRDefault="009D050C" w:rsidP="00B02831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обязанности </w:t>
      </w:r>
      <w:r w:rsidR="0073304B" w:rsidRPr="00770E62">
        <w:rPr>
          <w:sz w:val="28"/>
          <w:szCs w:val="28"/>
        </w:rPr>
        <w:t xml:space="preserve">оператора сканирования входит: </w:t>
      </w:r>
    </w:p>
    <w:p w14:paraId="1D055BE6" w14:textId="1DC4475D" w:rsidR="009D050C" w:rsidRPr="00770E62" w:rsidRDefault="00663C88" w:rsidP="009F5F51">
      <w:pPr>
        <w:numPr>
          <w:ilvl w:val="0"/>
          <w:numId w:val="51"/>
        </w:numPr>
        <w:tabs>
          <w:tab w:val="clear" w:pos="720"/>
          <w:tab w:val="num" w:pos="142"/>
          <w:tab w:val="left" w:pos="993"/>
          <w:tab w:val="left" w:pos="1260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</w:t>
      </w:r>
      <w:r w:rsidR="009D050C" w:rsidRPr="00770E62">
        <w:rPr>
          <w:sz w:val="28"/>
          <w:szCs w:val="28"/>
        </w:rPr>
        <w:t xml:space="preserve">е </w:t>
      </w:r>
      <w:proofErr w:type="gramStart"/>
      <w:r w:rsidR="009D050C" w:rsidRPr="00770E62">
        <w:rPr>
          <w:sz w:val="28"/>
          <w:szCs w:val="28"/>
        </w:rPr>
        <w:t>позднее</w:t>
      </w:r>
      <w:proofErr w:type="gramEnd"/>
      <w:r w:rsidR="009D050C" w:rsidRPr="00770E62">
        <w:rPr>
          <w:sz w:val="28"/>
          <w:szCs w:val="28"/>
        </w:rPr>
        <w:t xml:space="preserve"> чем</w:t>
      </w:r>
      <w:r w:rsidR="003426D3" w:rsidRPr="00770E62">
        <w:rPr>
          <w:sz w:val="28"/>
          <w:szCs w:val="28"/>
        </w:rPr>
        <w:t xml:space="preserve"> за с</w:t>
      </w:r>
      <w:r w:rsidR="009D050C" w:rsidRPr="00770E62">
        <w:rPr>
          <w:sz w:val="28"/>
          <w:szCs w:val="28"/>
        </w:rPr>
        <w:t>утки</w:t>
      </w:r>
      <w:r w:rsidR="003426D3" w:rsidRPr="00770E62">
        <w:rPr>
          <w:sz w:val="28"/>
          <w:szCs w:val="28"/>
        </w:rPr>
        <w:t xml:space="preserve"> до э</w:t>
      </w:r>
      <w:r w:rsidR="009D050C" w:rsidRPr="00770E62">
        <w:rPr>
          <w:sz w:val="28"/>
          <w:szCs w:val="28"/>
        </w:rPr>
        <w:t>кзамена установить для каждой модели сканера, используемой при обработке бланков ЕГЭ</w:t>
      </w:r>
      <w:r w:rsidR="003426D3" w:rsidRPr="00770E62">
        <w:rPr>
          <w:sz w:val="28"/>
          <w:szCs w:val="28"/>
        </w:rPr>
        <w:t xml:space="preserve"> и м</w:t>
      </w:r>
      <w:r w:rsidR="009D050C" w:rsidRPr="00770E62">
        <w:rPr>
          <w:sz w:val="28"/>
          <w:szCs w:val="28"/>
        </w:rPr>
        <w:t>ашиночитаемых форм ППЭ, необходимые параметры сканирования</w:t>
      </w:r>
      <w:r w:rsidR="003426D3" w:rsidRPr="00770E62">
        <w:rPr>
          <w:sz w:val="28"/>
          <w:szCs w:val="28"/>
        </w:rPr>
        <w:t xml:space="preserve"> с и</w:t>
      </w:r>
      <w:r w:rsidR="00C5436D">
        <w:rPr>
          <w:sz w:val="28"/>
          <w:szCs w:val="28"/>
        </w:rPr>
        <w:t>спользованием рекомендаций ФЦТ;</w:t>
      </w:r>
    </w:p>
    <w:p w14:paraId="71A3498A" w14:textId="27DB4622" w:rsidR="009D050C" w:rsidRPr="00770E62" w:rsidRDefault="00663C88" w:rsidP="009F5F51">
      <w:pPr>
        <w:numPr>
          <w:ilvl w:val="0"/>
          <w:numId w:val="51"/>
        </w:numPr>
        <w:tabs>
          <w:tab w:val="clear" w:pos="720"/>
          <w:tab w:val="num" w:pos="142"/>
          <w:tab w:val="left" w:pos="993"/>
          <w:tab w:val="left" w:pos="1260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</w:t>
      </w:r>
      <w:r w:rsidR="009D050C" w:rsidRPr="00770E62">
        <w:rPr>
          <w:sz w:val="28"/>
          <w:szCs w:val="28"/>
        </w:rPr>
        <w:t>аботы</w:t>
      </w:r>
      <w:r w:rsidR="003426D3" w:rsidRPr="00770E62">
        <w:rPr>
          <w:sz w:val="28"/>
          <w:szCs w:val="28"/>
        </w:rPr>
        <w:t xml:space="preserve"> по с</w:t>
      </w:r>
      <w:r w:rsidR="009D050C" w:rsidRPr="00770E62">
        <w:rPr>
          <w:sz w:val="28"/>
          <w:szCs w:val="28"/>
        </w:rPr>
        <w:t>канированию бланков</w:t>
      </w:r>
      <w:r w:rsidR="003426D3" w:rsidRPr="00770E62">
        <w:rPr>
          <w:sz w:val="28"/>
          <w:szCs w:val="28"/>
        </w:rPr>
        <w:t xml:space="preserve"> и м</w:t>
      </w:r>
      <w:r w:rsidR="009D050C" w:rsidRPr="00770E62">
        <w:rPr>
          <w:sz w:val="28"/>
          <w:szCs w:val="28"/>
        </w:rPr>
        <w:t>ашиночитаемых форм проводить</w:t>
      </w:r>
      <w:r w:rsidR="003426D3" w:rsidRPr="00770E62">
        <w:rPr>
          <w:sz w:val="28"/>
          <w:szCs w:val="28"/>
        </w:rPr>
        <w:t xml:space="preserve"> на с</w:t>
      </w:r>
      <w:r w:rsidR="009D050C" w:rsidRPr="00770E62">
        <w:rPr>
          <w:sz w:val="28"/>
          <w:szCs w:val="28"/>
        </w:rPr>
        <w:t>оответствующей станции программного комплекса РЦОИ</w:t>
      </w:r>
      <w:r w:rsidR="003426D3" w:rsidRPr="00770E62">
        <w:rPr>
          <w:sz w:val="28"/>
          <w:szCs w:val="28"/>
        </w:rPr>
        <w:t xml:space="preserve"> с и</w:t>
      </w:r>
      <w:r w:rsidR="009D050C" w:rsidRPr="00770E62">
        <w:rPr>
          <w:sz w:val="28"/>
          <w:szCs w:val="28"/>
        </w:rPr>
        <w:t>спользованием руководства оператора</w:t>
      </w:r>
      <w:r w:rsidR="003426D3" w:rsidRPr="00770E62">
        <w:rPr>
          <w:sz w:val="28"/>
          <w:szCs w:val="28"/>
        </w:rPr>
        <w:t xml:space="preserve"> по р</w:t>
      </w:r>
      <w:r w:rsidR="009D050C" w:rsidRPr="00770E62">
        <w:rPr>
          <w:sz w:val="28"/>
          <w:szCs w:val="28"/>
        </w:rPr>
        <w:t>аботе</w:t>
      </w:r>
      <w:r w:rsidR="003426D3" w:rsidRPr="00770E62">
        <w:rPr>
          <w:sz w:val="28"/>
          <w:szCs w:val="28"/>
        </w:rPr>
        <w:t xml:space="preserve"> с э</w:t>
      </w:r>
      <w:r w:rsidR="009D050C" w:rsidRPr="00770E62">
        <w:rPr>
          <w:sz w:val="28"/>
          <w:szCs w:val="28"/>
        </w:rPr>
        <w:t>той станцией</w:t>
      </w:r>
      <w:r w:rsidR="003426D3" w:rsidRPr="00770E62">
        <w:rPr>
          <w:sz w:val="28"/>
          <w:szCs w:val="28"/>
        </w:rPr>
        <w:t xml:space="preserve"> и р</w:t>
      </w:r>
      <w:r w:rsidR="00C5436D">
        <w:rPr>
          <w:sz w:val="28"/>
          <w:szCs w:val="28"/>
        </w:rPr>
        <w:t>екомендациями ФЦТ;</w:t>
      </w:r>
    </w:p>
    <w:p w14:paraId="20491BCF" w14:textId="6C94397B" w:rsidR="009D050C" w:rsidRPr="00770E62" w:rsidRDefault="00663C88" w:rsidP="009F5F51">
      <w:pPr>
        <w:numPr>
          <w:ilvl w:val="0"/>
          <w:numId w:val="51"/>
        </w:numPr>
        <w:tabs>
          <w:tab w:val="clear" w:pos="720"/>
          <w:tab w:val="num" w:pos="142"/>
          <w:tab w:val="left" w:pos="993"/>
          <w:tab w:val="left" w:pos="1260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>олучить</w:t>
      </w:r>
      <w:r w:rsidR="003426D3" w:rsidRPr="00770E62">
        <w:rPr>
          <w:sz w:val="28"/>
          <w:szCs w:val="28"/>
        </w:rPr>
        <w:t xml:space="preserve"> от н</w:t>
      </w:r>
      <w:r w:rsidR="009D050C" w:rsidRPr="00770E62">
        <w:rPr>
          <w:sz w:val="28"/>
          <w:szCs w:val="28"/>
        </w:rPr>
        <w:t>ачальника смены машиночитаемые формы</w:t>
      </w:r>
      <w:r w:rsidR="003426D3" w:rsidRPr="00770E62">
        <w:rPr>
          <w:sz w:val="28"/>
          <w:szCs w:val="28"/>
        </w:rPr>
        <w:t xml:space="preserve"> и б</w:t>
      </w:r>
      <w:r w:rsidR="009D050C" w:rsidRPr="00770E62">
        <w:rPr>
          <w:sz w:val="28"/>
          <w:szCs w:val="28"/>
        </w:rPr>
        <w:t>ланки для обработки</w:t>
      </w:r>
      <w:r w:rsidR="003426D3" w:rsidRPr="00770E62">
        <w:rPr>
          <w:sz w:val="28"/>
          <w:szCs w:val="28"/>
        </w:rPr>
        <w:t xml:space="preserve"> и п</w:t>
      </w:r>
      <w:r w:rsidR="00C5436D">
        <w:rPr>
          <w:sz w:val="28"/>
          <w:szCs w:val="28"/>
        </w:rPr>
        <w:t>роизвести сканирование;</w:t>
      </w:r>
    </w:p>
    <w:p w14:paraId="2FBCA499" w14:textId="1093439A" w:rsidR="009D050C" w:rsidRPr="00770E62" w:rsidRDefault="00663C88" w:rsidP="009F5F51">
      <w:pPr>
        <w:numPr>
          <w:ilvl w:val="0"/>
          <w:numId w:val="51"/>
        </w:numPr>
        <w:tabs>
          <w:tab w:val="clear" w:pos="720"/>
          <w:tab w:val="num" w:pos="142"/>
          <w:tab w:val="left" w:pos="993"/>
          <w:tab w:val="left" w:pos="1260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 xml:space="preserve">о </w:t>
      </w:r>
      <w:proofErr w:type="gramStart"/>
      <w:r w:rsidR="009D050C" w:rsidRPr="00770E62">
        <w:rPr>
          <w:sz w:val="28"/>
          <w:szCs w:val="28"/>
        </w:rPr>
        <w:t>завершении</w:t>
      </w:r>
      <w:proofErr w:type="gramEnd"/>
      <w:r w:rsidR="009D050C" w:rsidRPr="00770E62">
        <w:rPr>
          <w:sz w:val="28"/>
          <w:szCs w:val="28"/>
        </w:rPr>
        <w:t xml:space="preserve">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770E62">
        <w:rPr>
          <w:sz w:val="28"/>
          <w:szCs w:val="28"/>
        </w:rPr>
        <w:t xml:space="preserve"> с з</w:t>
      </w:r>
      <w:r w:rsidR="009D050C" w:rsidRPr="00770E62">
        <w:rPr>
          <w:sz w:val="28"/>
          <w:szCs w:val="28"/>
        </w:rPr>
        <w:t>аявленным количеством бланков),</w:t>
      </w:r>
      <w:r w:rsidR="003426D3" w:rsidRPr="00770E62">
        <w:rPr>
          <w:sz w:val="28"/>
          <w:szCs w:val="28"/>
        </w:rPr>
        <w:t xml:space="preserve"> а т</w:t>
      </w:r>
      <w:r w:rsidR="009D050C" w:rsidRPr="00770E62">
        <w:rPr>
          <w:sz w:val="28"/>
          <w:szCs w:val="28"/>
        </w:rPr>
        <w:t xml:space="preserve">акже </w:t>
      </w:r>
      <w:r w:rsidR="00C5436D">
        <w:rPr>
          <w:sz w:val="28"/>
          <w:szCs w:val="28"/>
        </w:rPr>
        <w:t>проверить качество сканирования;</w:t>
      </w:r>
    </w:p>
    <w:p w14:paraId="73035799" w14:textId="730273C5" w:rsidR="00F81661" w:rsidRPr="00770E62" w:rsidRDefault="00F81661" w:rsidP="009F5F51">
      <w:pPr>
        <w:numPr>
          <w:ilvl w:val="0"/>
          <w:numId w:val="51"/>
        </w:numPr>
        <w:tabs>
          <w:tab w:val="clear" w:pos="720"/>
          <w:tab w:val="num" w:pos="142"/>
          <w:tab w:val="left" w:pos="993"/>
          <w:tab w:val="left" w:pos="1260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загруз</w:t>
      </w:r>
      <w:r w:rsidR="009707D0" w:rsidRPr="00770E62">
        <w:rPr>
          <w:sz w:val="28"/>
          <w:szCs w:val="28"/>
        </w:rPr>
        <w:t>ить</w:t>
      </w:r>
      <w:r w:rsidR="00E12B60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расшифрованны</w:t>
      </w:r>
      <w:r w:rsidR="009707D0" w:rsidRPr="00770E62">
        <w:rPr>
          <w:sz w:val="28"/>
          <w:szCs w:val="28"/>
        </w:rPr>
        <w:t>е</w:t>
      </w:r>
      <w:r w:rsidRPr="00770E62">
        <w:rPr>
          <w:sz w:val="28"/>
          <w:szCs w:val="28"/>
        </w:rPr>
        <w:t xml:space="preserve"> </w:t>
      </w:r>
      <w:r w:rsidR="009707D0" w:rsidRPr="00770E62">
        <w:rPr>
          <w:sz w:val="28"/>
          <w:szCs w:val="28"/>
        </w:rPr>
        <w:t>пакеты</w:t>
      </w:r>
      <w:r w:rsidR="003426D3" w:rsidRPr="00770E62">
        <w:rPr>
          <w:sz w:val="28"/>
          <w:szCs w:val="28"/>
        </w:rPr>
        <w:t> э</w:t>
      </w:r>
      <w:r w:rsidRPr="00770E62">
        <w:rPr>
          <w:sz w:val="28"/>
          <w:szCs w:val="28"/>
        </w:rPr>
        <w:t xml:space="preserve">лектронными образами бланков ответов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9707D0" w:rsidRPr="00770E62">
        <w:rPr>
          <w:sz w:val="28"/>
          <w:szCs w:val="28"/>
        </w:rPr>
        <w:t>на станцию сканирования</w:t>
      </w:r>
      <w:r w:rsidR="001E337F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(в случае </w:t>
      </w:r>
      <w:proofErr w:type="gramStart"/>
      <w:r w:rsidRPr="00770E62">
        <w:rPr>
          <w:sz w:val="28"/>
          <w:szCs w:val="28"/>
        </w:rPr>
        <w:t xml:space="preserve">сканирования бланков ответов участников </w:t>
      </w:r>
      <w:r w:rsidR="00854B48" w:rsidRPr="00770E62">
        <w:rPr>
          <w:sz w:val="28"/>
          <w:szCs w:val="28"/>
        </w:rPr>
        <w:t>экзаменов</w:t>
      </w:r>
      <w:proofErr w:type="gramEnd"/>
      <w:r w:rsidR="00854B48" w:rsidRPr="00770E62" w:rsidDel="00854B48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в П</w:t>
      </w:r>
      <w:r w:rsidR="00C5436D">
        <w:rPr>
          <w:sz w:val="28"/>
          <w:szCs w:val="28"/>
        </w:rPr>
        <w:t>ПЭ);</w:t>
      </w:r>
    </w:p>
    <w:p w14:paraId="62447680" w14:textId="77777777" w:rsidR="009D050C" w:rsidRPr="00770E62" w:rsidRDefault="00663C88" w:rsidP="009F5F51">
      <w:pPr>
        <w:numPr>
          <w:ilvl w:val="0"/>
          <w:numId w:val="51"/>
        </w:numPr>
        <w:tabs>
          <w:tab w:val="clear" w:pos="720"/>
          <w:tab w:val="num" w:pos="142"/>
          <w:tab w:val="left" w:pos="993"/>
          <w:tab w:val="left" w:pos="1260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</w:t>
      </w:r>
      <w:r w:rsidR="009D050C" w:rsidRPr="00770E62">
        <w:rPr>
          <w:sz w:val="28"/>
          <w:szCs w:val="28"/>
        </w:rPr>
        <w:t>егистрация</w:t>
      </w:r>
      <w:r w:rsidR="003426D3" w:rsidRPr="00770E62">
        <w:rPr>
          <w:sz w:val="28"/>
          <w:szCs w:val="28"/>
        </w:rPr>
        <w:t xml:space="preserve"> в Р</w:t>
      </w:r>
      <w:r w:rsidR="009D050C" w:rsidRPr="00770E62">
        <w:rPr>
          <w:sz w:val="28"/>
          <w:szCs w:val="28"/>
        </w:rPr>
        <w:t>ИС пакетов</w:t>
      </w:r>
      <w:r w:rsidR="001E337F" w:rsidRPr="00770E62">
        <w:rPr>
          <w:sz w:val="28"/>
          <w:szCs w:val="28"/>
        </w:rPr>
        <w:t xml:space="preserve"> с бланками</w:t>
      </w:r>
      <w:r w:rsidR="00F46758" w:rsidRPr="00770E62">
        <w:rPr>
          <w:sz w:val="28"/>
          <w:szCs w:val="28"/>
        </w:rPr>
        <w:t xml:space="preserve"> регистрации (бланками регистрации устного экзамена)</w:t>
      </w:r>
      <w:r w:rsidR="001E337F" w:rsidRPr="00770E62">
        <w:rPr>
          <w:sz w:val="28"/>
          <w:szCs w:val="28"/>
        </w:rPr>
        <w:t>,</w:t>
      </w:r>
      <w:r w:rsidR="003426D3" w:rsidRPr="00770E62">
        <w:rPr>
          <w:sz w:val="28"/>
          <w:szCs w:val="28"/>
        </w:rPr>
        <w:t> б</w:t>
      </w:r>
      <w:r w:rsidR="009D050C" w:rsidRPr="00770E62">
        <w:rPr>
          <w:sz w:val="28"/>
          <w:szCs w:val="28"/>
        </w:rPr>
        <w:t>ланками</w:t>
      </w:r>
      <w:r w:rsidR="00F46758" w:rsidRPr="00770E62">
        <w:rPr>
          <w:sz w:val="28"/>
          <w:szCs w:val="28"/>
        </w:rPr>
        <w:t xml:space="preserve"> ответов</w:t>
      </w:r>
      <w:r w:rsidR="009D050C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№ </w:t>
      </w:r>
      <w:r w:rsidR="009D050C" w:rsidRPr="00770E62">
        <w:rPr>
          <w:sz w:val="28"/>
          <w:szCs w:val="28"/>
        </w:rPr>
        <w:t>1</w:t>
      </w:r>
      <w:r w:rsidR="003426D3" w:rsidRPr="00770E62">
        <w:rPr>
          <w:sz w:val="28"/>
          <w:szCs w:val="28"/>
        </w:rPr>
        <w:t xml:space="preserve"> на э</w:t>
      </w:r>
      <w:r w:rsidR="009D050C" w:rsidRPr="00770E62">
        <w:rPr>
          <w:sz w:val="28"/>
          <w:szCs w:val="28"/>
        </w:rPr>
        <w:t xml:space="preserve">тапе сканирования будет произведена </w:t>
      </w:r>
      <w:r w:rsidR="00E66922" w:rsidRPr="00770E62">
        <w:rPr>
          <w:sz w:val="28"/>
          <w:szCs w:val="28"/>
        </w:rPr>
        <w:t>без</w:t>
      </w:r>
      <w:r w:rsidR="009D050C" w:rsidRPr="00770E62">
        <w:rPr>
          <w:sz w:val="28"/>
          <w:szCs w:val="28"/>
        </w:rPr>
        <w:t xml:space="preserve"> форм</w:t>
      </w:r>
      <w:r w:rsidR="00E66922" w:rsidRPr="00770E62">
        <w:rPr>
          <w:sz w:val="28"/>
          <w:szCs w:val="28"/>
        </w:rPr>
        <w:t>ы</w:t>
      </w:r>
      <w:r w:rsidR="009D050C" w:rsidRPr="00770E62">
        <w:rPr>
          <w:sz w:val="28"/>
          <w:szCs w:val="28"/>
        </w:rPr>
        <w:t xml:space="preserve"> ППЭ-13-02МАШ</w:t>
      </w:r>
      <w:r w:rsidR="009E189C" w:rsidRPr="00770E62">
        <w:rPr>
          <w:sz w:val="28"/>
          <w:szCs w:val="28"/>
        </w:rPr>
        <w:t xml:space="preserve"> (ППЭ-13-03-У МАШ в случае проведения части «Говорение» ЕГЭ по иностранным языкам)</w:t>
      </w:r>
      <w:r w:rsidR="009D050C" w:rsidRPr="00770E62">
        <w:rPr>
          <w:sz w:val="28"/>
          <w:szCs w:val="28"/>
        </w:rPr>
        <w:t>. Пакеты</w:t>
      </w:r>
      <w:r w:rsidR="003426D3" w:rsidRPr="00770E62">
        <w:rPr>
          <w:sz w:val="28"/>
          <w:szCs w:val="28"/>
        </w:rPr>
        <w:t xml:space="preserve"> с б</w:t>
      </w:r>
      <w:r w:rsidR="009D050C" w:rsidRPr="00770E62">
        <w:rPr>
          <w:sz w:val="28"/>
          <w:szCs w:val="28"/>
        </w:rPr>
        <w:t xml:space="preserve">ланками ответов </w:t>
      </w:r>
      <w:r w:rsidR="003426D3" w:rsidRPr="00770E62">
        <w:rPr>
          <w:sz w:val="28"/>
          <w:szCs w:val="28"/>
        </w:rPr>
        <w:t>№ </w:t>
      </w:r>
      <w:r w:rsidR="009D050C" w:rsidRPr="00770E62">
        <w:rPr>
          <w:sz w:val="28"/>
          <w:szCs w:val="28"/>
        </w:rPr>
        <w:t xml:space="preserve">2 </w:t>
      </w:r>
      <w:proofErr w:type="gramStart"/>
      <w:r w:rsidR="009D050C" w:rsidRPr="00770E62">
        <w:rPr>
          <w:sz w:val="28"/>
          <w:szCs w:val="28"/>
        </w:rPr>
        <w:t>регистрируются вручную</w:t>
      </w:r>
      <w:r w:rsidR="003426D3" w:rsidRPr="00770E62">
        <w:rPr>
          <w:sz w:val="28"/>
          <w:szCs w:val="28"/>
        </w:rPr>
        <w:t xml:space="preserve"> и м</w:t>
      </w:r>
      <w:r w:rsidR="009D050C" w:rsidRPr="00770E62">
        <w:rPr>
          <w:sz w:val="28"/>
          <w:szCs w:val="28"/>
        </w:rPr>
        <w:t>огут</w:t>
      </w:r>
      <w:proofErr w:type="gramEnd"/>
      <w:r w:rsidR="009D050C" w:rsidRPr="00770E62">
        <w:rPr>
          <w:sz w:val="28"/>
          <w:szCs w:val="28"/>
        </w:rPr>
        <w:t xml:space="preserve"> быть обработаны</w:t>
      </w:r>
      <w:r w:rsidR="003426D3" w:rsidRPr="00770E62">
        <w:rPr>
          <w:sz w:val="28"/>
          <w:szCs w:val="28"/>
        </w:rPr>
        <w:t xml:space="preserve"> в п</w:t>
      </w:r>
      <w:r w:rsidR="009D050C" w:rsidRPr="00770E62">
        <w:rPr>
          <w:sz w:val="28"/>
          <w:szCs w:val="28"/>
        </w:rPr>
        <w:t>роизвольном порядке.</w:t>
      </w:r>
    </w:p>
    <w:p w14:paraId="7782F852" w14:textId="77777777" w:rsidR="009D050C" w:rsidRPr="00770E62" w:rsidRDefault="00663C88" w:rsidP="009F5F51">
      <w:pPr>
        <w:numPr>
          <w:ilvl w:val="0"/>
          <w:numId w:val="51"/>
        </w:numPr>
        <w:tabs>
          <w:tab w:val="clear" w:pos="720"/>
          <w:tab w:val="num" w:pos="142"/>
          <w:tab w:val="left" w:pos="993"/>
          <w:tab w:val="left" w:pos="1260"/>
        </w:tabs>
        <w:spacing w:before="20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в</w:t>
      </w:r>
      <w:proofErr w:type="gramEnd"/>
      <w:r w:rsidR="002535F0" w:rsidRPr="00770E62">
        <w:rPr>
          <w:sz w:val="28"/>
          <w:szCs w:val="28"/>
        </w:rPr>
        <w:t xml:space="preserve"> случае возникновений нештатных ситуаций при сканировании:</w:t>
      </w:r>
    </w:p>
    <w:p w14:paraId="767D4A3C" w14:textId="77777777" w:rsidR="0054176D" w:rsidRPr="00770E62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если бланк застрял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канере: открыть крышку сканера, вытащи</w:t>
      </w:r>
      <w:r w:rsidR="009D050C" w:rsidRPr="00770E62">
        <w:rPr>
          <w:sz w:val="28"/>
          <w:szCs w:val="28"/>
        </w:rPr>
        <w:t>ть бланк и, если бланк</w:t>
      </w:r>
      <w:r w:rsidR="003426D3" w:rsidRPr="00770E62">
        <w:rPr>
          <w:sz w:val="28"/>
          <w:szCs w:val="28"/>
        </w:rPr>
        <w:t xml:space="preserve"> не и</w:t>
      </w:r>
      <w:r w:rsidR="009D050C" w:rsidRPr="00770E62">
        <w:rPr>
          <w:sz w:val="28"/>
          <w:szCs w:val="28"/>
        </w:rPr>
        <w:t>спорчен, продолжить сканирование</w:t>
      </w:r>
      <w:r w:rsidR="009966BD" w:rsidRPr="00770E62">
        <w:rPr>
          <w:sz w:val="28"/>
          <w:szCs w:val="28"/>
        </w:rPr>
        <w:t>, начиная</w:t>
      </w:r>
      <w:r w:rsidR="003426D3" w:rsidRPr="00770E62">
        <w:rPr>
          <w:sz w:val="28"/>
          <w:szCs w:val="28"/>
        </w:rPr>
        <w:t xml:space="preserve"> с э</w:t>
      </w:r>
      <w:r w:rsidR="009966BD" w:rsidRPr="00770E62">
        <w:rPr>
          <w:sz w:val="28"/>
          <w:szCs w:val="28"/>
        </w:rPr>
        <w:t>того бланка;</w:t>
      </w:r>
    </w:p>
    <w:p w14:paraId="3F95E817" w14:textId="77777777" w:rsidR="008013B5" w:rsidRPr="00770E62" w:rsidRDefault="009966BD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если бланк </w:t>
      </w:r>
      <w:proofErr w:type="gramStart"/>
      <w:r w:rsidRPr="00770E62">
        <w:rPr>
          <w:sz w:val="28"/>
          <w:szCs w:val="28"/>
        </w:rPr>
        <w:t>испорчен</w:t>
      </w:r>
      <w:r w:rsidR="003426D3" w:rsidRPr="00770E62">
        <w:rPr>
          <w:sz w:val="28"/>
          <w:szCs w:val="28"/>
        </w:rPr>
        <w:t xml:space="preserve"> и н</w:t>
      </w:r>
      <w:r w:rsidRPr="00770E62">
        <w:rPr>
          <w:sz w:val="28"/>
          <w:szCs w:val="28"/>
        </w:rPr>
        <w:t>епригод</w:t>
      </w:r>
      <w:r w:rsidR="009D050C" w:rsidRPr="00770E62">
        <w:rPr>
          <w:sz w:val="28"/>
          <w:szCs w:val="28"/>
        </w:rPr>
        <w:t>ен</w:t>
      </w:r>
      <w:proofErr w:type="gramEnd"/>
      <w:r w:rsidR="003426D3" w:rsidRPr="00770E62">
        <w:rPr>
          <w:sz w:val="28"/>
          <w:szCs w:val="28"/>
        </w:rPr>
        <w:t xml:space="preserve"> к с</w:t>
      </w:r>
      <w:r w:rsidR="009D050C" w:rsidRPr="00770E62">
        <w:rPr>
          <w:sz w:val="28"/>
          <w:szCs w:val="28"/>
        </w:rPr>
        <w:t>канированию,</w:t>
      </w:r>
      <w:r w:rsidR="003426D3" w:rsidRPr="00770E62">
        <w:rPr>
          <w:sz w:val="28"/>
          <w:szCs w:val="28"/>
        </w:rPr>
        <w:t xml:space="preserve"> то н</w:t>
      </w:r>
      <w:r w:rsidR="009D050C" w:rsidRPr="00770E62">
        <w:rPr>
          <w:sz w:val="28"/>
          <w:szCs w:val="28"/>
        </w:rPr>
        <w:t>еобходимо бланк отсканировать</w:t>
      </w:r>
      <w:r w:rsidR="003426D3" w:rsidRPr="00770E62">
        <w:rPr>
          <w:sz w:val="28"/>
          <w:szCs w:val="28"/>
        </w:rPr>
        <w:t xml:space="preserve"> в р</w:t>
      </w:r>
      <w:r w:rsidR="009D050C" w:rsidRPr="00770E62">
        <w:rPr>
          <w:sz w:val="28"/>
          <w:szCs w:val="28"/>
        </w:rPr>
        <w:t>ежиме планшетного сканирования</w:t>
      </w:r>
      <w:r w:rsidR="00E66922" w:rsidRPr="00770E62">
        <w:rPr>
          <w:sz w:val="28"/>
          <w:szCs w:val="28"/>
        </w:rPr>
        <w:t xml:space="preserve">, </w:t>
      </w:r>
      <w:r w:rsidR="009D050C" w:rsidRPr="00770E62">
        <w:rPr>
          <w:sz w:val="28"/>
          <w:szCs w:val="28"/>
        </w:rPr>
        <w:t xml:space="preserve">после этого продолжить сканирование оставшихся бланков; </w:t>
      </w:r>
    </w:p>
    <w:p w14:paraId="74F5A3C7" w14:textId="77777777" w:rsidR="0054176D" w:rsidRPr="00770E62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770E62">
        <w:rPr>
          <w:sz w:val="28"/>
          <w:szCs w:val="28"/>
        </w:rPr>
        <w:t xml:space="preserve"> их и</w:t>
      </w:r>
      <w:r w:rsidRPr="00770E62">
        <w:rPr>
          <w:sz w:val="28"/>
          <w:szCs w:val="28"/>
        </w:rPr>
        <w:t>зменить, отсканировать пакет заново;</w:t>
      </w:r>
    </w:p>
    <w:p w14:paraId="0E98F8F1" w14:textId="77777777" w:rsidR="009D050C" w:rsidRPr="00770E62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если качество отсканированных изображений</w:t>
      </w:r>
      <w:r w:rsidR="003426D3" w:rsidRPr="00770E62">
        <w:rPr>
          <w:sz w:val="28"/>
          <w:szCs w:val="28"/>
        </w:rPr>
        <w:t xml:space="preserve"> не у</w:t>
      </w:r>
      <w:r w:rsidRPr="00770E62">
        <w:rPr>
          <w:sz w:val="28"/>
          <w:szCs w:val="28"/>
        </w:rPr>
        <w:t>лучшил</w:t>
      </w:r>
      <w:r w:rsidR="009966BD" w:rsidRPr="00770E62">
        <w:rPr>
          <w:sz w:val="28"/>
          <w:szCs w:val="28"/>
        </w:rPr>
        <w:t>ось,</w:t>
      </w:r>
      <w:r w:rsidR="003426D3" w:rsidRPr="00770E62">
        <w:rPr>
          <w:sz w:val="28"/>
          <w:szCs w:val="28"/>
        </w:rPr>
        <w:t xml:space="preserve"> то с</w:t>
      </w:r>
      <w:r w:rsidR="009966BD" w:rsidRPr="00770E62">
        <w:rPr>
          <w:sz w:val="28"/>
          <w:szCs w:val="28"/>
        </w:rPr>
        <w:t>канирование прекратить</w:t>
      </w:r>
      <w:r w:rsidR="003426D3" w:rsidRPr="00770E62">
        <w:rPr>
          <w:sz w:val="28"/>
          <w:szCs w:val="28"/>
        </w:rPr>
        <w:t xml:space="preserve"> и о</w:t>
      </w:r>
      <w:r w:rsidR="009966BD" w:rsidRPr="00770E62">
        <w:rPr>
          <w:sz w:val="28"/>
          <w:szCs w:val="28"/>
        </w:rPr>
        <w:t>братиться</w:t>
      </w:r>
      <w:r w:rsidR="003426D3" w:rsidRPr="00770E62">
        <w:rPr>
          <w:sz w:val="28"/>
          <w:szCs w:val="28"/>
        </w:rPr>
        <w:t xml:space="preserve"> к н</w:t>
      </w:r>
      <w:r w:rsidR="009966BD" w:rsidRPr="00770E62">
        <w:rPr>
          <w:sz w:val="28"/>
          <w:szCs w:val="28"/>
        </w:rPr>
        <w:t>ачальнику смены или непосредственно</w:t>
      </w:r>
      <w:r w:rsidR="003426D3" w:rsidRPr="00770E62">
        <w:rPr>
          <w:sz w:val="28"/>
          <w:szCs w:val="28"/>
        </w:rPr>
        <w:t xml:space="preserve"> к р</w:t>
      </w:r>
      <w:r w:rsidR="009966BD" w:rsidRPr="00770E62">
        <w:rPr>
          <w:sz w:val="28"/>
          <w:szCs w:val="28"/>
        </w:rPr>
        <w:t>уководителю</w:t>
      </w:r>
      <w:r w:rsidR="009D050C" w:rsidRPr="00770E62">
        <w:rPr>
          <w:sz w:val="28"/>
          <w:szCs w:val="28"/>
        </w:rPr>
        <w:t xml:space="preserve"> РЦОИ.</w:t>
      </w:r>
    </w:p>
    <w:p w14:paraId="1D92DB8B" w14:textId="77777777" w:rsidR="00306F7E" w:rsidRDefault="00306F7E" w:rsidP="00306F7E">
      <w:bookmarkStart w:id="139" w:name="_Toc349899346"/>
      <w:bookmarkStart w:id="140" w:name="_Toc316317345"/>
      <w:bookmarkStart w:id="141" w:name="_Toc254118118"/>
      <w:bookmarkStart w:id="142" w:name="_Toc286949221"/>
      <w:bookmarkStart w:id="143" w:name="_Toc369254860"/>
      <w:bookmarkStart w:id="144" w:name="_Toc407717107"/>
      <w:bookmarkStart w:id="145" w:name="_Toc437427169"/>
      <w:bookmarkStart w:id="146" w:name="_Toc533868925"/>
    </w:p>
    <w:p w14:paraId="25FD1A7F" w14:textId="77777777" w:rsidR="00306F7E" w:rsidRDefault="00306F7E" w:rsidP="00306F7E"/>
    <w:p w14:paraId="79EE3A0C" w14:textId="77777777" w:rsidR="00306F7E" w:rsidRDefault="00306F7E" w:rsidP="00306F7E"/>
    <w:p w14:paraId="4335DC3D" w14:textId="77777777" w:rsidR="00306F7E" w:rsidRDefault="00306F7E" w:rsidP="00306F7E"/>
    <w:p w14:paraId="044EEFFF" w14:textId="77777777" w:rsidR="00306F7E" w:rsidRDefault="00306F7E" w:rsidP="00306F7E"/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06F7E" w14:paraId="372AA638" w14:textId="77777777" w:rsidTr="00306F7E">
        <w:tc>
          <w:tcPr>
            <w:tcW w:w="5495" w:type="dxa"/>
          </w:tcPr>
          <w:p w14:paraId="6359C953" w14:textId="77777777" w:rsidR="00306F7E" w:rsidRDefault="00306F7E" w:rsidP="00306F7E"/>
        </w:tc>
        <w:tc>
          <w:tcPr>
            <w:tcW w:w="4926" w:type="dxa"/>
          </w:tcPr>
          <w:p w14:paraId="068D5E21" w14:textId="77777777" w:rsid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 xml:space="preserve">Приложение № 5 к Инструкции </w:t>
            </w:r>
          </w:p>
          <w:p w14:paraId="7860DDD1" w14:textId="77777777" w:rsidR="00306F7E" w:rsidRP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7A377F97" w14:textId="77777777" w:rsidR="00306F7E" w:rsidRDefault="00306F7E" w:rsidP="00306F7E"/>
    <w:p w14:paraId="3E26CE79" w14:textId="77777777" w:rsidR="008013B5" w:rsidRPr="00306F7E" w:rsidRDefault="002535F0" w:rsidP="00306F7E">
      <w:pPr>
        <w:jc w:val="center"/>
        <w:rPr>
          <w:b/>
          <w:sz w:val="28"/>
          <w:szCs w:val="28"/>
        </w:rPr>
      </w:pPr>
      <w:r w:rsidRPr="00306F7E">
        <w:rPr>
          <w:b/>
          <w:sz w:val="28"/>
          <w:szCs w:val="28"/>
        </w:rPr>
        <w:t xml:space="preserve">Правила для </w:t>
      </w:r>
      <w:r w:rsidR="009707D0" w:rsidRPr="00306F7E">
        <w:rPr>
          <w:b/>
          <w:sz w:val="28"/>
          <w:szCs w:val="28"/>
        </w:rPr>
        <w:t xml:space="preserve">оператора станции </w:t>
      </w:r>
      <w:r w:rsidRPr="00306F7E">
        <w:rPr>
          <w:b/>
          <w:sz w:val="28"/>
          <w:szCs w:val="28"/>
        </w:rPr>
        <w:t>верифика</w:t>
      </w:r>
      <w:r w:rsidR="009707D0" w:rsidRPr="00306F7E">
        <w:rPr>
          <w:b/>
          <w:sz w:val="28"/>
          <w:szCs w:val="28"/>
        </w:rPr>
        <w:t>ции</w:t>
      </w:r>
      <w:r w:rsidR="003426D3" w:rsidRPr="00306F7E">
        <w:rPr>
          <w:b/>
          <w:sz w:val="28"/>
          <w:szCs w:val="28"/>
        </w:rPr>
        <w:t xml:space="preserve"> в Р</w:t>
      </w:r>
      <w:r w:rsidRPr="00306F7E">
        <w:rPr>
          <w:b/>
          <w:sz w:val="28"/>
          <w:szCs w:val="28"/>
        </w:rPr>
        <w:t>ЦОИ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71CBD34B" w14:textId="77777777" w:rsidR="009D050C" w:rsidRPr="00770E62" w:rsidRDefault="009707D0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в</w:t>
      </w:r>
      <w:r w:rsidR="002535F0" w:rsidRPr="00770E62">
        <w:rPr>
          <w:sz w:val="28"/>
          <w:szCs w:val="28"/>
        </w:rPr>
        <w:t>ерифика</w:t>
      </w:r>
      <w:r w:rsidRPr="00770E62">
        <w:rPr>
          <w:sz w:val="28"/>
          <w:szCs w:val="28"/>
        </w:rPr>
        <w:t>ции</w:t>
      </w:r>
      <w:r w:rsidR="002535F0" w:rsidRPr="00770E62">
        <w:rPr>
          <w:sz w:val="28"/>
          <w:szCs w:val="28"/>
        </w:rPr>
        <w:t xml:space="preserve"> при обработке бланков регистрации</w:t>
      </w:r>
      <w:r w:rsidR="00A226CA" w:rsidRPr="00770E62">
        <w:rPr>
          <w:sz w:val="28"/>
          <w:szCs w:val="28"/>
        </w:rPr>
        <w:t xml:space="preserve"> (бланков регистрации устного экзамена)</w:t>
      </w:r>
      <w:r w:rsidR="003426D3" w:rsidRPr="00770E62">
        <w:rPr>
          <w:sz w:val="28"/>
          <w:szCs w:val="28"/>
        </w:rPr>
        <w:t xml:space="preserve"> и б</w:t>
      </w:r>
      <w:r w:rsidR="002535F0" w:rsidRPr="00770E62">
        <w:rPr>
          <w:sz w:val="28"/>
          <w:szCs w:val="28"/>
        </w:rPr>
        <w:t xml:space="preserve">ланков ответов </w:t>
      </w:r>
      <w:r w:rsidR="003426D3" w:rsidRPr="00770E62">
        <w:rPr>
          <w:sz w:val="28"/>
          <w:szCs w:val="28"/>
        </w:rPr>
        <w:t>№ </w:t>
      </w:r>
      <w:r w:rsidR="002535F0" w:rsidRPr="00770E62">
        <w:rPr>
          <w:sz w:val="28"/>
          <w:szCs w:val="28"/>
        </w:rPr>
        <w:t>1 должен:</w:t>
      </w:r>
    </w:p>
    <w:p w14:paraId="3375CE32" w14:textId="77777777" w:rsidR="009D050C" w:rsidRPr="00770E62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проводить</w:t>
      </w:r>
      <w:r w:rsidR="003426D3" w:rsidRPr="00770E62">
        <w:rPr>
          <w:sz w:val="28"/>
          <w:szCs w:val="28"/>
        </w:rPr>
        <w:t xml:space="preserve"> на с</w:t>
      </w:r>
      <w:r w:rsidRPr="00770E62">
        <w:rPr>
          <w:sz w:val="28"/>
          <w:szCs w:val="28"/>
        </w:rPr>
        <w:t>танции верификации программного комплекса РЦОИ  работы</w:t>
      </w:r>
      <w:r w:rsidR="003426D3" w:rsidRPr="00770E62">
        <w:rPr>
          <w:sz w:val="28"/>
          <w:szCs w:val="28"/>
        </w:rPr>
        <w:t xml:space="preserve"> по в</w:t>
      </w:r>
      <w:r w:rsidRPr="00770E62">
        <w:rPr>
          <w:sz w:val="28"/>
          <w:szCs w:val="28"/>
        </w:rPr>
        <w:t>ерификации бланков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уководством оператора верификации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>екомендациями ФЦТ;</w:t>
      </w:r>
    </w:p>
    <w:p w14:paraId="49742802" w14:textId="77777777" w:rsidR="009D050C" w:rsidRPr="00770E62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провести сверку символов электронного изображения бланка</w:t>
      </w:r>
      <w:r w:rsidR="003426D3" w:rsidRPr="00770E62">
        <w:rPr>
          <w:sz w:val="28"/>
          <w:szCs w:val="28"/>
        </w:rPr>
        <w:t xml:space="preserve"> с и</w:t>
      </w:r>
      <w:r w:rsidRPr="00770E62">
        <w:rPr>
          <w:sz w:val="28"/>
          <w:szCs w:val="28"/>
        </w:rPr>
        <w:t>нформацией, полученной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езультате распознавания бланка; </w:t>
      </w:r>
    </w:p>
    <w:p w14:paraId="082FB863" w14:textId="77777777" w:rsidR="009D050C" w:rsidRPr="00770E62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внести исправления</w:t>
      </w:r>
      <w:r w:rsidR="003426D3" w:rsidRPr="00770E62">
        <w:rPr>
          <w:sz w:val="28"/>
          <w:szCs w:val="28"/>
        </w:rPr>
        <w:t xml:space="preserve"> в </w:t>
      </w:r>
      <w:r w:rsidR="009707D0" w:rsidRPr="00770E62">
        <w:rPr>
          <w:sz w:val="28"/>
          <w:szCs w:val="28"/>
        </w:rPr>
        <w:t>результат распознавания</w:t>
      </w:r>
      <w:r w:rsidRPr="00770E62">
        <w:rPr>
          <w:sz w:val="28"/>
          <w:szCs w:val="28"/>
        </w:rPr>
        <w:t>, обеспечивая идентичность полученного текста</w:t>
      </w:r>
      <w:r w:rsidR="003426D3" w:rsidRPr="00770E62">
        <w:rPr>
          <w:sz w:val="28"/>
          <w:szCs w:val="28"/>
        </w:rPr>
        <w:t xml:space="preserve"> с и</w:t>
      </w:r>
      <w:r w:rsidRPr="00770E62">
        <w:rPr>
          <w:sz w:val="28"/>
          <w:szCs w:val="28"/>
        </w:rPr>
        <w:t>нформацией</w:t>
      </w:r>
      <w:r w:rsidR="003426D3" w:rsidRPr="00770E62">
        <w:rPr>
          <w:sz w:val="28"/>
          <w:szCs w:val="28"/>
        </w:rPr>
        <w:t xml:space="preserve"> в б</w:t>
      </w:r>
      <w:r w:rsidRPr="00770E62">
        <w:rPr>
          <w:sz w:val="28"/>
          <w:szCs w:val="28"/>
        </w:rPr>
        <w:t>ланке, если символ, внесенный участником экзамен</w:t>
      </w:r>
      <w:r w:rsidR="00854B48" w:rsidRPr="00770E62">
        <w:rPr>
          <w:sz w:val="28"/>
          <w:szCs w:val="28"/>
        </w:rPr>
        <w:t xml:space="preserve">ов </w:t>
      </w:r>
      <w:r w:rsidR="003426D3" w:rsidRPr="00770E62">
        <w:rPr>
          <w:sz w:val="28"/>
          <w:szCs w:val="28"/>
        </w:rPr>
        <w:t>в п</w:t>
      </w:r>
      <w:r w:rsidRPr="00770E62">
        <w:rPr>
          <w:sz w:val="28"/>
          <w:szCs w:val="28"/>
        </w:rPr>
        <w:t>оле бланка, был распознан неверно</w:t>
      </w:r>
      <w:r w:rsidR="00E93D9E" w:rsidRPr="00770E62">
        <w:rPr>
          <w:sz w:val="28"/>
          <w:szCs w:val="28"/>
        </w:rPr>
        <w:t xml:space="preserve"> при </w:t>
      </w:r>
      <w:proofErr w:type="gramStart"/>
      <w:r w:rsidR="00E93D9E" w:rsidRPr="00770E62">
        <w:rPr>
          <w:sz w:val="28"/>
          <w:szCs w:val="28"/>
        </w:rPr>
        <w:t>условии</w:t>
      </w:r>
      <w:proofErr w:type="gramEnd"/>
      <w:r w:rsidR="00E93D9E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если информация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 xml:space="preserve">оле бланка </w:t>
      </w:r>
      <w:r w:rsidR="00E93D9E" w:rsidRPr="00770E62">
        <w:rPr>
          <w:sz w:val="28"/>
          <w:szCs w:val="28"/>
        </w:rPr>
        <w:t xml:space="preserve">не </w:t>
      </w:r>
      <w:r w:rsidRPr="00770E62">
        <w:rPr>
          <w:sz w:val="28"/>
          <w:szCs w:val="28"/>
        </w:rPr>
        <w:t>противоречит «Перечню допустимых символов», установленному ФЦТ</w:t>
      </w:r>
      <w:r w:rsidR="003426D3" w:rsidRPr="00770E62">
        <w:rPr>
          <w:sz w:val="28"/>
          <w:szCs w:val="28"/>
        </w:rPr>
        <w:t xml:space="preserve"> и р</w:t>
      </w:r>
      <w:r w:rsidRPr="00770E62">
        <w:rPr>
          <w:sz w:val="28"/>
          <w:szCs w:val="28"/>
        </w:rPr>
        <w:t>азмещенному</w:t>
      </w:r>
      <w:r w:rsidR="003426D3" w:rsidRPr="00770E62">
        <w:rPr>
          <w:sz w:val="28"/>
          <w:szCs w:val="28"/>
        </w:rPr>
        <w:t xml:space="preserve"> на т</w:t>
      </w:r>
      <w:r w:rsidRPr="00770E62">
        <w:rPr>
          <w:sz w:val="28"/>
          <w:szCs w:val="28"/>
        </w:rPr>
        <w:t>ехнологическом портале</w:t>
      </w:r>
      <w:r w:rsidR="003426D3" w:rsidRPr="00770E62">
        <w:rPr>
          <w:sz w:val="28"/>
          <w:szCs w:val="28"/>
        </w:rPr>
        <w:t xml:space="preserve"> в З</w:t>
      </w:r>
      <w:r w:rsidRPr="00770E62">
        <w:rPr>
          <w:sz w:val="28"/>
          <w:szCs w:val="28"/>
        </w:rPr>
        <w:t xml:space="preserve">СПД; </w:t>
      </w:r>
    </w:p>
    <w:p w14:paraId="29C15168" w14:textId="77777777" w:rsidR="00E73D6C" w:rsidRPr="00770E62" w:rsidRDefault="00E93D9E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b/>
          <w:sz w:val="28"/>
          <w:szCs w:val="28"/>
        </w:rPr>
        <w:t>При наличии любых исправленных или зачеркнутых позиций ответа в поле ответа бланка участника экзамен</w:t>
      </w:r>
      <w:r w:rsidR="00854B48" w:rsidRPr="00770E62">
        <w:rPr>
          <w:b/>
          <w:sz w:val="28"/>
          <w:szCs w:val="28"/>
        </w:rPr>
        <w:t>ов</w:t>
      </w:r>
      <w:r w:rsidRPr="00770E62">
        <w:rPr>
          <w:b/>
          <w:sz w:val="28"/>
          <w:szCs w:val="28"/>
        </w:rPr>
        <w:t xml:space="preserve"> оператор станции </w:t>
      </w:r>
      <w:r w:rsidR="00E73D6C" w:rsidRPr="00770E62">
        <w:rPr>
          <w:b/>
          <w:sz w:val="28"/>
          <w:szCs w:val="28"/>
        </w:rPr>
        <w:t>верифика</w:t>
      </w:r>
      <w:r w:rsidRPr="00770E62">
        <w:rPr>
          <w:b/>
          <w:sz w:val="28"/>
          <w:szCs w:val="28"/>
        </w:rPr>
        <w:t>ции</w:t>
      </w:r>
      <w:r w:rsidR="00E73D6C" w:rsidRPr="00770E62">
        <w:rPr>
          <w:b/>
          <w:sz w:val="28"/>
          <w:szCs w:val="28"/>
        </w:rPr>
        <w:t xml:space="preserve"> не имеет право вносить изменения </w:t>
      </w:r>
      <w:r w:rsidR="00514DC4" w:rsidRPr="00770E62">
        <w:rPr>
          <w:b/>
          <w:sz w:val="28"/>
          <w:szCs w:val="28"/>
        </w:rPr>
        <w:t xml:space="preserve">в </w:t>
      </w:r>
      <w:r w:rsidRPr="00770E62">
        <w:rPr>
          <w:b/>
          <w:sz w:val="28"/>
          <w:szCs w:val="28"/>
        </w:rPr>
        <w:t xml:space="preserve">результат </w:t>
      </w:r>
      <w:r w:rsidR="00514DC4" w:rsidRPr="00770E62">
        <w:rPr>
          <w:b/>
          <w:sz w:val="28"/>
          <w:szCs w:val="28"/>
        </w:rPr>
        <w:t>распозна</w:t>
      </w:r>
      <w:r w:rsidRPr="00770E62">
        <w:rPr>
          <w:b/>
          <w:sz w:val="28"/>
          <w:szCs w:val="28"/>
        </w:rPr>
        <w:t>ва</w:t>
      </w:r>
      <w:r w:rsidR="00514DC4" w:rsidRPr="00770E62">
        <w:rPr>
          <w:b/>
          <w:sz w:val="28"/>
          <w:szCs w:val="28"/>
        </w:rPr>
        <w:t>н</w:t>
      </w:r>
      <w:r w:rsidRPr="00770E62">
        <w:rPr>
          <w:b/>
          <w:sz w:val="28"/>
          <w:szCs w:val="28"/>
        </w:rPr>
        <w:t>ия</w:t>
      </w:r>
      <w:r w:rsidR="00514DC4" w:rsidRPr="00770E62">
        <w:rPr>
          <w:b/>
          <w:sz w:val="28"/>
          <w:szCs w:val="28"/>
        </w:rPr>
        <w:t xml:space="preserve"> </w:t>
      </w:r>
      <w:r w:rsidRPr="00770E62">
        <w:rPr>
          <w:b/>
          <w:sz w:val="28"/>
          <w:szCs w:val="28"/>
        </w:rPr>
        <w:t xml:space="preserve">и должен </w:t>
      </w:r>
      <w:r w:rsidR="00514DC4" w:rsidRPr="00770E62">
        <w:rPr>
          <w:b/>
          <w:sz w:val="28"/>
          <w:szCs w:val="28"/>
        </w:rPr>
        <w:t>удал</w:t>
      </w:r>
      <w:r w:rsidRPr="00770E62">
        <w:rPr>
          <w:b/>
          <w:sz w:val="28"/>
          <w:szCs w:val="28"/>
        </w:rPr>
        <w:t>ить</w:t>
      </w:r>
      <w:r w:rsidR="00514DC4" w:rsidRPr="00770E62">
        <w:rPr>
          <w:b/>
          <w:sz w:val="28"/>
          <w:szCs w:val="28"/>
        </w:rPr>
        <w:t xml:space="preserve"> весь распознанный текст</w:t>
      </w:r>
      <w:r w:rsidRPr="00770E62">
        <w:rPr>
          <w:b/>
          <w:sz w:val="28"/>
          <w:szCs w:val="28"/>
        </w:rPr>
        <w:t>;</w:t>
      </w:r>
    </w:p>
    <w:p w14:paraId="785CD965" w14:textId="77777777" w:rsidR="009D050C" w:rsidRPr="00770E62" w:rsidRDefault="00392CDA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 станции </w:t>
      </w:r>
      <w:r w:rsidR="009D050C" w:rsidRPr="00770E62">
        <w:rPr>
          <w:sz w:val="28"/>
          <w:szCs w:val="28"/>
        </w:rPr>
        <w:t>верифика</w:t>
      </w:r>
      <w:r w:rsidRPr="00770E62">
        <w:rPr>
          <w:sz w:val="28"/>
          <w:szCs w:val="28"/>
        </w:rPr>
        <w:t>ции</w:t>
      </w:r>
      <w:r w:rsidR="003426D3" w:rsidRPr="00770E62">
        <w:rPr>
          <w:sz w:val="28"/>
          <w:szCs w:val="28"/>
        </w:rPr>
        <w:t xml:space="preserve"> не и</w:t>
      </w:r>
      <w:r w:rsidR="009D050C" w:rsidRPr="00770E62">
        <w:rPr>
          <w:sz w:val="28"/>
          <w:szCs w:val="28"/>
        </w:rPr>
        <w:t>меет права вносить изменения,</w:t>
      </w:r>
      <w:r w:rsidR="003426D3" w:rsidRPr="00770E62">
        <w:rPr>
          <w:sz w:val="28"/>
          <w:szCs w:val="28"/>
        </w:rPr>
        <w:t xml:space="preserve"> не п</w:t>
      </w:r>
      <w:r w:rsidR="009D050C" w:rsidRPr="00770E62">
        <w:rPr>
          <w:sz w:val="28"/>
          <w:szCs w:val="28"/>
        </w:rPr>
        <w:t>редусмотренные настоящими Правилами.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лучае возникновения нештатной ситуации верификатор действует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</w:t>
      </w:r>
      <w:r w:rsidR="009D050C" w:rsidRPr="00770E62">
        <w:rPr>
          <w:sz w:val="28"/>
          <w:szCs w:val="28"/>
        </w:rPr>
        <w:t xml:space="preserve"> указанием руководителя РЦОИ</w:t>
      </w:r>
      <w:r w:rsidR="00A72BDB" w:rsidRPr="00770E62">
        <w:rPr>
          <w:sz w:val="28"/>
          <w:szCs w:val="28"/>
        </w:rPr>
        <w:t>;</w:t>
      </w:r>
    </w:p>
    <w:p w14:paraId="1D0CF6FF" w14:textId="77777777" w:rsidR="009D050C" w:rsidRPr="00770E62" w:rsidRDefault="0001642B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</w:t>
      </w:r>
      <w:r w:rsidR="002535F0" w:rsidRPr="00770E62">
        <w:rPr>
          <w:sz w:val="28"/>
          <w:szCs w:val="28"/>
        </w:rPr>
        <w:t>ри верификации бланков регистрации:</w:t>
      </w:r>
    </w:p>
    <w:p w14:paraId="156C5F7E" w14:textId="77777777" w:rsidR="009D050C" w:rsidRPr="00770E62" w:rsidRDefault="009D050C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8"/>
          <w:szCs w:val="28"/>
        </w:rPr>
      </w:pPr>
      <w:r w:rsidRPr="00770E62">
        <w:rPr>
          <w:sz w:val="28"/>
          <w:szCs w:val="28"/>
        </w:rPr>
        <w:t>не исправлять орфографические ошибки</w:t>
      </w:r>
      <w:r w:rsidR="003426D3" w:rsidRPr="00770E62">
        <w:rPr>
          <w:sz w:val="28"/>
          <w:szCs w:val="28"/>
        </w:rPr>
        <w:t xml:space="preserve"> в з</w:t>
      </w:r>
      <w:r w:rsidRPr="00770E62">
        <w:rPr>
          <w:sz w:val="28"/>
          <w:szCs w:val="28"/>
        </w:rPr>
        <w:t>аписи ФИО, т.к. они будут устранены после сверки данных</w:t>
      </w:r>
      <w:r w:rsidR="003426D3" w:rsidRPr="00770E62">
        <w:rPr>
          <w:sz w:val="28"/>
          <w:szCs w:val="28"/>
        </w:rPr>
        <w:t xml:space="preserve"> с д</w:t>
      </w:r>
      <w:r w:rsidRPr="00770E62">
        <w:rPr>
          <w:sz w:val="28"/>
          <w:szCs w:val="28"/>
        </w:rPr>
        <w:t>анными</w:t>
      </w:r>
      <w:r w:rsidR="003426D3" w:rsidRPr="00770E62">
        <w:rPr>
          <w:sz w:val="28"/>
          <w:szCs w:val="28"/>
        </w:rPr>
        <w:t xml:space="preserve"> об у</w:t>
      </w:r>
      <w:r w:rsidRPr="00770E62">
        <w:rPr>
          <w:sz w:val="28"/>
          <w:szCs w:val="28"/>
        </w:rPr>
        <w:t>частнике экзамен</w:t>
      </w:r>
      <w:r w:rsidR="00854B48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>, внесенными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ИС;</w:t>
      </w:r>
    </w:p>
    <w:p w14:paraId="799829DB" w14:textId="77777777" w:rsidR="009D050C" w:rsidRPr="00770E62" w:rsidRDefault="00392CDA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случае отсутствия у участника</w:t>
      </w:r>
      <w:r w:rsidR="00854B48" w:rsidRPr="00770E62">
        <w:rPr>
          <w:sz w:val="28"/>
          <w:szCs w:val="28"/>
        </w:rPr>
        <w:t xml:space="preserve"> экзаменов</w:t>
      </w:r>
      <w:r w:rsidRPr="00770E62">
        <w:rPr>
          <w:sz w:val="28"/>
          <w:szCs w:val="28"/>
        </w:rPr>
        <w:t xml:space="preserve"> данных о </w:t>
      </w:r>
      <w:proofErr w:type="gramStart"/>
      <w:r w:rsidRPr="00770E62">
        <w:rPr>
          <w:sz w:val="28"/>
          <w:szCs w:val="28"/>
        </w:rPr>
        <w:t>документе</w:t>
      </w:r>
      <w:proofErr w:type="gramEnd"/>
      <w:r w:rsidRPr="00770E62">
        <w:rPr>
          <w:sz w:val="28"/>
          <w:szCs w:val="28"/>
        </w:rPr>
        <w:t xml:space="preserve"> удостоверяющ</w:t>
      </w:r>
      <w:r w:rsidR="00FF7EEB" w:rsidRPr="00770E62">
        <w:rPr>
          <w:sz w:val="28"/>
          <w:szCs w:val="28"/>
        </w:rPr>
        <w:t>ем</w:t>
      </w:r>
      <w:r w:rsidRPr="00770E62">
        <w:rPr>
          <w:sz w:val="28"/>
          <w:szCs w:val="28"/>
        </w:rPr>
        <w:t xml:space="preserve"> личность оператор станции верификации отправляет пакет старшему верификатору; </w:t>
      </w:r>
    </w:p>
    <w:p w14:paraId="5D8AA287" w14:textId="77777777" w:rsidR="009D050C" w:rsidRPr="00770E62" w:rsidRDefault="009D050C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если при закрытии пакета выдается ошибка</w:t>
      </w:r>
      <w:r w:rsidR="003426D3" w:rsidRPr="00770E62">
        <w:rPr>
          <w:sz w:val="28"/>
          <w:szCs w:val="28"/>
        </w:rPr>
        <w:t xml:space="preserve"> о т</w:t>
      </w:r>
      <w:r w:rsidRPr="00770E62">
        <w:rPr>
          <w:sz w:val="28"/>
          <w:szCs w:val="28"/>
        </w:rPr>
        <w:t>ом, что данный участник</w:t>
      </w:r>
      <w:r w:rsidR="003426D3" w:rsidRPr="00770E62">
        <w:rPr>
          <w:sz w:val="28"/>
          <w:szCs w:val="28"/>
        </w:rPr>
        <w:t xml:space="preserve"> </w:t>
      </w:r>
      <w:r w:rsidR="00854B48" w:rsidRPr="00770E62">
        <w:rPr>
          <w:sz w:val="28"/>
          <w:szCs w:val="28"/>
        </w:rPr>
        <w:t xml:space="preserve">экзаменов </w:t>
      </w:r>
      <w:r w:rsidR="003426D3" w:rsidRPr="00770E62">
        <w:rPr>
          <w:sz w:val="28"/>
          <w:szCs w:val="28"/>
        </w:rPr>
        <w:t>не н</w:t>
      </w:r>
      <w:r w:rsidRPr="00770E62">
        <w:rPr>
          <w:sz w:val="28"/>
          <w:szCs w:val="28"/>
        </w:rPr>
        <w:t>айден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</w:t>
      </w:r>
      <w:r w:rsidR="00392CDA" w:rsidRPr="00770E62">
        <w:rPr>
          <w:sz w:val="28"/>
          <w:szCs w:val="28"/>
        </w:rPr>
        <w:t>: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лучае ошибки верификации – исправить её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акете,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лучае несовпадения данных бланка</w:t>
      </w:r>
      <w:r w:rsidR="003426D3" w:rsidRPr="00770E62">
        <w:rPr>
          <w:sz w:val="28"/>
          <w:szCs w:val="28"/>
        </w:rPr>
        <w:t xml:space="preserve"> с д</w:t>
      </w:r>
      <w:r w:rsidRPr="00770E62">
        <w:rPr>
          <w:sz w:val="28"/>
          <w:szCs w:val="28"/>
        </w:rPr>
        <w:t>анными, внесенными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ИС, – отправить этот пакет старшему верификатору;</w:t>
      </w:r>
    </w:p>
    <w:p w14:paraId="2A8A0B82" w14:textId="77777777" w:rsidR="00B45C9D" w:rsidRPr="00770E62" w:rsidRDefault="00C60AD1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прове</w:t>
      </w:r>
      <w:r w:rsidR="00DF4509" w:rsidRPr="00770E62">
        <w:rPr>
          <w:sz w:val="28"/>
          <w:szCs w:val="28"/>
        </w:rPr>
        <w:t>рить правильность распознавания меток</w:t>
      </w:r>
      <w:r w:rsidR="003426D3" w:rsidRPr="00770E62">
        <w:rPr>
          <w:sz w:val="28"/>
          <w:szCs w:val="28"/>
        </w:rPr>
        <w:t xml:space="preserve"> в</w:t>
      </w:r>
      <w:r w:rsidR="00DF4509" w:rsidRPr="00770E62">
        <w:rPr>
          <w:sz w:val="28"/>
          <w:szCs w:val="28"/>
        </w:rPr>
        <w:t xml:space="preserve"> полях</w:t>
      </w:r>
      <w:r w:rsidR="00392CDA" w:rsidRPr="00770E62">
        <w:rPr>
          <w:sz w:val="28"/>
          <w:szCs w:val="28"/>
        </w:rPr>
        <w:t xml:space="preserve"> «</w:t>
      </w:r>
      <w:proofErr w:type="gramStart"/>
      <w:r w:rsidR="00392CDA" w:rsidRPr="00770E62">
        <w:rPr>
          <w:sz w:val="28"/>
          <w:szCs w:val="28"/>
        </w:rPr>
        <w:t>Удален</w:t>
      </w:r>
      <w:proofErr w:type="gramEnd"/>
      <w:r w:rsidR="00392CDA" w:rsidRPr="00770E62">
        <w:rPr>
          <w:sz w:val="28"/>
          <w:szCs w:val="28"/>
        </w:rPr>
        <w:t xml:space="preserve"> с экзамена», «Досрочно завершил по уважительной причине»</w:t>
      </w:r>
      <w:r w:rsidR="00DF4509" w:rsidRPr="00770E62">
        <w:rPr>
          <w:sz w:val="28"/>
          <w:szCs w:val="28"/>
        </w:rPr>
        <w:t xml:space="preserve"> (возможно, что случайная черта или точка</w:t>
      </w:r>
      <w:r w:rsidR="003426D3" w:rsidRPr="00770E62">
        <w:rPr>
          <w:sz w:val="28"/>
          <w:szCs w:val="28"/>
        </w:rPr>
        <w:t xml:space="preserve"> в к</w:t>
      </w:r>
      <w:r w:rsidR="00DF4509" w:rsidRPr="00770E62">
        <w:rPr>
          <w:sz w:val="28"/>
          <w:szCs w:val="28"/>
        </w:rPr>
        <w:t>вадрате была распознана как метка)</w:t>
      </w:r>
      <w:r w:rsidR="002F545E" w:rsidRPr="00770E62">
        <w:rPr>
          <w:sz w:val="28"/>
          <w:szCs w:val="28"/>
        </w:rPr>
        <w:t>;</w:t>
      </w:r>
      <w:r w:rsidR="00DF4509" w:rsidRPr="00770E62">
        <w:rPr>
          <w:sz w:val="28"/>
          <w:szCs w:val="28"/>
        </w:rPr>
        <w:t xml:space="preserve"> если была ошибка распознавания,</w:t>
      </w:r>
      <w:r w:rsidR="003426D3" w:rsidRPr="00770E62">
        <w:rPr>
          <w:sz w:val="28"/>
          <w:szCs w:val="28"/>
        </w:rPr>
        <w:t xml:space="preserve"> то с</w:t>
      </w:r>
      <w:r w:rsidR="00DF4509" w:rsidRPr="00770E62">
        <w:rPr>
          <w:sz w:val="28"/>
          <w:szCs w:val="28"/>
        </w:rPr>
        <w:t xml:space="preserve">ледует исправить </w:t>
      </w:r>
      <w:r w:rsidR="002F545E" w:rsidRPr="00770E62">
        <w:rPr>
          <w:sz w:val="28"/>
          <w:szCs w:val="28"/>
        </w:rPr>
        <w:t>ее</w:t>
      </w:r>
      <w:r w:rsidR="00471756" w:rsidRPr="00770E62">
        <w:rPr>
          <w:sz w:val="28"/>
          <w:szCs w:val="28"/>
        </w:rPr>
        <w:t>;</w:t>
      </w:r>
    </w:p>
    <w:p w14:paraId="0CE83460" w14:textId="77777777" w:rsidR="00B45C9D" w:rsidRPr="00770E62" w:rsidRDefault="0001642B" w:rsidP="00B02831">
      <w:pPr>
        <w:pStyle w:val="af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</w:t>
      </w:r>
      <w:r w:rsidR="002535F0" w:rsidRPr="00770E62">
        <w:rPr>
          <w:sz w:val="28"/>
          <w:szCs w:val="28"/>
        </w:rPr>
        <w:t>ри верификации бланка ответа №1</w:t>
      </w:r>
      <w:r w:rsidR="009B5C31" w:rsidRPr="00770E62">
        <w:rPr>
          <w:sz w:val="28"/>
          <w:szCs w:val="28"/>
        </w:rPr>
        <w:t>:</w:t>
      </w:r>
    </w:p>
    <w:p w14:paraId="432DF88D" w14:textId="77777777" w:rsidR="009D050C" w:rsidRPr="00770E62" w:rsidRDefault="009D050C" w:rsidP="00B02831">
      <w:pPr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удалить недопустимые символы, оставив только допустимые символы ответа, если участник экзамен</w:t>
      </w:r>
      <w:r w:rsidR="00854B48" w:rsidRPr="00770E62">
        <w:rPr>
          <w:sz w:val="28"/>
          <w:szCs w:val="28"/>
        </w:rPr>
        <w:t>ов</w:t>
      </w:r>
      <w:r w:rsidRPr="00770E62">
        <w:rPr>
          <w:sz w:val="28"/>
          <w:szCs w:val="28"/>
        </w:rPr>
        <w:t xml:space="preserve"> внес ответ, используя</w:t>
      </w:r>
      <w:r w:rsidR="003426D3" w:rsidRPr="00770E62">
        <w:rPr>
          <w:sz w:val="28"/>
          <w:szCs w:val="28"/>
        </w:rPr>
        <w:t xml:space="preserve"> и д</w:t>
      </w:r>
      <w:r w:rsidRPr="00770E62">
        <w:rPr>
          <w:sz w:val="28"/>
          <w:szCs w:val="28"/>
        </w:rPr>
        <w:t>опустимые,</w:t>
      </w:r>
      <w:r w:rsidR="003426D3" w:rsidRPr="00770E62">
        <w:rPr>
          <w:sz w:val="28"/>
          <w:szCs w:val="28"/>
        </w:rPr>
        <w:t xml:space="preserve"> и н</w:t>
      </w:r>
      <w:r w:rsidRPr="00770E62">
        <w:rPr>
          <w:sz w:val="28"/>
          <w:szCs w:val="28"/>
        </w:rPr>
        <w:t>едопустимые для этого поля символы</w:t>
      </w:r>
      <w:r w:rsidR="0001642B" w:rsidRPr="00770E62">
        <w:rPr>
          <w:sz w:val="28"/>
          <w:szCs w:val="28"/>
        </w:rPr>
        <w:t>.</w:t>
      </w:r>
    </w:p>
    <w:p w14:paraId="55A52378" w14:textId="77777777" w:rsidR="009D050C" w:rsidRPr="00770E62" w:rsidRDefault="0001642B" w:rsidP="00B02831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П</w:t>
      </w:r>
      <w:r w:rsidR="002535F0" w:rsidRPr="00770E62">
        <w:rPr>
          <w:sz w:val="28"/>
          <w:szCs w:val="28"/>
        </w:rPr>
        <w:t xml:space="preserve">ри верификации бланка ответов </w:t>
      </w:r>
      <w:r w:rsidR="003426D3" w:rsidRPr="00770E62">
        <w:rPr>
          <w:sz w:val="28"/>
          <w:szCs w:val="28"/>
        </w:rPr>
        <w:t>№ </w:t>
      </w:r>
      <w:r w:rsidR="002535F0" w:rsidRPr="00770E62">
        <w:rPr>
          <w:sz w:val="28"/>
          <w:szCs w:val="28"/>
        </w:rPr>
        <w:t xml:space="preserve">2: </w:t>
      </w:r>
    </w:p>
    <w:p w14:paraId="3B4EA22A" w14:textId="77777777" w:rsidR="00B05191" w:rsidRPr="00770E62" w:rsidRDefault="00B05191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произвести действия в соответствии с инструкцией для оператора станции верификации (при необходимости произвести сортировку бланков) для возврата пакета на сервер;  </w:t>
      </w:r>
    </w:p>
    <w:p w14:paraId="52AFEA7E" w14:textId="77777777" w:rsidR="009D050C" w:rsidRPr="00770E62" w:rsidRDefault="009D050C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при отсутствии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 xml:space="preserve">дном (или нескольких) бланков </w:t>
      </w:r>
      <w:r w:rsidR="00B05191" w:rsidRPr="00770E62">
        <w:rPr>
          <w:sz w:val="28"/>
          <w:szCs w:val="28"/>
        </w:rPr>
        <w:t>№ 2 участника</w:t>
      </w:r>
      <w:r w:rsidR="00854B48" w:rsidRPr="00770E62">
        <w:rPr>
          <w:sz w:val="28"/>
          <w:szCs w:val="28"/>
        </w:rPr>
        <w:t xml:space="preserve"> экзаменов</w:t>
      </w:r>
      <w:r w:rsidR="00B05191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t>н</w:t>
      </w:r>
      <w:r w:rsidRPr="00770E62">
        <w:rPr>
          <w:sz w:val="28"/>
          <w:szCs w:val="28"/>
        </w:rPr>
        <w:t>азвани</w:t>
      </w:r>
      <w:r w:rsidR="00B05191" w:rsidRPr="00770E62">
        <w:rPr>
          <w:sz w:val="28"/>
          <w:szCs w:val="28"/>
        </w:rPr>
        <w:t>я</w:t>
      </w:r>
      <w:r w:rsidRPr="00770E62">
        <w:rPr>
          <w:sz w:val="28"/>
          <w:szCs w:val="28"/>
        </w:rPr>
        <w:t xml:space="preserve"> предмета, номер</w:t>
      </w:r>
      <w:r w:rsidR="00B05191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 xml:space="preserve"> ППЭ, аудитории ППЭ</w:t>
      </w:r>
      <w:r w:rsidR="00B05191" w:rsidRPr="00770E62">
        <w:rPr>
          <w:sz w:val="28"/>
          <w:szCs w:val="28"/>
        </w:rPr>
        <w:t xml:space="preserve"> вн</w:t>
      </w:r>
      <w:r w:rsidR="00E66922" w:rsidRPr="00770E62">
        <w:rPr>
          <w:sz w:val="28"/>
          <w:szCs w:val="28"/>
        </w:rPr>
        <w:t>ести</w:t>
      </w:r>
      <w:r w:rsidR="00B05191" w:rsidRPr="00770E62">
        <w:rPr>
          <w:sz w:val="28"/>
          <w:szCs w:val="28"/>
        </w:rPr>
        <w:t xml:space="preserve"> в данный бланк недостающую информацию</w:t>
      </w:r>
      <w:r w:rsidRPr="00770E62">
        <w:rPr>
          <w:sz w:val="28"/>
          <w:szCs w:val="28"/>
        </w:rPr>
        <w:t xml:space="preserve">; </w:t>
      </w:r>
    </w:p>
    <w:p w14:paraId="41C3B752" w14:textId="77777777" w:rsidR="008013B5" w:rsidRPr="00770E62" w:rsidRDefault="00B05191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 сообщении об отсутствии варианта, при невозможности правильно отсортировать бланки, при отсутствии внесенной информации о номере дополнительного бланка </w:t>
      </w:r>
      <w:r w:rsidR="00E66922" w:rsidRPr="00770E62">
        <w:rPr>
          <w:sz w:val="28"/>
          <w:szCs w:val="28"/>
        </w:rPr>
        <w:t>отправить пакет оператору станции</w:t>
      </w:r>
      <w:r w:rsidR="009D050C" w:rsidRPr="00770E62">
        <w:rPr>
          <w:sz w:val="28"/>
          <w:szCs w:val="28"/>
        </w:rPr>
        <w:t xml:space="preserve"> старше</w:t>
      </w:r>
      <w:r w:rsidR="00E66922" w:rsidRPr="00770E62">
        <w:rPr>
          <w:sz w:val="28"/>
          <w:szCs w:val="28"/>
        </w:rPr>
        <w:t>го</w:t>
      </w:r>
      <w:r w:rsidR="009D050C" w:rsidRPr="00770E62">
        <w:rPr>
          <w:sz w:val="28"/>
          <w:szCs w:val="28"/>
        </w:rPr>
        <w:t xml:space="preserve"> верификатор</w:t>
      </w:r>
      <w:r w:rsidR="00E66922" w:rsidRPr="00770E62">
        <w:rPr>
          <w:sz w:val="28"/>
          <w:szCs w:val="28"/>
        </w:rPr>
        <w:t>а</w:t>
      </w:r>
      <w:r w:rsidRPr="00770E62">
        <w:rPr>
          <w:sz w:val="28"/>
          <w:szCs w:val="28"/>
        </w:rPr>
        <w:t>.</w:t>
      </w:r>
      <w:r w:rsidR="003426D3" w:rsidRPr="00770E62">
        <w:rPr>
          <w:sz w:val="28"/>
          <w:szCs w:val="28"/>
        </w:rPr>
        <w:t xml:space="preserve"> </w:t>
      </w:r>
    </w:p>
    <w:p w14:paraId="0C5C8C93" w14:textId="77777777" w:rsidR="005632FB" w:rsidRPr="00770E62" w:rsidRDefault="00B05191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в</w:t>
      </w:r>
      <w:r w:rsidR="002535F0" w:rsidRPr="00770E62">
        <w:rPr>
          <w:sz w:val="28"/>
          <w:szCs w:val="28"/>
        </w:rPr>
        <w:t>ерифика</w:t>
      </w:r>
      <w:r w:rsidRPr="00770E62">
        <w:rPr>
          <w:sz w:val="28"/>
          <w:szCs w:val="28"/>
        </w:rPr>
        <w:t>ции</w:t>
      </w:r>
      <w:r w:rsidR="002535F0" w:rsidRPr="00770E62">
        <w:rPr>
          <w:sz w:val="28"/>
          <w:szCs w:val="28"/>
        </w:rPr>
        <w:t xml:space="preserve"> обязан соблюдать дисциплину</w:t>
      </w:r>
      <w:r w:rsidR="003426D3" w:rsidRPr="00770E62">
        <w:rPr>
          <w:sz w:val="28"/>
          <w:szCs w:val="28"/>
        </w:rPr>
        <w:t xml:space="preserve"> во в</w:t>
      </w:r>
      <w:r w:rsidR="002535F0" w:rsidRPr="00770E62">
        <w:rPr>
          <w:sz w:val="28"/>
          <w:szCs w:val="28"/>
        </w:rPr>
        <w:t>ремя работы.</w:t>
      </w:r>
      <w:r w:rsidR="003426D3" w:rsidRPr="00770E62">
        <w:rPr>
          <w:sz w:val="28"/>
          <w:szCs w:val="28"/>
        </w:rPr>
        <w:t xml:space="preserve"> </w:t>
      </w:r>
    </w:p>
    <w:p w14:paraId="55899754" w14:textId="77777777" w:rsidR="008013B5" w:rsidRPr="00770E62" w:rsidRDefault="003426D3" w:rsidP="00B02831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hanging="75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Во в</w:t>
      </w:r>
      <w:r w:rsidR="002535F0" w:rsidRPr="00770E62">
        <w:rPr>
          <w:sz w:val="28"/>
          <w:szCs w:val="28"/>
        </w:rPr>
        <w:t xml:space="preserve">ремя работы запрещается: </w:t>
      </w:r>
    </w:p>
    <w:p w14:paraId="1A7F46A3" w14:textId="77777777" w:rsidR="009D050C" w:rsidRPr="00770E62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пользоваться мобильными телефонами, иными средствами связи, фото</w:t>
      </w:r>
      <w:r w:rsidR="003426D3" w:rsidRPr="00770E62">
        <w:rPr>
          <w:sz w:val="28"/>
          <w:szCs w:val="28"/>
        </w:rPr>
        <w:t xml:space="preserve"> и в</w:t>
      </w:r>
      <w:r w:rsidRPr="00770E62">
        <w:rPr>
          <w:sz w:val="28"/>
          <w:szCs w:val="28"/>
        </w:rPr>
        <w:t>идеоаппаратурой, портативными персональными компьютерами (ноутбуками, КПК</w:t>
      </w:r>
      <w:r w:rsidR="003426D3" w:rsidRPr="00770E62">
        <w:rPr>
          <w:sz w:val="28"/>
          <w:szCs w:val="28"/>
        </w:rPr>
        <w:t xml:space="preserve"> и д</w:t>
      </w:r>
      <w:r w:rsidRPr="00770E62">
        <w:rPr>
          <w:sz w:val="28"/>
          <w:szCs w:val="28"/>
        </w:rPr>
        <w:t>ругими);</w:t>
      </w:r>
    </w:p>
    <w:p w14:paraId="1FC59BE1" w14:textId="77777777" w:rsidR="009D050C" w:rsidRPr="00770E62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слушать музыку (в том числе</w:t>
      </w:r>
      <w:r w:rsidR="003426D3" w:rsidRPr="00770E62">
        <w:rPr>
          <w:sz w:val="28"/>
          <w:szCs w:val="28"/>
        </w:rPr>
        <w:t xml:space="preserve"> в н</w:t>
      </w:r>
      <w:r w:rsidRPr="00770E62">
        <w:rPr>
          <w:sz w:val="28"/>
          <w:szCs w:val="28"/>
        </w:rPr>
        <w:t>аушниках);</w:t>
      </w:r>
    </w:p>
    <w:p w14:paraId="7AF9D735" w14:textId="77777777" w:rsidR="009D050C" w:rsidRPr="00770E62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переговариваться</w:t>
      </w:r>
      <w:r w:rsidR="003426D3" w:rsidRPr="00770E62">
        <w:rPr>
          <w:sz w:val="28"/>
          <w:szCs w:val="28"/>
        </w:rPr>
        <w:t xml:space="preserve"> и о</w:t>
      </w:r>
      <w:r w:rsidRPr="00770E62">
        <w:rPr>
          <w:sz w:val="28"/>
          <w:szCs w:val="28"/>
        </w:rPr>
        <w:t>твлекать</w:t>
      </w:r>
      <w:proofErr w:type="gramEnd"/>
      <w:r w:rsidRPr="00770E62">
        <w:rPr>
          <w:sz w:val="28"/>
          <w:szCs w:val="28"/>
        </w:rPr>
        <w:t xml:space="preserve"> своих коллег;</w:t>
      </w:r>
    </w:p>
    <w:p w14:paraId="5DC20F9A" w14:textId="77777777" w:rsidR="009D050C" w:rsidRPr="00770E62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без указания начальника смены менять рабочее место;</w:t>
      </w:r>
    </w:p>
    <w:p w14:paraId="78DD70D1" w14:textId="77777777" w:rsidR="0001100D" w:rsidRPr="00770E62" w:rsidRDefault="009D050C" w:rsidP="00B02831">
      <w:pPr>
        <w:tabs>
          <w:tab w:val="left" w:pos="1134"/>
          <w:tab w:val="num" w:pos="1440"/>
        </w:tabs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совершать иные действия, вызывающие снижение эффективности верификации (качество</w:t>
      </w:r>
      <w:r w:rsidR="003426D3" w:rsidRPr="00770E62">
        <w:rPr>
          <w:sz w:val="28"/>
          <w:szCs w:val="28"/>
        </w:rPr>
        <w:t xml:space="preserve"> и с</w:t>
      </w:r>
      <w:r w:rsidRPr="00770E62">
        <w:rPr>
          <w:sz w:val="28"/>
          <w:szCs w:val="28"/>
        </w:rPr>
        <w:t>корость верификации).</w:t>
      </w:r>
      <w:bookmarkStart w:id="147" w:name="_Toc316317347"/>
      <w:bookmarkStart w:id="148" w:name="_Toc349899347"/>
      <w:bookmarkStart w:id="149" w:name="_Toc254118120"/>
      <w:bookmarkStart w:id="150" w:name="_Toc286949223"/>
      <w:bookmarkStart w:id="151" w:name="_Toc369254861"/>
      <w:bookmarkStart w:id="152" w:name="_Toc407717108"/>
    </w:p>
    <w:p w14:paraId="623DF504" w14:textId="77777777" w:rsidR="008013B5" w:rsidRPr="00770E62" w:rsidRDefault="005632FB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Режим работы, включая </w:t>
      </w:r>
      <w:proofErr w:type="gramStart"/>
      <w:r w:rsidRPr="00770E62">
        <w:rPr>
          <w:sz w:val="28"/>
          <w:szCs w:val="28"/>
        </w:rPr>
        <w:t>перерывы</w:t>
      </w:r>
      <w:proofErr w:type="gramEnd"/>
      <w:r w:rsidRPr="00770E62">
        <w:rPr>
          <w:sz w:val="28"/>
          <w:szCs w:val="28"/>
        </w:rPr>
        <w:t xml:space="preserve"> регламентируется внутренними инструкциями РЦОИ.</w:t>
      </w:r>
    </w:p>
    <w:p w14:paraId="7DED744A" w14:textId="77777777" w:rsidR="00014B16" w:rsidRPr="00770E62" w:rsidRDefault="00014B16" w:rsidP="00B02831">
      <w:pPr>
        <w:rPr>
          <w:rFonts w:eastAsia="Calibri"/>
          <w:b/>
          <w:bCs/>
          <w:kern w:val="32"/>
          <w:sz w:val="28"/>
          <w:szCs w:val="28"/>
        </w:rPr>
      </w:pPr>
      <w:bookmarkStart w:id="153" w:name="_Toc437427170"/>
      <w:r w:rsidRPr="00770E62">
        <w:rPr>
          <w:sz w:val="28"/>
          <w:szCs w:val="28"/>
        </w:rPr>
        <w:br w:type="page"/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06F7E" w14:paraId="0C6740B7" w14:textId="77777777" w:rsidTr="00306F7E">
        <w:tc>
          <w:tcPr>
            <w:tcW w:w="5495" w:type="dxa"/>
          </w:tcPr>
          <w:p w14:paraId="199332EC" w14:textId="77777777" w:rsidR="00306F7E" w:rsidRDefault="00306F7E" w:rsidP="00306F7E">
            <w:bookmarkStart w:id="154" w:name="_Toc533868926"/>
          </w:p>
        </w:tc>
        <w:tc>
          <w:tcPr>
            <w:tcW w:w="4926" w:type="dxa"/>
          </w:tcPr>
          <w:p w14:paraId="3F153AE9" w14:textId="16101380" w:rsid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 xml:space="preserve">Приложение </w:t>
            </w:r>
            <w:r w:rsidR="009061AC">
              <w:rPr>
                <w:sz w:val="28"/>
                <w:szCs w:val="28"/>
              </w:rPr>
              <w:t xml:space="preserve">№ </w:t>
            </w:r>
            <w:r w:rsidRPr="00306F7E">
              <w:rPr>
                <w:sz w:val="28"/>
                <w:szCs w:val="28"/>
              </w:rPr>
              <w:t xml:space="preserve">6 к Инструкции </w:t>
            </w:r>
          </w:p>
          <w:p w14:paraId="2C81D8CF" w14:textId="77777777" w:rsidR="00306F7E" w:rsidRP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702A52D7" w14:textId="77777777" w:rsidR="00306F7E" w:rsidRDefault="00306F7E" w:rsidP="00306F7E"/>
    <w:p w14:paraId="22B9024F" w14:textId="77777777" w:rsidR="008013B5" w:rsidRPr="00306F7E" w:rsidRDefault="002535F0" w:rsidP="00306F7E">
      <w:pPr>
        <w:jc w:val="center"/>
        <w:rPr>
          <w:b/>
          <w:sz w:val="28"/>
          <w:szCs w:val="28"/>
        </w:rPr>
      </w:pPr>
      <w:r w:rsidRPr="00306F7E">
        <w:rPr>
          <w:b/>
          <w:sz w:val="28"/>
          <w:szCs w:val="28"/>
        </w:rPr>
        <w:t xml:space="preserve">Правила для </w:t>
      </w:r>
      <w:r w:rsidR="00BC5E1C" w:rsidRPr="00306F7E">
        <w:rPr>
          <w:b/>
          <w:sz w:val="28"/>
          <w:szCs w:val="28"/>
        </w:rPr>
        <w:t xml:space="preserve">оператора </w:t>
      </w:r>
      <w:r w:rsidRPr="00306F7E">
        <w:rPr>
          <w:b/>
          <w:sz w:val="28"/>
          <w:szCs w:val="28"/>
        </w:rPr>
        <w:t>станции экспертизы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2E9A6273" w14:textId="77777777" w:rsidR="0073304B" w:rsidRPr="00770E62" w:rsidRDefault="009D050C" w:rsidP="00B0283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6F7E">
        <w:rPr>
          <w:sz w:val="28"/>
          <w:szCs w:val="28"/>
        </w:rPr>
        <w:t xml:space="preserve">В обязанности </w:t>
      </w:r>
      <w:r w:rsidR="00BC5E1C" w:rsidRPr="00306F7E">
        <w:rPr>
          <w:sz w:val="28"/>
          <w:szCs w:val="28"/>
        </w:rPr>
        <w:t xml:space="preserve">оператора </w:t>
      </w:r>
      <w:r w:rsidR="0073304B" w:rsidRPr="00306F7E">
        <w:rPr>
          <w:sz w:val="28"/>
          <w:szCs w:val="28"/>
        </w:rPr>
        <w:t>станции экспертизы</w:t>
      </w:r>
      <w:r w:rsidR="0073304B" w:rsidRPr="00770E62">
        <w:rPr>
          <w:sz w:val="28"/>
          <w:szCs w:val="28"/>
        </w:rPr>
        <w:t xml:space="preserve"> входит:</w:t>
      </w:r>
    </w:p>
    <w:p w14:paraId="73BF8FC5" w14:textId="77777777" w:rsidR="009D050C" w:rsidRPr="00770E62" w:rsidRDefault="009D050C" w:rsidP="009F5F51">
      <w:pPr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получить</w:t>
      </w:r>
      <w:r w:rsidR="003426D3" w:rsidRPr="00770E62">
        <w:rPr>
          <w:sz w:val="28"/>
          <w:szCs w:val="28"/>
        </w:rPr>
        <w:t xml:space="preserve"> от р</w:t>
      </w:r>
      <w:r w:rsidRPr="00770E62">
        <w:rPr>
          <w:sz w:val="28"/>
          <w:szCs w:val="28"/>
        </w:rPr>
        <w:t>уководителя РЦОИ указания</w:t>
      </w:r>
      <w:r w:rsidR="003426D3" w:rsidRPr="00770E62">
        <w:rPr>
          <w:sz w:val="28"/>
          <w:szCs w:val="28"/>
        </w:rPr>
        <w:t xml:space="preserve"> по п</w:t>
      </w:r>
      <w:r w:rsidRPr="00770E62">
        <w:rPr>
          <w:sz w:val="28"/>
          <w:szCs w:val="28"/>
        </w:rPr>
        <w:t>одготовке рабочих комплектов для ПК;</w:t>
      </w:r>
    </w:p>
    <w:p w14:paraId="16FB6909" w14:textId="77777777" w:rsidR="009D050C" w:rsidRPr="00770E62" w:rsidRDefault="00D65148" w:rsidP="009F5F51">
      <w:pPr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произвести </w:t>
      </w:r>
      <w:r w:rsidR="009D050C" w:rsidRPr="00770E62">
        <w:rPr>
          <w:sz w:val="28"/>
          <w:szCs w:val="28"/>
        </w:rPr>
        <w:t>все работы</w:t>
      </w:r>
      <w:r w:rsidR="003426D3" w:rsidRPr="00770E62">
        <w:rPr>
          <w:sz w:val="28"/>
          <w:szCs w:val="28"/>
        </w:rPr>
        <w:t xml:space="preserve"> по п</w:t>
      </w:r>
      <w:r w:rsidRPr="00770E62">
        <w:rPr>
          <w:sz w:val="28"/>
          <w:szCs w:val="28"/>
        </w:rPr>
        <w:t>одготовке</w:t>
      </w:r>
      <w:r w:rsidR="003426D3" w:rsidRPr="00770E62">
        <w:rPr>
          <w:sz w:val="28"/>
          <w:szCs w:val="28"/>
        </w:rPr>
        <w:t xml:space="preserve"> к п</w:t>
      </w:r>
      <w:r w:rsidRPr="00770E62">
        <w:rPr>
          <w:sz w:val="28"/>
          <w:szCs w:val="28"/>
        </w:rPr>
        <w:t>росмотру экспертами</w:t>
      </w:r>
      <w:r w:rsidR="003426D3" w:rsidRPr="00770E62">
        <w:rPr>
          <w:sz w:val="28"/>
          <w:szCs w:val="28"/>
        </w:rPr>
        <w:t xml:space="preserve"> ПК в</w:t>
      </w:r>
      <w:r w:rsidR="009D050C" w:rsidRPr="00770E62">
        <w:rPr>
          <w:sz w:val="28"/>
          <w:szCs w:val="28"/>
        </w:rPr>
        <w:t xml:space="preserve">озможно пустых бланков ответов </w:t>
      </w:r>
      <w:r w:rsidR="003426D3" w:rsidRPr="00770E62">
        <w:rPr>
          <w:sz w:val="28"/>
          <w:szCs w:val="28"/>
        </w:rPr>
        <w:t>№ </w:t>
      </w:r>
      <w:r w:rsidR="009D050C" w:rsidRPr="00770E62">
        <w:rPr>
          <w:sz w:val="28"/>
          <w:szCs w:val="28"/>
        </w:rPr>
        <w:t>2, подготовке рабочих комплектов для экспертов</w:t>
      </w:r>
      <w:r w:rsidR="003426D3" w:rsidRPr="00770E62">
        <w:rPr>
          <w:sz w:val="28"/>
          <w:szCs w:val="28"/>
        </w:rPr>
        <w:t xml:space="preserve"> ПК н</w:t>
      </w:r>
      <w:r w:rsidR="009D050C" w:rsidRPr="00770E62">
        <w:rPr>
          <w:sz w:val="28"/>
          <w:szCs w:val="28"/>
        </w:rPr>
        <w:t>а станции экспертизы программного комплекса РЦОИ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р</w:t>
      </w:r>
      <w:r w:rsidR="009D050C" w:rsidRPr="00770E62">
        <w:rPr>
          <w:sz w:val="28"/>
          <w:szCs w:val="28"/>
        </w:rPr>
        <w:t xml:space="preserve">уководством </w:t>
      </w:r>
      <w:r w:rsidR="00BC5E1C" w:rsidRPr="00770E62">
        <w:rPr>
          <w:sz w:val="28"/>
          <w:szCs w:val="28"/>
        </w:rPr>
        <w:t xml:space="preserve">оператора </w:t>
      </w:r>
      <w:r w:rsidR="009D050C" w:rsidRPr="00770E62">
        <w:rPr>
          <w:sz w:val="28"/>
          <w:szCs w:val="28"/>
        </w:rPr>
        <w:t>станции экспертизы</w:t>
      </w:r>
      <w:r w:rsidR="003426D3" w:rsidRPr="00770E62">
        <w:rPr>
          <w:sz w:val="28"/>
          <w:szCs w:val="28"/>
        </w:rPr>
        <w:t xml:space="preserve"> и р</w:t>
      </w:r>
      <w:r w:rsidR="009D050C" w:rsidRPr="00770E62">
        <w:rPr>
          <w:sz w:val="28"/>
          <w:szCs w:val="28"/>
        </w:rPr>
        <w:t>екомендациями ФЦТ;</w:t>
      </w:r>
    </w:p>
    <w:p w14:paraId="45F94A79" w14:textId="77777777" w:rsidR="009D050C" w:rsidRPr="00770E62" w:rsidRDefault="009D050C" w:rsidP="009F5F51">
      <w:pPr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обеспечить процесс просмотра незаполненных участниками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 xml:space="preserve">бланков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 xml:space="preserve">2 (включая дополнительные бланки ответов </w:t>
      </w:r>
      <w:r w:rsidR="003426D3" w:rsidRPr="00770E62">
        <w:rPr>
          <w:sz w:val="28"/>
          <w:szCs w:val="28"/>
        </w:rPr>
        <w:t>№ </w:t>
      </w:r>
      <w:r w:rsidRPr="00770E62">
        <w:rPr>
          <w:sz w:val="28"/>
          <w:szCs w:val="28"/>
        </w:rPr>
        <w:t>2) экспертами ПК;</w:t>
      </w:r>
    </w:p>
    <w:p w14:paraId="07AAD363" w14:textId="77777777" w:rsidR="009D050C" w:rsidRPr="00770E62" w:rsidRDefault="009D050C" w:rsidP="009F5F51">
      <w:pPr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распечатать критерии оцен</w:t>
      </w:r>
      <w:r w:rsidR="004F5D75" w:rsidRPr="00770E62">
        <w:rPr>
          <w:sz w:val="28"/>
          <w:szCs w:val="28"/>
        </w:rPr>
        <w:t>к</w:t>
      </w:r>
      <w:r w:rsidRPr="00770E62">
        <w:rPr>
          <w:sz w:val="28"/>
          <w:szCs w:val="28"/>
        </w:rPr>
        <w:t>и</w:t>
      </w:r>
      <w:r w:rsidR="00E84BB0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выполнения заданий</w:t>
      </w:r>
      <w:r w:rsidR="003426D3" w:rsidRPr="00770E62">
        <w:rPr>
          <w:sz w:val="28"/>
          <w:szCs w:val="28"/>
        </w:rPr>
        <w:t xml:space="preserve"> с р</w:t>
      </w:r>
      <w:r w:rsidRPr="00770E62">
        <w:rPr>
          <w:sz w:val="28"/>
          <w:szCs w:val="28"/>
        </w:rPr>
        <w:t>азвернутым ответом</w:t>
      </w:r>
      <w:r w:rsidR="003426D3" w:rsidRPr="00770E62">
        <w:rPr>
          <w:sz w:val="28"/>
          <w:szCs w:val="28"/>
        </w:rPr>
        <w:t xml:space="preserve"> по в</w:t>
      </w:r>
      <w:r w:rsidRPr="00770E62">
        <w:rPr>
          <w:sz w:val="28"/>
          <w:szCs w:val="28"/>
        </w:rPr>
        <w:t>сем вариантам для председателя</w:t>
      </w:r>
      <w:r w:rsidR="003426D3" w:rsidRPr="00770E62">
        <w:rPr>
          <w:sz w:val="28"/>
          <w:szCs w:val="28"/>
        </w:rPr>
        <w:t xml:space="preserve"> и э</w:t>
      </w:r>
      <w:r w:rsidRPr="00770E62">
        <w:rPr>
          <w:sz w:val="28"/>
          <w:szCs w:val="28"/>
        </w:rPr>
        <w:t>кспертов ПК;</w:t>
      </w:r>
    </w:p>
    <w:p w14:paraId="3F7C1EC2" w14:textId="77777777" w:rsidR="009D050C" w:rsidRPr="00770E62" w:rsidRDefault="009D050C" w:rsidP="009F5F51">
      <w:pPr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распечатать для каждого конкретного эксперта рабочие комплекты. Один рабочий комплект содержит:  </w:t>
      </w:r>
    </w:p>
    <w:p w14:paraId="17B4CF3F" w14:textId="77777777" w:rsidR="009D050C" w:rsidRPr="00C5436D" w:rsidRDefault="009D050C" w:rsidP="009F5F51">
      <w:pPr>
        <w:pStyle w:val="af3"/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436D">
        <w:rPr>
          <w:sz w:val="28"/>
          <w:szCs w:val="28"/>
        </w:rPr>
        <w:t xml:space="preserve">бланки-копии (от 1 до </w:t>
      </w:r>
      <w:r w:rsidR="005632FB" w:rsidRPr="00C5436D">
        <w:rPr>
          <w:sz w:val="28"/>
          <w:szCs w:val="28"/>
        </w:rPr>
        <w:t>1</w:t>
      </w:r>
      <w:r w:rsidRPr="00C5436D">
        <w:rPr>
          <w:sz w:val="28"/>
          <w:szCs w:val="28"/>
        </w:rPr>
        <w:t>0 бланков-копий</w:t>
      </w:r>
      <w:r w:rsidR="003426D3" w:rsidRPr="00C5436D">
        <w:rPr>
          <w:sz w:val="28"/>
          <w:szCs w:val="28"/>
        </w:rPr>
        <w:t xml:space="preserve"> в о</w:t>
      </w:r>
      <w:r w:rsidRPr="00C5436D">
        <w:rPr>
          <w:sz w:val="28"/>
          <w:szCs w:val="28"/>
        </w:rPr>
        <w:t>дном рабочем комплекте);</w:t>
      </w:r>
    </w:p>
    <w:p w14:paraId="0E7F6467" w14:textId="77777777" w:rsidR="009D050C" w:rsidRPr="00C5436D" w:rsidRDefault="009D050C" w:rsidP="009F5F51">
      <w:pPr>
        <w:pStyle w:val="af3"/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436D">
        <w:rPr>
          <w:sz w:val="28"/>
          <w:szCs w:val="28"/>
        </w:rPr>
        <w:t>бланк-протокол (один бланк-протокол</w:t>
      </w:r>
      <w:r w:rsidR="003426D3" w:rsidRPr="00C5436D">
        <w:rPr>
          <w:sz w:val="28"/>
          <w:szCs w:val="28"/>
        </w:rPr>
        <w:t xml:space="preserve"> на о</w:t>
      </w:r>
      <w:r w:rsidRPr="00C5436D">
        <w:rPr>
          <w:sz w:val="28"/>
          <w:szCs w:val="28"/>
        </w:rPr>
        <w:t>дин рабочий комплект);</w:t>
      </w:r>
    </w:p>
    <w:p w14:paraId="483B85F4" w14:textId="77777777" w:rsidR="009D050C" w:rsidRPr="00770E62" w:rsidRDefault="009D050C" w:rsidP="009F5F51">
      <w:pPr>
        <w:numPr>
          <w:ilvl w:val="0"/>
          <w:numId w:val="52"/>
        </w:num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отслеживать темп работы экспертов</w:t>
      </w:r>
      <w:r w:rsidR="003426D3" w:rsidRPr="00770E62">
        <w:rPr>
          <w:sz w:val="28"/>
          <w:szCs w:val="28"/>
        </w:rPr>
        <w:t xml:space="preserve"> и у</w:t>
      </w:r>
      <w:r w:rsidRPr="00770E62">
        <w:rPr>
          <w:sz w:val="28"/>
          <w:szCs w:val="28"/>
        </w:rPr>
        <w:t>ведомлять начальника смены/руководителя РЦОИ</w:t>
      </w:r>
      <w:r w:rsidR="003426D3" w:rsidRPr="00770E62">
        <w:rPr>
          <w:sz w:val="28"/>
          <w:szCs w:val="28"/>
        </w:rPr>
        <w:t xml:space="preserve"> о х</w:t>
      </w:r>
      <w:r w:rsidRPr="00770E62">
        <w:rPr>
          <w:sz w:val="28"/>
          <w:szCs w:val="28"/>
        </w:rPr>
        <w:t>оде проведения проверки;</w:t>
      </w:r>
    </w:p>
    <w:p w14:paraId="2E8EC6DF" w14:textId="77777777" w:rsidR="009D050C" w:rsidRPr="00770E62" w:rsidRDefault="009D050C" w:rsidP="009F5F51">
      <w:pPr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 </w:t>
      </w:r>
      <w:proofErr w:type="gramStart"/>
      <w:r w:rsidRPr="00770E62">
        <w:rPr>
          <w:sz w:val="28"/>
          <w:szCs w:val="28"/>
        </w:rPr>
        <w:t>завершении</w:t>
      </w:r>
      <w:proofErr w:type="gramEnd"/>
      <w:r w:rsidRPr="00770E62">
        <w:rPr>
          <w:sz w:val="28"/>
          <w:szCs w:val="28"/>
        </w:rPr>
        <w:t xml:space="preserve"> проверки подготовить для председателя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акет документов</w:t>
      </w:r>
      <w:r w:rsidR="003426D3" w:rsidRPr="00770E62">
        <w:rPr>
          <w:sz w:val="28"/>
          <w:szCs w:val="28"/>
        </w:rPr>
        <w:t xml:space="preserve"> о р</w:t>
      </w:r>
      <w:r w:rsidRPr="00770E62">
        <w:rPr>
          <w:sz w:val="28"/>
          <w:szCs w:val="28"/>
        </w:rPr>
        <w:t xml:space="preserve">езультатах работы ПК: </w:t>
      </w:r>
    </w:p>
    <w:p w14:paraId="36701BB3" w14:textId="44F1D6B1" w:rsidR="009D050C" w:rsidRPr="00C5436D" w:rsidRDefault="00C5436D" w:rsidP="00C5436D">
      <w:pPr>
        <w:pStyle w:val="af3"/>
        <w:tabs>
          <w:tab w:val="left" w:pos="851"/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050C" w:rsidRPr="00C5436D">
        <w:rPr>
          <w:sz w:val="28"/>
          <w:szCs w:val="28"/>
        </w:rPr>
        <w:t>количество работ, проверенных каждым экспертом;</w:t>
      </w:r>
    </w:p>
    <w:p w14:paraId="05E36ED5" w14:textId="279D1239" w:rsidR="009D050C" w:rsidRPr="00C5436D" w:rsidRDefault="00C5436D" w:rsidP="00C5436D">
      <w:pPr>
        <w:tabs>
          <w:tab w:val="left" w:pos="851"/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050C" w:rsidRPr="00C5436D">
        <w:rPr>
          <w:sz w:val="28"/>
          <w:szCs w:val="28"/>
        </w:rPr>
        <w:t>количество работ, отправленных</w:t>
      </w:r>
      <w:r w:rsidR="003426D3" w:rsidRPr="00C5436D">
        <w:rPr>
          <w:sz w:val="28"/>
          <w:szCs w:val="28"/>
        </w:rPr>
        <w:t xml:space="preserve"> на т</w:t>
      </w:r>
      <w:r w:rsidR="009D050C" w:rsidRPr="00C5436D">
        <w:rPr>
          <w:sz w:val="28"/>
          <w:szCs w:val="28"/>
        </w:rPr>
        <w:t>ретью проверку;</w:t>
      </w:r>
    </w:p>
    <w:p w14:paraId="011F9BD4" w14:textId="3C07CDF6" w:rsidR="00B45C9D" w:rsidRPr="00C5436D" w:rsidRDefault="00C5436D" w:rsidP="00C5436D">
      <w:pPr>
        <w:tabs>
          <w:tab w:val="left" w:pos="851"/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050C" w:rsidRPr="00C5436D">
        <w:rPr>
          <w:sz w:val="28"/>
          <w:szCs w:val="28"/>
        </w:rPr>
        <w:t>информацию</w:t>
      </w:r>
      <w:r w:rsidR="003426D3" w:rsidRPr="00C5436D">
        <w:rPr>
          <w:sz w:val="28"/>
          <w:szCs w:val="28"/>
        </w:rPr>
        <w:t xml:space="preserve"> об э</w:t>
      </w:r>
      <w:r w:rsidR="009D050C" w:rsidRPr="00C5436D">
        <w:rPr>
          <w:sz w:val="28"/>
          <w:szCs w:val="28"/>
        </w:rPr>
        <w:t>кспертах, показавших максимальное расхождение</w:t>
      </w:r>
      <w:r w:rsidR="003426D3" w:rsidRPr="00C5436D">
        <w:rPr>
          <w:sz w:val="28"/>
          <w:szCs w:val="28"/>
        </w:rPr>
        <w:t xml:space="preserve"> в р</w:t>
      </w:r>
      <w:r>
        <w:rPr>
          <w:sz w:val="28"/>
          <w:szCs w:val="28"/>
        </w:rPr>
        <w:t>езультатах оценивания;</w:t>
      </w:r>
    </w:p>
    <w:p w14:paraId="34A9BB34" w14:textId="77777777" w:rsidR="00B45C9D" w:rsidRPr="00770E62" w:rsidRDefault="00471756" w:rsidP="009F5F51">
      <w:pPr>
        <w:pStyle w:val="af3"/>
        <w:numPr>
          <w:ilvl w:val="0"/>
          <w:numId w:val="52"/>
        </w:numPr>
        <w:tabs>
          <w:tab w:val="left" w:pos="851"/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обязанности </w:t>
      </w:r>
      <w:r w:rsidR="00BC5E1C" w:rsidRPr="00770E62">
        <w:rPr>
          <w:sz w:val="28"/>
          <w:szCs w:val="28"/>
        </w:rPr>
        <w:t xml:space="preserve">оператора </w:t>
      </w:r>
      <w:r w:rsidRPr="00770E62">
        <w:rPr>
          <w:sz w:val="28"/>
          <w:szCs w:val="28"/>
        </w:rPr>
        <w:t xml:space="preserve">станции </w:t>
      </w:r>
      <w:r w:rsidR="002B5158" w:rsidRPr="00770E62">
        <w:rPr>
          <w:sz w:val="28"/>
          <w:szCs w:val="28"/>
        </w:rPr>
        <w:t xml:space="preserve">управления </w:t>
      </w:r>
      <w:r w:rsidRPr="00770E62">
        <w:rPr>
          <w:sz w:val="28"/>
          <w:szCs w:val="28"/>
        </w:rPr>
        <w:t>экспертиз</w:t>
      </w:r>
      <w:r w:rsidR="002B5158" w:rsidRPr="00770E62">
        <w:rPr>
          <w:sz w:val="28"/>
          <w:szCs w:val="28"/>
        </w:rPr>
        <w:t>ой устных ответов входит:</w:t>
      </w:r>
    </w:p>
    <w:p w14:paraId="6E7F93A7" w14:textId="7DE86B19" w:rsidR="00B45C9D" w:rsidRPr="00770E62" w:rsidRDefault="00B45C9D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получить</w:t>
      </w:r>
      <w:r w:rsidR="003426D3" w:rsidRPr="00770E62">
        <w:rPr>
          <w:sz w:val="28"/>
          <w:szCs w:val="28"/>
        </w:rPr>
        <w:t xml:space="preserve"> от р</w:t>
      </w:r>
      <w:r w:rsidRPr="00770E62">
        <w:rPr>
          <w:sz w:val="28"/>
          <w:szCs w:val="28"/>
        </w:rPr>
        <w:t>уководителя РЦОИ указания</w:t>
      </w:r>
      <w:r w:rsidR="003426D3" w:rsidRPr="00770E62">
        <w:rPr>
          <w:sz w:val="28"/>
          <w:szCs w:val="28"/>
        </w:rPr>
        <w:t xml:space="preserve"> по п</w:t>
      </w:r>
      <w:r w:rsidRPr="00770E62">
        <w:rPr>
          <w:sz w:val="28"/>
          <w:szCs w:val="28"/>
        </w:rPr>
        <w:t>одготовке рабочих комплектов для ПК;</w:t>
      </w:r>
    </w:p>
    <w:p w14:paraId="2F506A3D" w14:textId="77777777" w:rsidR="00B45C9D" w:rsidRPr="00770E62" w:rsidRDefault="00000A6F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распечатать критерии оцен</w:t>
      </w:r>
      <w:r w:rsidR="004F5D75" w:rsidRPr="00770E62">
        <w:rPr>
          <w:sz w:val="28"/>
          <w:szCs w:val="28"/>
        </w:rPr>
        <w:t>к</w:t>
      </w:r>
      <w:r w:rsidRPr="00770E62">
        <w:rPr>
          <w:sz w:val="28"/>
          <w:szCs w:val="28"/>
        </w:rPr>
        <w:t>и</w:t>
      </w:r>
      <w:r w:rsidR="00E84BB0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выполнения заданий</w:t>
      </w:r>
      <w:r w:rsidR="003426D3" w:rsidRPr="00770E62">
        <w:rPr>
          <w:sz w:val="28"/>
          <w:szCs w:val="28"/>
        </w:rPr>
        <w:t xml:space="preserve"> с у</w:t>
      </w:r>
      <w:r w:rsidRPr="00770E62">
        <w:rPr>
          <w:sz w:val="28"/>
          <w:szCs w:val="28"/>
        </w:rPr>
        <w:t>стным ответом</w:t>
      </w:r>
      <w:r w:rsidR="003426D3" w:rsidRPr="00770E62">
        <w:rPr>
          <w:sz w:val="28"/>
          <w:szCs w:val="28"/>
        </w:rPr>
        <w:t xml:space="preserve"> по в</w:t>
      </w:r>
      <w:r w:rsidRPr="00770E62">
        <w:rPr>
          <w:sz w:val="28"/>
          <w:szCs w:val="28"/>
        </w:rPr>
        <w:t>сем вариантам для председателя</w:t>
      </w:r>
      <w:r w:rsidR="003426D3" w:rsidRPr="00770E62">
        <w:rPr>
          <w:sz w:val="28"/>
          <w:szCs w:val="28"/>
        </w:rPr>
        <w:t xml:space="preserve"> и э</w:t>
      </w:r>
      <w:r w:rsidRPr="00770E62">
        <w:rPr>
          <w:sz w:val="28"/>
          <w:szCs w:val="28"/>
        </w:rPr>
        <w:t>кспертов ПК;</w:t>
      </w:r>
    </w:p>
    <w:p w14:paraId="3B086C12" w14:textId="77777777" w:rsidR="00A6023C" w:rsidRPr="00770E62" w:rsidRDefault="00B45C9D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выгрузить задания для </w:t>
      </w:r>
      <w:r w:rsidR="00A6023C" w:rsidRPr="00770E62">
        <w:rPr>
          <w:sz w:val="28"/>
          <w:szCs w:val="28"/>
        </w:rPr>
        <w:t>прослушивания (</w:t>
      </w:r>
      <w:r w:rsidRPr="00770E62">
        <w:rPr>
          <w:sz w:val="28"/>
          <w:szCs w:val="28"/>
        </w:rPr>
        <w:t>удаленного прослушивания</w:t>
      </w:r>
      <w:r w:rsidR="00A6023C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 xml:space="preserve"> для выбранного экзамена</w:t>
      </w:r>
      <w:r w:rsidR="00A6023C" w:rsidRPr="00770E62">
        <w:rPr>
          <w:sz w:val="28"/>
          <w:szCs w:val="28"/>
        </w:rPr>
        <w:t>;</w:t>
      </w:r>
    </w:p>
    <w:p w14:paraId="4D26B412" w14:textId="77777777" w:rsidR="00A6023C" w:rsidRPr="00770E62" w:rsidRDefault="00B45C9D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отредактировать желаемое количество назначаемых экспертам работ</w:t>
      </w:r>
      <w:r w:rsidR="00A6023C" w:rsidRPr="00770E62">
        <w:rPr>
          <w:sz w:val="28"/>
          <w:szCs w:val="28"/>
        </w:rPr>
        <w:t xml:space="preserve"> (на станции </w:t>
      </w:r>
      <w:proofErr w:type="gramStart"/>
      <w:r w:rsidR="00A6023C" w:rsidRPr="00770E62">
        <w:rPr>
          <w:sz w:val="28"/>
          <w:szCs w:val="28"/>
        </w:rPr>
        <w:t>прослушивания</w:t>
      </w:r>
      <w:proofErr w:type="gramEnd"/>
      <w:r w:rsidR="00A6023C" w:rsidRPr="00770E62">
        <w:rPr>
          <w:sz w:val="28"/>
          <w:szCs w:val="28"/>
        </w:rPr>
        <w:t xml:space="preserve"> возможно запросить </w:t>
      </w:r>
      <w:r w:rsidR="00387CD1" w:rsidRPr="00770E62">
        <w:rPr>
          <w:sz w:val="28"/>
          <w:szCs w:val="28"/>
        </w:rPr>
        <w:t xml:space="preserve">для прослушивания </w:t>
      </w:r>
      <w:r w:rsidR="00EF564D" w:rsidRPr="00770E62">
        <w:rPr>
          <w:sz w:val="28"/>
          <w:szCs w:val="28"/>
        </w:rPr>
        <w:t xml:space="preserve">от 1 до 10 </w:t>
      </w:r>
      <w:r w:rsidR="00387CD1" w:rsidRPr="00770E62">
        <w:rPr>
          <w:sz w:val="28"/>
          <w:szCs w:val="28"/>
        </w:rPr>
        <w:t>работ</w:t>
      </w:r>
      <w:r w:rsidR="00A6023C" w:rsidRPr="00770E62">
        <w:rPr>
          <w:sz w:val="28"/>
          <w:szCs w:val="28"/>
        </w:rPr>
        <w:t>)</w:t>
      </w:r>
      <w:r w:rsidRPr="00770E62">
        <w:rPr>
          <w:sz w:val="28"/>
          <w:szCs w:val="28"/>
        </w:rPr>
        <w:t>, папку для сохранения файлов заданий;</w:t>
      </w:r>
    </w:p>
    <w:p w14:paraId="60D705F5" w14:textId="77777777" w:rsidR="00A6023C" w:rsidRPr="00770E62" w:rsidRDefault="00E26197" w:rsidP="00B02831">
      <w:pPr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распечатать</w:t>
      </w:r>
      <w:r w:rsidR="00E84BB0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для передачи экспертам</w:t>
      </w:r>
      <w:r w:rsidR="003426D3" w:rsidRPr="00770E62">
        <w:rPr>
          <w:sz w:val="28"/>
          <w:szCs w:val="28"/>
        </w:rPr>
        <w:t xml:space="preserve"> ПК п</w:t>
      </w:r>
      <w:r w:rsidR="00B45C9D" w:rsidRPr="00770E62">
        <w:rPr>
          <w:sz w:val="28"/>
          <w:szCs w:val="28"/>
        </w:rPr>
        <w:t>ротокол</w:t>
      </w:r>
      <w:r w:rsidRPr="00770E62">
        <w:rPr>
          <w:sz w:val="28"/>
          <w:szCs w:val="28"/>
        </w:rPr>
        <w:t>ы</w:t>
      </w:r>
      <w:r w:rsidR="00B45C9D" w:rsidRPr="00770E62">
        <w:rPr>
          <w:sz w:val="28"/>
          <w:szCs w:val="28"/>
        </w:rPr>
        <w:t xml:space="preserve"> оценивания</w:t>
      </w:r>
      <w:r w:rsidR="00250D20" w:rsidRPr="00770E62">
        <w:rPr>
          <w:sz w:val="28"/>
          <w:szCs w:val="28"/>
        </w:rPr>
        <w:t>;</w:t>
      </w:r>
    </w:p>
    <w:p w14:paraId="340C65AA" w14:textId="77777777" w:rsidR="00B45C9D" w:rsidRPr="00770E62" w:rsidRDefault="00B45C9D" w:rsidP="00B028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 </w:t>
      </w:r>
      <w:proofErr w:type="gramStart"/>
      <w:r w:rsidRPr="00770E62">
        <w:rPr>
          <w:sz w:val="28"/>
          <w:szCs w:val="28"/>
        </w:rPr>
        <w:t>завершении</w:t>
      </w:r>
      <w:proofErr w:type="gramEnd"/>
      <w:r w:rsidRPr="00770E62">
        <w:rPr>
          <w:sz w:val="28"/>
          <w:szCs w:val="28"/>
        </w:rPr>
        <w:t xml:space="preserve"> проверки подготовить для председателя</w:t>
      </w:r>
      <w:r w:rsidR="003426D3" w:rsidRPr="00770E62">
        <w:rPr>
          <w:sz w:val="28"/>
          <w:szCs w:val="28"/>
        </w:rPr>
        <w:t xml:space="preserve"> ПК п</w:t>
      </w:r>
      <w:r w:rsidRPr="00770E62">
        <w:rPr>
          <w:sz w:val="28"/>
          <w:szCs w:val="28"/>
        </w:rPr>
        <w:t>акет документов</w:t>
      </w:r>
      <w:r w:rsidR="003426D3" w:rsidRPr="00770E62">
        <w:rPr>
          <w:sz w:val="28"/>
          <w:szCs w:val="28"/>
        </w:rPr>
        <w:t xml:space="preserve"> о р</w:t>
      </w:r>
      <w:r w:rsidRPr="00770E62">
        <w:rPr>
          <w:sz w:val="28"/>
          <w:szCs w:val="28"/>
        </w:rPr>
        <w:t xml:space="preserve">езультатах работы ПК: </w:t>
      </w:r>
    </w:p>
    <w:p w14:paraId="5AA5068B" w14:textId="58619F1B" w:rsidR="00A6023C" w:rsidRPr="00770E62" w:rsidRDefault="00C5436D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A6023C" w:rsidRPr="00770E62">
        <w:rPr>
          <w:sz w:val="28"/>
          <w:szCs w:val="28"/>
        </w:rPr>
        <w:t>количество работ, проверенных каждым экспертом;</w:t>
      </w:r>
    </w:p>
    <w:p w14:paraId="07F8EFE5" w14:textId="3421C6C5" w:rsidR="00A6023C" w:rsidRPr="00770E62" w:rsidRDefault="00C5436D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023C" w:rsidRPr="00770E62">
        <w:rPr>
          <w:sz w:val="28"/>
          <w:szCs w:val="28"/>
        </w:rPr>
        <w:t>количество работ, отправленных</w:t>
      </w:r>
      <w:r w:rsidR="003426D3" w:rsidRPr="00770E62">
        <w:rPr>
          <w:sz w:val="28"/>
          <w:szCs w:val="28"/>
        </w:rPr>
        <w:t xml:space="preserve"> на т</w:t>
      </w:r>
      <w:r w:rsidR="00A6023C" w:rsidRPr="00770E62">
        <w:rPr>
          <w:sz w:val="28"/>
          <w:szCs w:val="28"/>
        </w:rPr>
        <w:t>ретью проверку;</w:t>
      </w:r>
    </w:p>
    <w:p w14:paraId="7417DF28" w14:textId="0ED345FE" w:rsidR="00B45C9D" w:rsidRPr="00770E62" w:rsidRDefault="00C5436D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023C" w:rsidRPr="00770E62">
        <w:rPr>
          <w:sz w:val="28"/>
          <w:szCs w:val="28"/>
        </w:rPr>
        <w:t>информацию</w:t>
      </w:r>
      <w:r w:rsidR="003426D3" w:rsidRPr="00770E62">
        <w:rPr>
          <w:sz w:val="28"/>
          <w:szCs w:val="28"/>
        </w:rPr>
        <w:t xml:space="preserve"> об э</w:t>
      </w:r>
      <w:r w:rsidR="00A6023C" w:rsidRPr="00770E62">
        <w:rPr>
          <w:sz w:val="28"/>
          <w:szCs w:val="28"/>
        </w:rPr>
        <w:t>кспертах, показавших максимальное расхождение</w:t>
      </w:r>
      <w:r w:rsidR="003426D3" w:rsidRPr="00770E62">
        <w:rPr>
          <w:sz w:val="28"/>
          <w:szCs w:val="28"/>
        </w:rPr>
        <w:t xml:space="preserve"> в р</w:t>
      </w:r>
      <w:r w:rsidR="00A6023C" w:rsidRPr="00770E62">
        <w:rPr>
          <w:sz w:val="28"/>
          <w:szCs w:val="28"/>
        </w:rPr>
        <w:t>езультатах оценива</w:t>
      </w:r>
      <w:r w:rsidR="000974F4" w:rsidRPr="00770E62">
        <w:rPr>
          <w:sz w:val="28"/>
          <w:szCs w:val="28"/>
        </w:rPr>
        <w:t>ния.</w:t>
      </w:r>
      <w:r w:rsidR="009D050C" w:rsidRPr="00770E62">
        <w:rPr>
          <w:sz w:val="28"/>
          <w:szCs w:val="28"/>
        </w:rPr>
        <w:br w:type="page"/>
      </w:r>
      <w:bookmarkStart w:id="155" w:name="_Toc316317349"/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06F7E" w14:paraId="45D222FC" w14:textId="77777777" w:rsidTr="00306F7E">
        <w:tc>
          <w:tcPr>
            <w:tcW w:w="5495" w:type="dxa"/>
          </w:tcPr>
          <w:p w14:paraId="52D8FFDC" w14:textId="77777777" w:rsidR="00306F7E" w:rsidRDefault="00306F7E" w:rsidP="00306F7E">
            <w:bookmarkStart w:id="156" w:name="_Toc349899348"/>
            <w:bookmarkStart w:id="157" w:name="_Toc254118122"/>
            <w:bookmarkStart w:id="158" w:name="_Toc286949226"/>
            <w:bookmarkStart w:id="159" w:name="_Toc369254862"/>
            <w:bookmarkStart w:id="160" w:name="_Toc407717109"/>
            <w:bookmarkStart w:id="161" w:name="_Toc437427171"/>
            <w:bookmarkStart w:id="162" w:name="_Toc533868927"/>
          </w:p>
        </w:tc>
        <w:tc>
          <w:tcPr>
            <w:tcW w:w="4926" w:type="dxa"/>
          </w:tcPr>
          <w:p w14:paraId="69DC7E59" w14:textId="4E791464" w:rsid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 xml:space="preserve">Приложение </w:t>
            </w:r>
            <w:r w:rsidR="009061AC">
              <w:rPr>
                <w:sz w:val="28"/>
                <w:szCs w:val="28"/>
              </w:rPr>
              <w:t xml:space="preserve">№ </w:t>
            </w:r>
            <w:r w:rsidRPr="00306F7E">
              <w:rPr>
                <w:sz w:val="28"/>
                <w:szCs w:val="28"/>
              </w:rPr>
              <w:t xml:space="preserve">7 к Инструкции </w:t>
            </w:r>
          </w:p>
          <w:p w14:paraId="4AE81DF5" w14:textId="77777777" w:rsidR="00306F7E" w:rsidRPr="00306F7E" w:rsidRDefault="00306F7E" w:rsidP="00306F7E">
            <w:pPr>
              <w:rPr>
                <w:sz w:val="28"/>
                <w:szCs w:val="28"/>
              </w:rPr>
            </w:pPr>
            <w:r w:rsidRPr="00306F7E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2994F55D" w14:textId="77777777" w:rsidR="00306F7E" w:rsidRDefault="00306F7E" w:rsidP="00306F7E"/>
    <w:p w14:paraId="5295C621" w14:textId="77777777" w:rsidR="008013B5" w:rsidRPr="00306F7E" w:rsidRDefault="002535F0" w:rsidP="00306F7E">
      <w:pPr>
        <w:jc w:val="center"/>
        <w:rPr>
          <w:b/>
          <w:sz w:val="28"/>
          <w:szCs w:val="28"/>
        </w:rPr>
      </w:pPr>
      <w:r w:rsidRPr="00306F7E">
        <w:rPr>
          <w:b/>
          <w:sz w:val="28"/>
          <w:szCs w:val="28"/>
        </w:rPr>
        <w:t xml:space="preserve">Правила для администраторов проектов </w:t>
      </w:r>
      <w:bookmarkEnd w:id="155"/>
      <w:r w:rsidRPr="00306F7E">
        <w:rPr>
          <w:b/>
          <w:sz w:val="28"/>
          <w:szCs w:val="28"/>
        </w:rPr>
        <w:t>РЦОИ</w:t>
      </w:r>
      <w:bookmarkEnd w:id="156"/>
      <w:bookmarkEnd w:id="157"/>
      <w:bookmarkEnd w:id="158"/>
      <w:bookmarkEnd w:id="159"/>
      <w:bookmarkEnd w:id="160"/>
      <w:bookmarkEnd w:id="161"/>
      <w:bookmarkEnd w:id="162"/>
    </w:p>
    <w:p w14:paraId="56DEB58E" w14:textId="77777777" w:rsidR="009D050C" w:rsidRPr="00770E62" w:rsidRDefault="007159E5" w:rsidP="00B02831">
      <w:pPr>
        <w:tabs>
          <w:tab w:val="left" w:pos="969"/>
          <w:tab w:val="left" w:pos="1080"/>
        </w:tabs>
        <w:ind w:left="-57" w:firstLine="624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обязанности администраторов проектов РЦОИ входит:</w:t>
      </w:r>
    </w:p>
    <w:p w14:paraId="38E7F30F" w14:textId="77777777" w:rsidR="009D050C" w:rsidRPr="00770E62" w:rsidRDefault="00FA53B8" w:rsidP="009F5F51">
      <w:pPr>
        <w:numPr>
          <w:ilvl w:val="0"/>
          <w:numId w:val="5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подг</w:t>
      </w:r>
      <w:r w:rsidR="009D050C" w:rsidRPr="00770E62">
        <w:rPr>
          <w:sz w:val="28"/>
          <w:szCs w:val="28"/>
        </w:rPr>
        <w:t>отовить</w:t>
      </w:r>
      <w:r w:rsidR="003426D3" w:rsidRPr="00770E62">
        <w:rPr>
          <w:sz w:val="28"/>
          <w:szCs w:val="28"/>
        </w:rPr>
        <w:t xml:space="preserve"> и н</w:t>
      </w:r>
      <w:r w:rsidR="009D050C" w:rsidRPr="00770E62">
        <w:rPr>
          <w:sz w:val="28"/>
          <w:szCs w:val="28"/>
        </w:rPr>
        <w:t>астроить аппаратно-программный комплекс РЦОИ</w:t>
      </w:r>
      <w:r w:rsidR="003426D3" w:rsidRPr="00770E62">
        <w:rPr>
          <w:sz w:val="28"/>
          <w:szCs w:val="28"/>
        </w:rPr>
        <w:t xml:space="preserve"> к р</w:t>
      </w:r>
      <w:r w:rsidR="009D050C" w:rsidRPr="00770E62">
        <w:rPr>
          <w:sz w:val="28"/>
          <w:szCs w:val="28"/>
        </w:rPr>
        <w:t>аботе</w:t>
      </w:r>
      <w:r w:rsidR="003426D3" w:rsidRPr="00770E62">
        <w:rPr>
          <w:sz w:val="28"/>
          <w:szCs w:val="28"/>
        </w:rPr>
        <w:t xml:space="preserve"> не </w:t>
      </w:r>
      <w:proofErr w:type="gramStart"/>
      <w:r w:rsidR="003426D3"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>озднее</w:t>
      </w:r>
      <w:proofErr w:type="gramEnd"/>
      <w:r w:rsidR="009D050C" w:rsidRPr="00770E62">
        <w:rPr>
          <w:sz w:val="28"/>
          <w:szCs w:val="28"/>
        </w:rPr>
        <w:t xml:space="preserve"> ч</w:t>
      </w:r>
      <w:r w:rsidR="0018556E" w:rsidRPr="00770E62">
        <w:rPr>
          <w:sz w:val="28"/>
          <w:szCs w:val="28"/>
        </w:rPr>
        <w:t>ем</w:t>
      </w:r>
      <w:r w:rsidR="003426D3" w:rsidRPr="00770E62">
        <w:rPr>
          <w:sz w:val="28"/>
          <w:szCs w:val="28"/>
        </w:rPr>
        <w:t xml:space="preserve"> за с</w:t>
      </w:r>
      <w:r w:rsidR="0018556E" w:rsidRPr="00770E62">
        <w:rPr>
          <w:sz w:val="28"/>
          <w:szCs w:val="28"/>
        </w:rPr>
        <w:t>утки</w:t>
      </w:r>
      <w:r w:rsidR="003426D3" w:rsidRPr="00770E62">
        <w:rPr>
          <w:sz w:val="28"/>
          <w:szCs w:val="28"/>
        </w:rPr>
        <w:t xml:space="preserve"> до н</w:t>
      </w:r>
      <w:r w:rsidR="0018556E" w:rsidRPr="00770E62">
        <w:rPr>
          <w:sz w:val="28"/>
          <w:szCs w:val="28"/>
        </w:rPr>
        <w:t>ачала экзаменов;</w:t>
      </w:r>
    </w:p>
    <w:p w14:paraId="3564648F" w14:textId="77777777" w:rsidR="009D050C" w:rsidRPr="00770E62" w:rsidRDefault="00FA53B8" w:rsidP="009F5F51">
      <w:pPr>
        <w:numPr>
          <w:ilvl w:val="0"/>
          <w:numId w:val="5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а</w:t>
      </w:r>
      <w:r w:rsidR="009D050C" w:rsidRPr="00770E62">
        <w:rPr>
          <w:sz w:val="28"/>
          <w:szCs w:val="28"/>
        </w:rPr>
        <w:t>дминистрировать работу аппаратно-программного комплекса</w:t>
      </w:r>
      <w:r w:rsidR="003426D3" w:rsidRPr="00770E62">
        <w:rPr>
          <w:sz w:val="28"/>
          <w:szCs w:val="28"/>
        </w:rPr>
        <w:t xml:space="preserve"> на п</w:t>
      </w:r>
      <w:r w:rsidR="009D050C" w:rsidRPr="00770E62">
        <w:rPr>
          <w:sz w:val="28"/>
          <w:szCs w:val="28"/>
        </w:rPr>
        <w:t>ротяжении всего периода проведения эк</w:t>
      </w:r>
      <w:r w:rsidR="0018556E" w:rsidRPr="00770E62">
        <w:rPr>
          <w:sz w:val="28"/>
          <w:szCs w:val="28"/>
        </w:rPr>
        <w:t>заменов</w:t>
      </w:r>
      <w:r w:rsidR="003426D3" w:rsidRPr="00770E62">
        <w:rPr>
          <w:sz w:val="28"/>
          <w:szCs w:val="28"/>
        </w:rPr>
        <w:t xml:space="preserve"> и о</w:t>
      </w:r>
      <w:r w:rsidR="0018556E" w:rsidRPr="00770E62">
        <w:rPr>
          <w:sz w:val="28"/>
          <w:szCs w:val="28"/>
        </w:rPr>
        <w:t>бработки бланков ЕГЭ;</w:t>
      </w:r>
    </w:p>
    <w:p w14:paraId="6772A12E" w14:textId="77777777" w:rsidR="009D050C" w:rsidRPr="00770E62" w:rsidRDefault="0018556E" w:rsidP="009F5F51">
      <w:pPr>
        <w:numPr>
          <w:ilvl w:val="0"/>
          <w:numId w:val="5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обеспечить </w:t>
      </w:r>
      <w:r w:rsidR="009D050C" w:rsidRPr="00770E62">
        <w:rPr>
          <w:sz w:val="28"/>
          <w:szCs w:val="28"/>
        </w:rPr>
        <w:t>передачу информации, полученной</w:t>
      </w:r>
      <w:r w:rsidR="003426D3" w:rsidRPr="00770E62">
        <w:rPr>
          <w:sz w:val="28"/>
          <w:szCs w:val="28"/>
        </w:rPr>
        <w:t xml:space="preserve"> в р</w:t>
      </w:r>
      <w:r w:rsidR="009D050C" w:rsidRPr="00770E62">
        <w:rPr>
          <w:sz w:val="28"/>
          <w:szCs w:val="28"/>
        </w:rPr>
        <w:t>езультате обработки ЭМ,</w:t>
      </w:r>
      <w:r w:rsidR="003426D3" w:rsidRPr="00770E62">
        <w:rPr>
          <w:sz w:val="28"/>
          <w:szCs w:val="28"/>
        </w:rPr>
        <w:t xml:space="preserve"> в у</w:t>
      </w:r>
      <w:r w:rsidR="009D050C" w:rsidRPr="00770E62">
        <w:rPr>
          <w:sz w:val="28"/>
          <w:szCs w:val="28"/>
        </w:rPr>
        <w:t>становленном порядке</w:t>
      </w:r>
      <w:r w:rsidR="003426D3" w:rsidRPr="00770E62">
        <w:rPr>
          <w:sz w:val="28"/>
          <w:szCs w:val="28"/>
        </w:rPr>
        <w:t xml:space="preserve"> в Р</w:t>
      </w:r>
      <w:r w:rsidR="009D050C"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и Ф</w:t>
      </w:r>
      <w:r w:rsidR="009D050C" w:rsidRPr="00770E62">
        <w:rPr>
          <w:sz w:val="28"/>
          <w:szCs w:val="28"/>
        </w:rPr>
        <w:t>ИС после завершения первичной обработки бланков</w:t>
      </w:r>
      <w:r w:rsidR="003426D3" w:rsidRPr="00770E62">
        <w:rPr>
          <w:sz w:val="28"/>
          <w:szCs w:val="28"/>
        </w:rPr>
        <w:t xml:space="preserve"> и о</w:t>
      </w:r>
      <w:r w:rsidR="009D050C" w:rsidRPr="00770E62">
        <w:rPr>
          <w:sz w:val="28"/>
          <w:szCs w:val="28"/>
        </w:rPr>
        <w:t>кончании проверки развернутых ответов</w:t>
      </w:r>
      <w:r w:rsidR="003426D3" w:rsidRPr="00770E62">
        <w:rPr>
          <w:sz w:val="28"/>
          <w:szCs w:val="28"/>
        </w:rPr>
        <w:t xml:space="preserve"> в с</w:t>
      </w:r>
      <w:r w:rsidR="009D050C" w:rsidRPr="00770E62">
        <w:rPr>
          <w:sz w:val="28"/>
          <w:szCs w:val="28"/>
        </w:rPr>
        <w:t xml:space="preserve">роки, определенные </w:t>
      </w:r>
      <w:r w:rsidR="00BC5E1C" w:rsidRPr="00770E62">
        <w:rPr>
          <w:sz w:val="28"/>
          <w:szCs w:val="28"/>
        </w:rPr>
        <w:t>П</w:t>
      </w:r>
      <w:r w:rsidR="009D050C" w:rsidRPr="00770E62">
        <w:rPr>
          <w:sz w:val="28"/>
          <w:szCs w:val="28"/>
        </w:rPr>
        <w:t>орядком проведения ГИА</w:t>
      </w:r>
      <w:r w:rsidR="007B1EF0" w:rsidRPr="00770E62">
        <w:rPr>
          <w:sz w:val="28"/>
          <w:szCs w:val="28"/>
        </w:rPr>
        <w:t>,</w:t>
      </w:r>
      <w:r w:rsidR="00387CD1" w:rsidRPr="00770E62">
        <w:rPr>
          <w:sz w:val="28"/>
          <w:szCs w:val="28"/>
        </w:rPr>
        <w:t xml:space="preserve"> закрыть экзамен</w:t>
      </w:r>
      <w:r w:rsidR="003426D3" w:rsidRPr="00770E62">
        <w:rPr>
          <w:sz w:val="28"/>
          <w:szCs w:val="28"/>
        </w:rPr>
        <w:t xml:space="preserve"> на с</w:t>
      </w:r>
      <w:r w:rsidR="00387CD1" w:rsidRPr="00770E62">
        <w:rPr>
          <w:sz w:val="28"/>
          <w:szCs w:val="28"/>
        </w:rPr>
        <w:t>танции управления БД</w:t>
      </w:r>
      <w:r w:rsidRPr="00770E62">
        <w:rPr>
          <w:sz w:val="28"/>
          <w:szCs w:val="28"/>
        </w:rPr>
        <w:t>;</w:t>
      </w:r>
    </w:p>
    <w:p w14:paraId="339E5CBF" w14:textId="77777777" w:rsidR="00387CD1" w:rsidRPr="00770E62" w:rsidRDefault="0018556E" w:rsidP="009F5F51">
      <w:pPr>
        <w:numPr>
          <w:ilvl w:val="0"/>
          <w:numId w:val="5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после </w:t>
      </w:r>
      <w:r w:rsidR="009D050C" w:rsidRPr="00770E62">
        <w:rPr>
          <w:sz w:val="28"/>
          <w:szCs w:val="28"/>
        </w:rPr>
        <w:t>окончания каждой смены обеспечить резервное копирование базы данных, содержащей информацию</w:t>
      </w:r>
      <w:r w:rsidR="003426D3" w:rsidRPr="00770E62">
        <w:rPr>
          <w:sz w:val="28"/>
          <w:szCs w:val="28"/>
        </w:rPr>
        <w:t xml:space="preserve"> с р</w:t>
      </w:r>
      <w:r w:rsidR="009D050C" w:rsidRPr="00770E62">
        <w:rPr>
          <w:sz w:val="28"/>
          <w:szCs w:val="28"/>
        </w:rPr>
        <w:t>езультатами перви</w:t>
      </w:r>
      <w:r w:rsidRPr="00770E62">
        <w:rPr>
          <w:sz w:val="28"/>
          <w:szCs w:val="28"/>
        </w:rPr>
        <w:t>чной обработки всех бланков ЕГЭ.</w:t>
      </w:r>
    </w:p>
    <w:p w14:paraId="5D58C89A" w14:textId="77777777" w:rsidR="009D050C" w:rsidRPr="00770E62" w:rsidRDefault="009D050C" w:rsidP="00B0283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E62">
        <w:rPr>
          <w:sz w:val="28"/>
          <w:szCs w:val="28"/>
        </w:rPr>
        <w:br w:type="page"/>
      </w:r>
      <w:bookmarkStart w:id="163" w:name="_Toc316317351"/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634A21" w14:paraId="03A6C63A" w14:textId="77777777" w:rsidTr="00634A21">
        <w:tc>
          <w:tcPr>
            <w:tcW w:w="5495" w:type="dxa"/>
          </w:tcPr>
          <w:p w14:paraId="06608109" w14:textId="77777777" w:rsidR="00634A21" w:rsidRDefault="00634A21" w:rsidP="00634A21">
            <w:bookmarkStart w:id="164" w:name="_Toc349899349"/>
            <w:bookmarkStart w:id="165" w:name="_Toc254118124"/>
            <w:bookmarkStart w:id="166" w:name="_Toc286949228"/>
            <w:bookmarkStart w:id="167" w:name="_Toc369254863"/>
            <w:bookmarkStart w:id="168" w:name="_Toc407717110"/>
            <w:bookmarkStart w:id="169" w:name="_Toc437427172"/>
            <w:bookmarkStart w:id="170" w:name="_Toc533868928"/>
          </w:p>
        </w:tc>
        <w:tc>
          <w:tcPr>
            <w:tcW w:w="4926" w:type="dxa"/>
          </w:tcPr>
          <w:p w14:paraId="40882E03" w14:textId="1153949D" w:rsidR="00634A21" w:rsidRDefault="00634A21" w:rsidP="00634A21">
            <w:pPr>
              <w:rPr>
                <w:sz w:val="28"/>
                <w:szCs w:val="28"/>
              </w:rPr>
            </w:pPr>
            <w:r w:rsidRPr="00634A21">
              <w:rPr>
                <w:sz w:val="28"/>
                <w:szCs w:val="28"/>
              </w:rPr>
              <w:t xml:space="preserve">Приложение </w:t>
            </w:r>
            <w:r w:rsidR="009061AC">
              <w:rPr>
                <w:sz w:val="28"/>
                <w:szCs w:val="28"/>
              </w:rPr>
              <w:t xml:space="preserve">№ </w:t>
            </w:r>
            <w:r w:rsidRPr="00634A21">
              <w:rPr>
                <w:sz w:val="28"/>
                <w:szCs w:val="28"/>
              </w:rPr>
              <w:t xml:space="preserve">8 к Инструкции </w:t>
            </w:r>
          </w:p>
          <w:p w14:paraId="3F42E061" w14:textId="435A09D3" w:rsidR="00634A21" w:rsidRPr="00634A21" w:rsidRDefault="00634A21" w:rsidP="00634A21">
            <w:pPr>
              <w:rPr>
                <w:sz w:val="28"/>
                <w:szCs w:val="28"/>
              </w:rPr>
            </w:pPr>
            <w:r w:rsidRPr="00634A21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3523976E" w14:textId="77777777" w:rsidR="00634A21" w:rsidRDefault="00634A21" w:rsidP="00634A21"/>
    <w:p w14:paraId="7AF65EF7" w14:textId="77777777" w:rsidR="00634A21" w:rsidRDefault="00634A21" w:rsidP="00634A21"/>
    <w:p w14:paraId="3214A525" w14:textId="08A4CB9A" w:rsidR="008013B5" w:rsidRPr="00634A21" w:rsidRDefault="002535F0" w:rsidP="00634A21">
      <w:pPr>
        <w:jc w:val="center"/>
        <w:rPr>
          <w:b/>
          <w:sz w:val="28"/>
          <w:szCs w:val="28"/>
        </w:rPr>
      </w:pPr>
      <w:r w:rsidRPr="00634A21">
        <w:rPr>
          <w:b/>
          <w:sz w:val="28"/>
          <w:szCs w:val="28"/>
        </w:rPr>
        <w:t xml:space="preserve">Правила для начальника смены </w:t>
      </w:r>
      <w:bookmarkEnd w:id="163"/>
      <w:r w:rsidRPr="00634A21">
        <w:rPr>
          <w:b/>
          <w:sz w:val="28"/>
          <w:szCs w:val="28"/>
        </w:rPr>
        <w:t>РЦОИ</w:t>
      </w:r>
      <w:bookmarkEnd w:id="164"/>
      <w:bookmarkEnd w:id="165"/>
      <w:bookmarkEnd w:id="166"/>
      <w:bookmarkEnd w:id="167"/>
      <w:bookmarkEnd w:id="168"/>
      <w:bookmarkEnd w:id="169"/>
      <w:bookmarkEnd w:id="170"/>
    </w:p>
    <w:p w14:paraId="58A63339" w14:textId="77777777" w:rsidR="00634A21" w:rsidRPr="00634A21" w:rsidRDefault="00634A21" w:rsidP="00634A21">
      <w:pPr>
        <w:jc w:val="center"/>
        <w:rPr>
          <w:sz w:val="28"/>
          <w:szCs w:val="28"/>
        </w:rPr>
      </w:pPr>
    </w:p>
    <w:p w14:paraId="5D10572E" w14:textId="77777777" w:rsidR="009D050C" w:rsidRPr="00770E62" w:rsidRDefault="009D050C" w:rsidP="00B02831">
      <w:pPr>
        <w:tabs>
          <w:tab w:val="left" w:pos="969"/>
          <w:tab w:val="left" w:pos="1080"/>
        </w:tabs>
        <w:ind w:left="-57" w:firstLine="624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обязанност</w:t>
      </w:r>
      <w:r w:rsidR="007159E5" w:rsidRPr="00770E62">
        <w:rPr>
          <w:sz w:val="28"/>
          <w:szCs w:val="28"/>
        </w:rPr>
        <w:t>и начальника смены РЦОИ входит:</w:t>
      </w:r>
    </w:p>
    <w:p w14:paraId="56ED5846" w14:textId="77777777" w:rsidR="009D050C" w:rsidRPr="00770E62" w:rsidRDefault="0018556E" w:rsidP="009F5F51">
      <w:pPr>
        <w:pStyle w:val="af3"/>
        <w:numPr>
          <w:ilvl w:val="0"/>
          <w:numId w:val="54"/>
        </w:numPr>
        <w:tabs>
          <w:tab w:val="clear" w:pos="720"/>
          <w:tab w:val="num" w:pos="284"/>
          <w:tab w:val="left" w:pos="1080"/>
        </w:tabs>
        <w:ind w:left="284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отслеживать </w:t>
      </w:r>
      <w:r w:rsidR="00950091" w:rsidRPr="00770E62">
        <w:rPr>
          <w:sz w:val="28"/>
          <w:szCs w:val="28"/>
        </w:rPr>
        <w:t>своевременность выполнения работ</w:t>
      </w:r>
      <w:r w:rsidR="003426D3" w:rsidRPr="00770E62">
        <w:rPr>
          <w:sz w:val="28"/>
          <w:szCs w:val="28"/>
        </w:rPr>
        <w:t xml:space="preserve"> и р</w:t>
      </w:r>
      <w:r w:rsidR="009D050C" w:rsidRPr="00770E62">
        <w:rPr>
          <w:sz w:val="28"/>
          <w:szCs w:val="28"/>
        </w:rPr>
        <w:t>уководить работой ответственных</w:t>
      </w:r>
      <w:r w:rsidR="003426D3" w:rsidRPr="00770E62">
        <w:rPr>
          <w:sz w:val="28"/>
          <w:szCs w:val="28"/>
        </w:rPr>
        <w:t xml:space="preserve"> за п</w:t>
      </w:r>
      <w:r w:rsidR="009D050C" w:rsidRPr="00770E62">
        <w:rPr>
          <w:sz w:val="28"/>
          <w:szCs w:val="28"/>
        </w:rPr>
        <w:t xml:space="preserve">риемку материалов сотрудников РЦОИ, операторов </w:t>
      </w:r>
      <w:r w:rsidR="005632FB" w:rsidRPr="00770E62">
        <w:rPr>
          <w:sz w:val="28"/>
          <w:szCs w:val="28"/>
        </w:rPr>
        <w:t xml:space="preserve">станции </w:t>
      </w:r>
      <w:r w:rsidR="009D050C" w:rsidRPr="00770E62">
        <w:rPr>
          <w:sz w:val="28"/>
          <w:szCs w:val="28"/>
        </w:rPr>
        <w:t xml:space="preserve">сканирования, </w:t>
      </w:r>
      <w:r w:rsidR="005632FB" w:rsidRPr="00770E62">
        <w:rPr>
          <w:sz w:val="28"/>
          <w:szCs w:val="28"/>
        </w:rPr>
        <w:t xml:space="preserve">операторов станции </w:t>
      </w:r>
      <w:r w:rsidR="009D050C" w:rsidRPr="00770E62">
        <w:rPr>
          <w:sz w:val="28"/>
          <w:szCs w:val="28"/>
        </w:rPr>
        <w:t xml:space="preserve">верификации, </w:t>
      </w:r>
      <w:r w:rsidR="0001642B" w:rsidRPr="00770E62">
        <w:rPr>
          <w:sz w:val="28"/>
          <w:szCs w:val="28"/>
        </w:rPr>
        <w:t>операторов станции старшего верификатора</w:t>
      </w:r>
      <w:r w:rsidR="009D050C" w:rsidRPr="00770E62">
        <w:rPr>
          <w:sz w:val="28"/>
          <w:szCs w:val="28"/>
        </w:rPr>
        <w:t xml:space="preserve">, </w:t>
      </w:r>
      <w:r w:rsidR="00BC5E1C" w:rsidRPr="00770E62">
        <w:rPr>
          <w:sz w:val="28"/>
          <w:szCs w:val="28"/>
        </w:rPr>
        <w:t xml:space="preserve">операторов </w:t>
      </w:r>
      <w:r w:rsidR="009D050C" w:rsidRPr="00770E62">
        <w:rPr>
          <w:sz w:val="28"/>
          <w:szCs w:val="28"/>
        </w:rPr>
        <w:t>станции экспертизы, ответс</w:t>
      </w:r>
      <w:r w:rsidRPr="00770E62">
        <w:rPr>
          <w:sz w:val="28"/>
          <w:szCs w:val="28"/>
        </w:rPr>
        <w:t>твенного</w:t>
      </w:r>
      <w:r w:rsidR="003426D3" w:rsidRPr="00770E62">
        <w:rPr>
          <w:sz w:val="28"/>
          <w:szCs w:val="28"/>
        </w:rPr>
        <w:t xml:space="preserve"> за х</w:t>
      </w:r>
      <w:r w:rsidRPr="00770E62">
        <w:rPr>
          <w:sz w:val="28"/>
          <w:szCs w:val="28"/>
        </w:rPr>
        <w:t>ранение материалов;</w:t>
      </w:r>
    </w:p>
    <w:p w14:paraId="6A606A17" w14:textId="77777777" w:rsidR="009D050C" w:rsidRPr="00770E62" w:rsidRDefault="0018556E" w:rsidP="009F5F51">
      <w:pPr>
        <w:pStyle w:val="af3"/>
        <w:numPr>
          <w:ilvl w:val="0"/>
          <w:numId w:val="54"/>
        </w:numPr>
        <w:tabs>
          <w:tab w:val="clear" w:pos="720"/>
          <w:tab w:val="num" w:pos="284"/>
          <w:tab w:val="left" w:pos="1080"/>
        </w:tabs>
        <w:ind w:left="284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обеспечи</w:t>
      </w:r>
      <w:r w:rsidR="005632FB" w:rsidRPr="00770E62">
        <w:rPr>
          <w:sz w:val="28"/>
          <w:szCs w:val="28"/>
        </w:rPr>
        <w:t>ва</w:t>
      </w:r>
      <w:r w:rsidRPr="00770E62">
        <w:rPr>
          <w:sz w:val="28"/>
          <w:szCs w:val="28"/>
        </w:rPr>
        <w:t xml:space="preserve">ть </w:t>
      </w:r>
      <w:r w:rsidR="009D050C" w:rsidRPr="00770E62">
        <w:rPr>
          <w:sz w:val="28"/>
          <w:szCs w:val="28"/>
        </w:rPr>
        <w:t>установленную маршрутизаци</w:t>
      </w:r>
      <w:r w:rsidRPr="00770E62">
        <w:rPr>
          <w:sz w:val="28"/>
          <w:szCs w:val="28"/>
        </w:rPr>
        <w:t>ю материалов</w:t>
      </w:r>
      <w:r w:rsidR="003426D3" w:rsidRPr="00770E62">
        <w:rPr>
          <w:sz w:val="28"/>
          <w:szCs w:val="28"/>
        </w:rPr>
        <w:t xml:space="preserve"> во в</w:t>
      </w:r>
      <w:r w:rsidRPr="00770E62">
        <w:rPr>
          <w:sz w:val="28"/>
          <w:szCs w:val="28"/>
        </w:rPr>
        <w:t>ремя обработки;</w:t>
      </w:r>
    </w:p>
    <w:p w14:paraId="0FD2ED71" w14:textId="77777777" w:rsidR="009D050C" w:rsidRPr="00770E62" w:rsidRDefault="0018556E" w:rsidP="009F5F51">
      <w:pPr>
        <w:pStyle w:val="af3"/>
        <w:numPr>
          <w:ilvl w:val="0"/>
          <w:numId w:val="54"/>
        </w:numPr>
        <w:tabs>
          <w:tab w:val="clear" w:pos="720"/>
          <w:tab w:val="num" w:pos="284"/>
          <w:tab w:val="left" w:pos="1080"/>
        </w:tabs>
        <w:ind w:left="284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</w:t>
      </w:r>
      <w:r w:rsidR="009D050C" w:rsidRPr="00770E62">
        <w:rPr>
          <w:sz w:val="28"/>
          <w:szCs w:val="28"/>
        </w:rPr>
        <w:t>беспечивать выполнение операторами указаний руководителя РЦО</w:t>
      </w:r>
      <w:r w:rsidRPr="00770E62">
        <w:rPr>
          <w:sz w:val="28"/>
          <w:szCs w:val="28"/>
        </w:rPr>
        <w:t>И</w:t>
      </w:r>
      <w:r w:rsidR="003426D3" w:rsidRPr="00770E62">
        <w:rPr>
          <w:sz w:val="28"/>
          <w:szCs w:val="28"/>
        </w:rPr>
        <w:t xml:space="preserve"> по р</w:t>
      </w:r>
      <w:r w:rsidRPr="00770E62">
        <w:rPr>
          <w:sz w:val="28"/>
          <w:szCs w:val="28"/>
        </w:rPr>
        <w:t>ешению нештатных ситуаций;</w:t>
      </w:r>
    </w:p>
    <w:p w14:paraId="29EBCFE9" w14:textId="77777777" w:rsidR="009D050C" w:rsidRPr="00770E62" w:rsidRDefault="0018556E" w:rsidP="009F5F51">
      <w:pPr>
        <w:pStyle w:val="af3"/>
        <w:numPr>
          <w:ilvl w:val="0"/>
          <w:numId w:val="54"/>
        </w:numPr>
        <w:tabs>
          <w:tab w:val="clear" w:pos="720"/>
          <w:tab w:val="num" w:pos="284"/>
          <w:tab w:val="left" w:pos="1080"/>
        </w:tabs>
        <w:ind w:left="284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 </w:t>
      </w:r>
      <w:r w:rsidR="009D050C" w:rsidRPr="00770E62">
        <w:rPr>
          <w:sz w:val="28"/>
          <w:szCs w:val="28"/>
        </w:rPr>
        <w:t>согласованию</w:t>
      </w:r>
      <w:r w:rsidR="003426D3" w:rsidRPr="00770E62">
        <w:rPr>
          <w:sz w:val="28"/>
          <w:szCs w:val="28"/>
        </w:rPr>
        <w:t xml:space="preserve"> с р</w:t>
      </w:r>
      <w:r w:rsidR="009D050C" w:rsidRPr="00770E62">
        <w:rPr>
          <w:sz w:val="28"/>
          <w:szCs w:val="28"/>
        </w:rPr>
        <w:t>уководителем РЦОИ (администратором проекта) принимать решения</w:t>
      </w:r>
      <w:r w:rsidR="003426D3" w:rsidRPr="00770E62">
        <w:rPr>
          <w:sz w:val="28"/>
          <w:szCs w:val="28"/>
        </w:rPr>
        <w:t xml:space="preserve"> о п</w:t>
      </w:r>
      <w:r w:rsidR="009D050C" w:rsidRPr="00770E62">
        <w:rPr>
          <w:sz w:val="28"/>
          <w:szCs w:val="28"/>
        </w:rPr>
        <w:t>риоритете обработки конкретных пак</w:t>
      </w:r>
      <w:r w:rsidRPr="00770E62">
        <w:rPr>
          <w:sz w:val="28"/>
          <w:szCs w:val="28"/>
        </w:rPr>
        <w:t>етов экзаменационных материалов;</w:t>
      </w:r>
    </w:p>
    <w:p w14:paraId="5693D88A" w14:textId="77777777" w:rsidR="009D050C" w:rsidRPr="00770E62" w:rsidRDefault="0018556E" w:rsidP="009F5F51">
      <w:pPr>
        <w:pStyle w:val="af3"/>
        <w:numPr>
          <w:ilvl w:val="0"/>
          <w:numId w:val="54"/>
        </w:numPr>
        <w:tabs>
          <w:tab w:val="clear" w:pos="720"/>
          <w:tab w:val="num" w:pos="284"/>
          <w:tab w:val="left" w:pos="1080"/>
        </w:tabs>
        <w:ind w:left="284" w:firstLine="283"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контролировать </w:t>
      </w:r>
      <w:r w:rsidR="005632FB" w:rsidRPr="00770E62">
        <w:rPr>
          <w:sz w:val="28"/>
          <w:szCs w:val="28"/>
        </w:rPr>
        <w:t xml:space="preserve">вход и </w:t>
      </w:r>
      <w:r w:rsidR="009D050C" w:rsidRPr="00770E62">
        <w:rPr>
          <w:sz w:val="28"/>
          <w:szCs w:val="28"/>
        </w:rPr>
        <w:t>выход</w:t>
      </w:r>
      <w:r w:rsidR="003426D3" w:rsidRPr="00770E62">
        <w:rPr>
          <w:sz w:val="28"/>
          <w:szCs w:val="28"/>
        </w:rPr>
        <w:t xml:space="preserve"> из Р</w:t>
      </w:r>
      <w:r w:rsidR="009D050C" w:rsidRPr="00770E62">
        <w:rPr>
          <w:sz w:val="28"/>
          <w:szCs w:val="28"/>
        </w:rPr>
        <w:t>ЦОИ</w:t>
      </w:r>
      <w:r w:rsidR="005632FB" w:rsidRPr="00770E62">
        <w:rPr>
          <w:sz w:val="28"/>
          <w:szCs w:val="28"/>
        </w:rPr>
        <w:t xml:space="preserve"> всех лиц, привлеченных обработке ЭМ.</w:t>
      </w:r>
    </w:p>
    <w:p w14:paraId="00E6F722" w14:textId="77777777" w:rsidR="00014B16" w:rsidRPr="00C5436D" w:rsidRDefault="00014B16" w:rsidP="009F5F51">
      <w:pPr>
        <w:pStyle w:val="af3"/>
        <w:numPr>
          <w:ilvl w:val="0"/>
          <w:numId w:val="54"/>
        </w:numPr>
        <w:tabs>
          <w:tab w:val="clear" w:pos="720"/>
          <w:tab w:val="num" w:pos="284"/>
        </w:tabs>
        <w:ind w:left="284" w:firstLine="283"/>
        <w:rPr>
          <w:rFonts w:eastAsia="Calibri"/>
          <w:b/>
          <w:bCs/>
          <w:kern w:val="32"/>
          <w:sz w:val="28"/>
          <w:szCs w:val="28"/>
        </w:rPr>
      </w:pPr>
      <w:bookmarkStart w:id="171" w:name="_Toc407717111"/>
      <w:bookmarkStart w:id="172" w:name="_Toc437427173"/>
      <w:r w:rsidRPr="00C5436D">
        <w:rPr>
          <w:sz w:val="28"/>
          <w:szCs w:val="28"/>
        </w:rPr>
        <w:br w:type="page"/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634A21" w14:paraId="723C6DAE" w14:textId="77777777" w:rsidTr="00634A21">
        <w:tc>
          <w:tcPr>
            <w:tcW w:w="5495" w:type="dxa"/>
          </w:tcPr>
          <w:p w14:paraId="23896277" w14:textId="77777777" w:rsidR="00634A21" w:rsidRDefault="00634A21" w:rsidP="00634A21">
            <w:bookmarkStart w:id="173" w:name="_Toc533868929"/>
          </w:p>
        </w:tc>
        <w:tc>
          <w:tcPr>
            <w:tcW w:w="4926" w:type="dxa"/>
          </w:tcPr>
          <w:p w14:paraId="327067B2" w14:textId="5BC435DF" w:rsidR="00634A21" w:rsidRDefault="00634A21" w:rsidP="00634A21">
            <w:pPr>
              <w:rPr>
                <w:sz w:val="28"/>
                <w:szCs w:val="28"/>
              </w:rPr>
            </w:pPr>
            <w:r w:rsidRPr="00634A21">
              <w:rPr>
                <w:sz w:val="28"/>
                <w:szCs w:val="28"/>
              </w:rPr>
              <w:t>Приложение</w:t>
            </w:r>
            <w:r w:rsidR="009061AC">
              <w:rPr>
                <w:sz w:val="28"/>
                <w:szCs w:val="28"/>
              </w:rPr>
              <w:t xml:space="preserve"> №</w:t>
            </w:r>
            <w:r w:rsidRPr="00634A21">
              <w:rPr>
                <w:sz w:val="28"/>
                <w:szCs w:val="28"/>
              </w:rPr>
              <w:t xml:space="preserve"> 9 к Инструкции </w:t>
            </w:r>
          </w:p>
          <w:p w14:paraId="689333F0" w14:textId="1D46ED03" w:rsidR="00634A21" w:rsidRPr="00634A21" w:rsidRDefault="00634A21" w:rsidP="00634A21">
            <w:pPr>
              <w:rPr>
                <w:sz w:val="28"/>
                <w:szCs w:val="28"/>
              </w:rPr>
            </w:pPr>
            <w:r w:rsidRPr="00634A21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4D0F6A57" w14:textId="77777777" w:rsidR="00634A21" w:rsidRDefault="00634A21" w:rsidP="00634A21"/>
    <w:p w14:paraId="37A39464" w14:textId="114EDC77" w:rsidR="008013B5" w:rsidRPr="00634A21" w:rsidRDefault="002535F0" w:rsidP="00634A21">
      <w:pPr>
        <w:jc w:val="center"/>
        <w:rPr>
          <w:b/>
          <w:sz w:val="28"/>
          <w:szCs w:val="28"/>
        </w:rPr>
      </w:pPr>
      <w:r w:rsidRPr="00634A21">
        <w:rPr>
          <w:b/>
          <w:sz w:val="28"/>
          <w:szCs w:val="28"/>
        </w:rPr>
        <w:t>Основные технические требования</w:t>
      </w:r>
      <w:r w:rsidR="003426D3" w:rsidRPr="00634A21">
        <w:rPr>
          <w:b/>
          <w:sz w:val="28"/>
          <w:szCs w:val="28"/>
        </w:rPr>
        <w:t xml:space="preserve"> к Р</w:t>
      </w:r>
      <w:r w:rsidRPr="00634A21">
        <w:rPr>
          <w:b/>
          <w:sz w:val="28"/>
          <w:szCs w:val="28"/>
        </w:rPr>
        <w:t>ЦОИ</w:t>
      </w:r>
      <w:bookmarkEnd w:id="171"/>
      <w:bookmarkEnd w:id="172"/>
      <w:bookmarkEnd w:id="173"/>
    </w:p>
    <w:p w14:paraId="151CFEA8" w14:textId="77777777" w:rsidR="005632FB" w:rsidRPr="00770E62" w:rsidRDefault="005632FB" w:rsidP="00B02831">
      <w:pPr>
        <w:ind w:firstLine="567"/>
        <w:contextualSpacing/>
        <w:jc w:val="both"/>
        <w:rPr>
          <w:sz w:val="28"/>
          <w:szCs w:val="28"/>
        </w:rPr>
      </w:pPr>
    </w:p>
    <w:p w14:paraId="14623CFD" w14:textId="77777777" w:rsidR="008013B5" w:rsidRPr="00634A21" w:rsidRDefault="00532F4A" w:rsidP="00634A21">
      <w:pPr>
        <w:spacing w:after="200"/>
        <w:ind w:firstLine="567"/>
        <w:jc w:val="both"/>
        <w:rPr>
          <w:sz w:val="28"/>
          <w:szCs w:val="28"/>
        </w:rPr>
      </w:pPr>
      <w:r w:rsidRPr="00634A21">
        <w:rPr>
          <w:sz w:val="28"/>
          <w:szCs w:val="28"/>
        </w:rPr>
        <w:t xml:space="preserve">Необходимое ресурсное обеспечение РЦОИ для выполнения процессов проведения ЕГЭ для 2500 участников </w:t>
      </w:r>
      <w:r w:rsidR="00854B48" w:rsidRPr="00634A21">
        <w:rPr>
          <w:sz w:val="28"/>
          <w:szCs w:val="28"/>
        </w:rPr>
        <w:t xml:space="preserve">экзаменов </w:t>
      </w:r>
      <w:r w:rsidRPr="00634A21">
        <w:rPr>
          <w:sz w:val="28"/>
          <w:szCs w:val="28"/>
        </w:rPr>
        <w:t>при сканировании до 2</w:t>
      </w:r>
      <w:r w:rsidR="005632FB" w:rsidRPr="00634A21">
        <w:rPr>
          <w:sz w:val="28"/>
          <w:szCs w:val="28"/>
        </w:rPr>
        <w:t>3</w:t>
      </w:r>
      <w:r w:rsidRPr="00634A21">
        <w:rPr>
          <w:sz w:val="28"/>
          <w:szCs w:val="28"/>
        </w:rPr>
        <w:t>.</w:t>
      </w:r>
      <w:r w:rsidR="005632FB" w:rsidRPr="00634A21">
        <w:rPr>
          <w:sz w:val="28"/>
          <w:szCs w:val="28"/>
        </w:rPr>
        <w:t xml:space="preserve">59 </w:t>
      </w:r>
      <w:r w:rsidRPr="00634A21">
        <w:rPr>
          <w:sz w:val="28"/>
          <w:szCs w:val="28"/>
        </w:rPr>
        <w:t>в день проведения соответствующего экзамена</w:t>
      </w:r>
    </w:p>
    <w:p w14:paraId="17CA741A" w14:textId="77777777" w:rsidR="009F215F" w:rsidRPr="00634A21" w:rsidRDefault="009F215F" w:rsidP="00634A21">
      <w:pPr>
        <w:ind w:firstLine="567"/>
        <w:jc w:val="both"/>
        <w:rPr>
          <w:sz w:val="28"/>
          <w:szCs w:val="28"/>
        </w:rPr>
      </w:pPr>
      <w:r w:rsidRPr="00634A21">
        <w:rPr>
          <w:sz w:val="28"/>
          <w:szCs w:val="28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961"/>
        <w:gridCol w:w="5977"/>
      </w:tblGrid>
      <w:tr w:rsidR="009F215F" w:rsidRPr="00770E62" w14:paraId="56B37B4A" w14:textId="77777777" w:rsidTr="00634A21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CD4DA25" w14:textId="77777777" w:rsidR="009F215F" w:rsidRPr="00634A21" w:rsidRDefault="009F215F" w:rsidP="00634A21">
            <w:pPr>
              <w:keepNext/>
              <w:jc w:val="center"/>
              <w:rPr>
                <w:b/>
                <w:bCs/>
              </w:rPr>
            </w:pPr>
            <w:r w:rsidRPr="00634A21">
              <w:rPr>
                <w:b/>
                <w:bCs/>
              </w:rPr>
              <w:t>Компонент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C188F9" w14:textId="77777777" w:rsidR="009F215F" w:rsidRPr="00634A21" w:rsidRDefault="009F215F" w:rsidP="00634A21">
            <w:pPr>
              <w:keepNext/>
              <w:jc w:val="center"/>
              <w:rPr>
                <w:b/>
                <w:bCs/>
              </w:rPr>
            </w:pPr>
            <w:r w:rsidRPr="00634A21">
              <w:rPr>
                <w:b/>
                <w:bCs/>
              </w:rPr>
              <w:t>Количество</w:t>
            </w:r>
          </w:p>
        </w:tc>
        <w:tc>
          <w:tcPr>
            <w:tcW w:w="5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47B06F87" w14:textId="77777777" w:rsidR="009F215F" w:rsidRPr="00634A21" w:rsidRDefault="009F215F" w:rsidP="00634A21">
            <w:pPr>
              <w:keepNext/>
              <w:jc w:val="center"/>
              <w:rPr>
                <w:b/>
                <w:bCs/>
              </w:rPr>
            </w:pPr>
            <w:r w:rsidRPr="00634A21">
              <w:rPr>
                <w:b/>
                <w:bCs/>
              </w:rPr>
              <w:t>Дополнительные требования</w:t>
            </w:r>
          </w:p>
        </w:tc>
      </w:tr>
      <w:tr w:rsidR="009F215F" w:rsidRPr="00770E62" w14:paraId="6991F0C6" w14:textId="77777777" w:rsidTr="00634A21">
        <w:tc>
          <w:tcPr>
            <w:tcW w:w="2292" w:type="dxa"/>
          </w:tcPr>
          <w:p w14:paraId="3E8D9947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Промышленный сканер</w:t>
            </w:r>
          </w:p>
        </w:tc>
        <w:tc>
          <w:tcPr>
            <w:tcW w:w="1961" w:type="dxa"/>
          </w:tcPr>
          <w:p w14:paraId="593E1900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3 шт., (2 шт. в случае массового применения технологии сканирования в ППЭ)</w:t>
            </w:r>
          </w:p>
        </w:tc>
        <w:tc>
          <w:tcPr>
            <w:tcW w:w="5977" w:type="dxa"/>
            <w:shd w:val="clear" w:color="auto" w:fill="auto"/>
          </w:tcPr>
          <w:p w14:paraId="3E51F788" w14:textId="77777777" w:rsidR="009F215F" w:rsidRPr="00634A21" w:rsidRDefault="009F215F" w:rsidP="00634A21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-</w:t>
            </w:r>
          </w:p>
        </w:tc>
      </w:tr>
      <w:tr w:rsidR="009F215F" w:rsidRPr="00770E62" w14:paraId="76144744" w14:textId="77777777" w:rsidTr="00634A21">
        <w:tc>
          <w:tcPr>
            <w:tcW w:w="2292" w:type="dxa"/>
          </w:tcPr>
          <w:p w14:paraId="1ECECA00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Промышленный принтер</w:t>
            </w:r>
          </w:p>
        </w:tc>
        <w:tc>
          <w:tcPr>
            <w:tcW w:w="1961" w:type="dxa"/>
          </w:tcPr>
          <w:p w14:paraId="7E283551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2 шт.</w:t>
            </w:r>
          </w:p>
        </w:tc>
        <w:tc>
          <w:tcPr>
            <w:tcW w:w="5977" w:type="dxa"/>
            <w:shd w:val="clear" w:color="auto" w:fill="auto"/>
          </w:tcPr>
          <w:p w14:paraId="67926407" w14:textId="77777777" w:rsidR="009F215F" w:rsidRPr="00634A21" w:rsidRDefault="009F215F" w:rsidP="00634A21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-</w:t>
            </w:r>
          </w:p>
        </w:tc>
      </w:tr>
      <w:tr w:rsidR="009F215F" w:rsidRPr="00770E62" w14:paraId="283304F3" w14:textId="77777777" w:rsidTr="00634A21">
        <w:tc>
          <w:tcPr>
            <w:tcW w:w="2292" w:type="dxa"/>
          </w:tcPr>
          <w:p w14:paraId="02FEFD09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961" w:type="dxa"/>
          </w:tcPr>
          <w:p w14:paraId="0B3DE32B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-</w:t>
            </w:r>
          </w:p>
        </w:tc>
        <w:tc>
          <w:tcPr>
            <w:tcW w:w="5977" w:type="dxa"/>
            <w:shd w:val="clear" w:color="auto" w:fill="auto"/>
          </w:tcPr>
          <w:p w14:paraId="60409222" w14:textId="77777777" w:rsidR="009F215F" w:rsidRPr="00634A21" w:rsidRDefault="009F215F" w:rsidP="00634A21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-</w:t>
            </w:r>
          </w:p>
        </w:tc>
      </w:tr>
      <w:tr w:rsidR="009F215F" w:rsidRPr="00770E62" w14:paraId="5B7F7C70" w14:textId="77777777" w:rsidTr="00634A21">
        <w:tc>
          <w:tcPr>
            <w:tcW w:w="2292" w:type="dxa"/>
          </w:tcPr>
          <w:p w14:paraId="4851AA54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Модуль связи с ППЭ (сервис связи)</w:t>
            </w:r>
          </w:p>
        </w:tc>
        <w:tc>
          <w:tcPr>
            <w:tcW w:w="1961" w:type="dxa"/>
          </w:tcPr>
          <w:p w14:paraId="0000405F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1 шт.</w:t>
            </w:r>
          </w:p>
        </w:tc>
        <w:tc>
          <w:tcPr>
            <w:tcW w:w="5977" w:type="dxa"/>
            <w:shd w:val="clear" w:color="auto" w:fill="auto"/>
          </w:tcPr>
          <w:p w14:paraId="24B2268C" w14:textId="77777777" w:rsidR="009F215F" w:rsidRPr="00634A21" w:rsidRDefault="009F215F" w:rsidP="00634A21">
            <w:pPr>
              <w:jc w:val="both"/>
              <w:rPr>
                <w:b/>
                <w:bCs/>
                <w:lang w:val="en-US"/>
              </w:rPr>
            </w:pPr>
            <w:r w:rsidRPr="00634A21">
              <w:rPr>
                <w:b/>
                <w:bCs/>
              </w:rPr>
              <w:t>Операционные</w:t>
            </w:r>
            <w:r w:rsidRPr="00634A21">
              <w:rPr>
                <w:b/>
                <w:bCs/>
                <w:lang w:val="en-US"/>
              </w:rPr>
              <w:t xml:space="preserve"> </w:t>
            </w:r>
            <w:r w:rsidRPr="00634A21">
              <w:rPr>
                <w:b/>
                <w:bCs/>
              </w:rPr>
              <w:t>системы</w:t>
            </w:r>
            <w:r w:rsidRPr="00634A21">
              <w:rPr>
                <w:b/>
                <w:bCs/>
                <w:lang w:val="en-US"/>
              </w:rPr>
              <w:t>*:</w:t>
            </w:r>
          </w:p>
          <w:p w14:paraId="617D9EE0" w14:textId="77777777" w:rsidR="009F215F" w:rsidRPr="00634A21" w:rsidRDefault="009F215F" w:rsidP="00C5436D">
            <w:pPr>
              <w:jc w:val="both"/>
              <w:rPr>
                <w:bCs/>
                <w:lang w:val="en-US"/>
              </w:rPr>
            </w:pPr>
            <w:r w:rsidRPr="00634A21">
              <w:rPr>
                <w:bCs/>
                <w:lang w:val="en-US"/>
              </w:rPr>
              <w:t xml:space="preserve">Windows 7 / 8.1, Windows Server 2008, Windows Server 2012, </w:t>
            </w:r>
            <w:r w:rsidRPr="00634A21">
              <w:rPr>
                <w:bCs/>
              </w:rPr>
              <w:t>платформы</w:t>
            </w:r>
            <w:r w:rsidRPr="00634A21">
              <w:rPr>
                <w:bCs/>
                <w:lang w:val="en-US"/>
              </w:rPr>
              <w:t>: ia32 (x86), x64.</w:t>
            </w:r>
          </w:p>
          <w:p w14:paraId="2B44F315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Процессор:</w:t>
            </w:r>
          </w:p>
          <w:p w14:paraId="0F2E4233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Количество ядер: от 4.</w:t>
            </w:r>
          </w:p>
          <w:p w14:paraId="7CAE62A2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Частота процессора: от 2,5 ГГц.</w:t>
            </w:r>
          </w:p>
          <w:p w14:paraId="490AE553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 xml:space="preserve">Оперативная память: </w:t>
            </w:r>
          </w:p>
          <w:p w14:paraId="420C8063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Общий объем: от</w:t>
            </w:r>
            <w:r w:rsidRPr="00634A21">
              <w:rPr>
                <w:bCs/>
                <w:lang w:val="en-US"/>
              </w:rPr>
              <w:t> </w:t>
            </w:r>
            <w:r w:rsidRPr="00634A21">
              <w:rPr>
                <w:bCs/>
              </w:rPr>
              <w:t>4</w:t>
            </w:r>
            <w:r w:rsidRPr="00634A21">
              <w:rPr>
                <w:bCs/>
                <w:lang w:val="en-US"/>
              </w:rPr>
              <w:t> </w:t>
            </w:r>
            <w:r w:rsidRPr="00634A21">
              <w:rPr>
                <w:bCs/>
              </w:rPr>
              <w:t>Гбайт.</w:t>
            </w:r>
          </w:p>
          <w:p w14:paraId="74A62AA2" w14:textId="77777777" w:rsidR="009F215F" w:rsidRPr="00634A21" w:rsidRDefault="009F215F" w:rsidP="00C5436D">
            <w:pPr>
              <w:jc w:val="both"/>
              <w:rPr>
                <w:bCs/>
              </w:rPr>
            </w:pPr>
            <w:proofErr w:type="gramStart"/>
            <w:r w:rsidRPr="00634A21">
              <w:rPr>
                <w:bCs/>
              </w:rPr>
              <w:t>Доступная память для работы ПО (неиспользуемая прочими приложениями): не менее 2 Гбайт.</w:t>
            </w:r>
            <w:proofErr w:type="gramEnd"/>
          </w:p>
          <w:p w14:paraId="25BE6C6F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Свободное дисковое пространство:</w:t>
            </w:r>
          </w:p>
          <w:p w14:paraId="1552A13D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Определяется из расчёта количества участников</w:t>
            </w:r>
            <w:r w:rsidR="00854B48" w:rsidRPr="00634A21">
              <w:t xml:space="preserve"> </w:t>
            </w:r>
            <w:r w:rsidR="00854B48" w:rsidRPr="00634A21">
              <w:rPr>
                <w:bCs/>
              </w:rPr>
              <w:t>экзаменов</w:t>
            </w:r>
            <w:r w:rsidRPr="00634A21">
              <w:rPr>
                <w:bCs/>
              </w:rPr>
              <w:t xml:space="preserve">, </w:t>
            </w:r>
            <w:proofErr w:type="gramStart"/>
            <w:r w:rsidRPr="00634A21">
              <w:rPr>
                <w:bCs/>
              </w:rPr>
              <w:t>пакеты</w:t>
            </w:r>
            <w:proofErr w:type="gramEnd"/>
            <w:r w:rsidRPr="00634A21">
              <w:rPr>
                <w:bCs/>
              </w:rPr>
              <w:t xml:space="preserve"> с бланками которых планируется получать: для технологии печати полного комплекта ЭМ на одного участника</w:t>
            </w:r>
            <w:r w:rsidR="00854B48" w:rsidRPr="00634A21">
              <w:rPr>
                <w:bCs/>
              </w:rPr>
              <w:t xml:space="preserve"> экзаменов</w:t>
            </w:r>
            <w:r w:rsidRPr="00634A21">
              <w:rPr>
                <w:bCs/>
              </w:rPr>
              <w:t xml:space="preserve">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14:paraId="1E005C81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14:paraId="0EE99550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Рекомендуемый тип накопителя: </w:t>
            </w:r>
            <w:r w:rsidRPr="00634A21">
              <w:rPr>
                <w:bCs/>
                <w:lang w:val="en-US"/>
              </w:rPr>
              <w:t>SSD</w:t>
            </w:r>
            <w:r w:rsidRPr="00634A21">
              <w:rPr>
                <w:bCs/>
              </w:rPr>
              <w:t>.</w:t>
            </w:r>
          </w:p>
          <w:p w14:paraId="3211C660" w14:textId="77777777" w:rsidR="009F215F" w:rsidRPr="00634A21" w:rsidRDefault="009F215F" w:rsidP="00C5436D">
            <w:pPr>
              <w:keepNext/>
              <w:jc w:val="both"/>
            </w:pPr>
            <w:r w:rsidRPr="00634A21">
              <w:rPr>
                <w:b/>
                <w:bCs/>
              </w:rPr>
              <w:t xml:space="preserve">Специальное ПО: </w:t>
            </w:r>
          </w:p>
          <w:p w14:paraId="6EF42012" w14:textId="77777777" w:rsidR="009F215F" w:rsidRPr="00634A21" w:rsidRDefault="009F215F" w:rsidP="00C5436D">
            <w:pPr>
              <w:jc w:val="both"/>
              <w:rPr>
                <w:b/>
              </w:rPr>
            </w:pPr>
            <w:r w:rsidRPr="00634A21">
              <w:rPr>
                <w:bCs/>
              </w:rPr>
              <w:t xml:space="preserve">Имеющее действующий на весь период ЕГЭ </w:t>
            </w:r>
            <w:r w:rsidRPr="00634A21">
              <w:rPr>
                <w:bCs/>
              </w:rPr>
              <w:lastRenderedPageBreak/>
              <w:t>сертификат ФСБ России средство антивирусной защиты информации.</w:t>
            </w:r>
          </w:p>
          <w:p w14:paraId="267F5285" w14:textId="77777777" w:rsidR="009F215F" w:rsidRPr="00634A21" w:rsidRDefault="009F215F" w:rsidP="00C5436D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 xml:space="preserve">Дополнительное ПО: </w:t>
            </w:r>
          </w:p>
          <w:p w14:paraId="7D8D7514" w14:textId="77777777" w:rsidR="009F215F" w:rsidRPr="00634A21" w:rsidRDefault="009F215F" w:rsidP="00C5436D">
            <w:pPr>
              <w:jc w:val="both"/>
              <w:rPr>
                <w:bCs/>
              </w:rPr>
            </w:pPr>
            <w:proofErr w:type="spellStart"/>
            <w:r w:rsidRPr="00634A21">
              <w:rPr>
                <w:bCs/>
              </w:rPr>
              <w:t>Microsoft</w:t>
            </w:r>
            <w:proofErr w:type="spellEnd"/>
            <w:r w:rsidRPr="00634A21">
              <w:rPr>
                <w:bCs/>
              </w:rPr>
              <w:t xml:space="preserve"> .NET </w:t>
            </w:r>
            <w:proofErr w:type="spellStart"/>
            <w:r w:rsidRPr="00634A21">
              <w:rPr>
                <w:bCs/>
              </w:rPr>
              <w:t>Framework</w:t>
            </w:r>
            <w:proofErr w:type="spellEnd"/>
            <w:r w:rsidRPr="00634A21">
              <w:rPr>
                <w:bCs/>
              </w:rPr>
              <w:t xml:space="preserve"> 4.5.</w:t>
            </w:r>
          </w:p>
          <w:p w14:paraId="36D18C62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  <w:lang w:val="en-US"/>
              </w:rPr>
              <w:t>Internet</w:t>
            </w:r>
            <w:r w:rsidRPr="00634A21">
              <w:rPr>
                <w:bCs/>
              </w:rPr>
              <w:t xml:space="preserve"> </w:t>
            </w:r>
            <w:r w:rsidRPr="00634A21">
              <w:rPr>
                <w:bCs/>
                <w:lang w:val="en-US"/>
              </w:rPr>
              <w:t>Information</w:t>
            </w:r>
            <w:r w:rsidRPr="00634A21">
              <w:rPr>
                <w:bCs/>
              </w:rPr>
              <w:t xml:space="preserve"> </w:t>
            </w:r>
            <w:r w:rsidRPr="00634A21">
              <w:rPr>
                <w:bCs/>
                <w:lang w:val="en-US"/>
              </w:rPr>
              <w:t>Server</w:t>
            </w:r>
          </w:p>
          <w:p w14:paraId="200358DB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Интернет:</w:t>
            </w:r>
          </w:p>
          <w:p w14:paraId="3B748773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14:paraId="007D21F8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14:paraId="5B8CDCBE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Материалы должны быть </w:t>
            </w:r>
            <w:proofErr w:type="gramStart"/>
            <w:r w:rsidRPr="00634A21">
              <w:rPr>
                <w:bCs/>
              </w:rPr>
              <w:t>переданы из ППЭ и успешно обработаны</w:t>
            </w:r>
            <w:proofErr w:type="gramEnd"/>
            <w:r w:rsidRPr="00634A21">
              <w:rPr>
                <w:bCs/>
              </w:rPr>
              <w:t xml:space="preserve"> РЦОИ в день экзамена. Оценочное время передачи ЭМ рекомендуется определять из расчёта:</w:t>
            </w:r>
          </w:p>
          <w:p w14:paraId="45FD40F6" w14:textId="77777777" w:rsidR="009F215F" w:rsidRPr="00634A21" w:rsidRDefault="009F215F" w:rsidP="00C5436D">
            <w:pPr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14:paraId="1FB1FDCD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где </w:t>
            </w:r>
            <w:r w:rsidRPr="00634A21">
              <w:rPr>
                <w:bCs/>
                <w:i/>
                <w:lang w:val="en-US"/>
              </w:rPr>
              <w:t>v</w:t>
            </w:r>
            <w:r w:rsidRPr="00634A21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634A21">
              <w:rPr>
                <w:bCs/>
                <w:i/>
                <w:lang w:val="en-US"/>
              </w:rPr>
              <w:t>x</w:t>
            </w:r>
            <w:r w:rsidRPr="00634A21">
              <w:rPr>
                <w:bCs/>
              </w:rPr>
              <w:t xml:space="preserve"> – количество участников </w:t>
            </w:r>
            <w:r w:rsidR="00854B48" w:rsidRPr="00634A21">
              <w:t>экзаменов</w:t>
            </w:r>
            <w:r w:rsidRPr="00634A21">
              <w:rPr>
                <w:bCs/>
              </w:rPr>
              <w:t xml:space="preserve">, распределённых на дату экзамена в ППЭ, </w:t>
            </w:r>
            <w:r w:rsidRPr="00634A21">
              <w:rPr>
                <w:bCs/>
                <w:i/>
                <w:lang w:val="en-US"/>
              </w:rPr>
              <w:t>m</w:t>
            </w:r>
            <w:r w:rsidRPr="00634A21">
              <w:rPr>
                <w:bCs/>
              </w:rPr>
              <w:t xml:space="preserve"> – коэффициент объёма обрабатываемой информации на одного участника </w:t>
            </w:r>
            <w:r w:rsidR="00854B48" w:rsidRPr="00634A21">
              <w:t>экзаменов</w:t>
            </w:r>
            <w:r w:rsidRPr="00634A21">
              <w:rPr>
                <w:bCs/>
              </w:rPr>
              <w:t xml:space="preserve">. Для технологии печати полного комплекта ЭМ m = 3 </w:t>
            </w:r>
            <w:proofErr w:type="gramStart"/>
            <w:r w:rsidRPr="00634A21">
              <w:rPr>
                <w:bCs/>
              </w:rPr>
              <w:t>M</w:t>
            </w:r>
            <w:proofErr w:type="gramEnd"/>
            <w:r w:rsidRPr="00634A21">
              <w:rPr>
                <w:bCs/>
              </w:rPr>
              <w:t xml:space="preserve">Б (или 24 Мбит), а для проведения экзаменов по иностранным языкам с использованием устных коммуникаций </w:t>
            </w:r>
            <w:r w:rsidRPr="00634A21">
              <w:rPr>
                <w:bCs/>
                <w:i/>
                <w:lang w:val="en-US"/>
              </w:rPr>
              <w:t>m</w:t>
            </w:r>
            <w:r w:rsidRPr="00634A21">
              <w:rPr>
                <w:bCs/>
              </w:rPr>
              <w:t xml:space="preserve"> = 12 </w:t>
            </w:r>
            <w:r w:rsidRPr="00634A21">
              <w:rPr>
                <w:bCs/>
                <w:lang w:val="en-US"/>
              </w:rPr>
              <w:t>M</w:t>
            </w:r>
            <w:r w:rsidRPr="00634A21">
              <w:rPr>
                <w:bCs/>
              </w:rPr>
              <w:t>Б (или 96 Мбит).</w:t>
            </w:r>
          </w:p>
          <w:p w14:paraId="0A62728C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14:paraId="7DD12CDD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Оценочное время передачи ЭМ </w:t>
            </w:r>
            <w:proofErr w:type="gramStart"/>
            <w:r w:rsidRPr="00634A21">
              <w:rPr>
                <w:bCs/>
              </w:rPr>
              <w:t>представляет собой длительность процесса непосредственной передачи ЭМ из ППЭ в РЦОИ и не учитывает</w:t>
            </w:r>
            <w:proofErr w:type="gramEnd"/>
            <w:r w:rsidRPr="00634A21">
              <w:rPr>
                <w:bCs/>
              </w:rPr>
              <w:t xml:space="preserve">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14:paraId="5CB3097A" w14:textId="77777777" w:rsidR="009F215F" w:rsidRPr="00634A21" w:rsidRDefault="009F215F" w:rsidP="00C5436D">
            <w:pPr>
              <w:keepNext/>
              <w:jc w:val="both"/>
              <w:rPr>
                <w:bCs/>
                <w:i/>
              </w:rPr>
            </w:pPr>
            <w:proofErr w:type="gramStart"/>
            <w:r w:rsidRPr="00634A21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  <w:proofErr w:type="gramEnd"/>
          </w:p>
        </w:tc>
      </w:tr>
      <w:tr w:rsidR="009F215F" w:rsidRPr="00770E62" w14:paraId="46820929" w14:textId="77777777" w:rsidTr="00634A21">
        <w:tc>
          <w:tcPr>
            <w:tcW w:w="2292" w:type="dxa"/>
          </w:tcPr>
          <w:p w14:paraId="44D5BCD6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lastRenderedPageBreak/>
              <w:t>Модуль связи с ППЭ (клиент сервиса связи)</w:t>
            </w:r>
          </w:p>
        </w:tc>
        <w:tc>
          <w:tcPr>
            <w:tcW w:w="1961" w:type="dxa"/>
          </w:tcPr>
          <w:p w14:paraId="56BA4A03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1</w:t>
            </w:r>
          </w:p>
        </w:tc>
        <w:tc>
          <w:tcPr>
            <w:tcW w:w="5977" w:type="dxa"/>
            <w:shd w:val="clear" w:color="auto" w:fill="auto"/>
          </w:tcPr>
          <w:p w14:paraId="43B640FD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/>
                <w:bCs/>
              </w:rPr>
              <w:t>Операционная система*</w:t>
            </w:r>
            <w:r w:rsidRPr="00634A21">
              <w:rPr>
                <w:bCs/>
              </w:rPr>
              <w:t xml:space="preserve">: </w:t>
            </w:r>
            <w:proofErr w:type="spellStart"/>
            <w:r w:rsidRPr="00634A21">
              <w:rPr>
                <w:bCs/>
              </w:rPr>
              <w:t>Windows</w:t>
            </w:r>
            <w:proofErr w:type="spellEnd"/>
            <w:r w:rsidRPr="00634A21">
              <w:rPr>
                <w:bCs/>
              </w:rPr>
              <w:t xml:space="preserve"> 7 / 8.1 платформы: ia32 (x86), x64.</w:t>
            </w:r>
          </w:p>
          <w:p w14:paraId="41E7F2F7" w14:textId="77777777" w:rsidR="009F215F" w:rsidRPr="00634A21" w:rsidRDefault="009F215F" w:rsidP="00C5436D">
            <w:pPr>
              <w:ind w:firstLine="33"/>
              <w:jc w:val="both"/>
              <w:rPr>
                <w:bCs/>
              </w:rPr>
            </w:pPr>
            <w:r w:rsidRPr="00634A21">
              <w:rPr>
                <w:b/>
                <w:bCs/>
              </w:rPr>
              <w:t>Процессор</w:t>
            </w:r>
            <w:r w:rsidRPr="00634A21">
              <w:rPr>
                <w:bCs/>
              </w:rPr>
              <w:t xml:space="preserve">: </w:t>
            </w:r>
          </w:p>
          <w:p w14:paraId="7A60CB63" w14:textId="77777777" w:rsidR="009F215F" w:rsidRPr="00634A21" w:rsidRDefault="009F215F" w:rsidP="00C5436D">
            <w:pPr>
              <w:keepNext/>
              <w:jc w:val="both"/>
              <w:rPr>
                <w:bCs/>
              </w:rPr>
            </w:pPr>
            <w:proofErr w:type="spellStart"/>
            <w:r w:rsidRPr="00634A21">
              <w:rPr>
                <w:bCs/>
              </w:rPr>
              <w:t>четырехъядерный</w:t>
            </w:r>
            <w:proofErr w:type="spellEnd"/>
            <w:r w:rsidRPr="00634A21">
              <w:rPr>
                <w:bCs/>
              </w:rPr>
              <w:t>, от 2,0 ГГц</w:t>
            </w:r>
          </w:p>
          <w:p w14:paraId="6E67971D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/>
                <w:bCs/>
              </w:rPr>
              <w:t>Оперативная память</w:t>
            </w:r>
            <w:r w:rsidRPr="00634A21">
              <w:rPr>
                <w:bCs/>
              </w:rPr>
              <w:t xml:space="preserve">: </w:t>
            </w:r>
          </w:p>
          <w:p w14:paraId="171D2102" w14:textId="77777777" w:rsidR="009F215F" w:rsidRPr="00634A21" w:rsidRDefault="009F215F" w:rsidP="00C5436D">
            <w:pPr>
              <w:keepNext/>
              <w:jc w:val="both"/>
              <w:rPr>
                <w:bCs/>
              </w:rPr>
            </w:pPr>
            <w:r w:rsidRPr="00634A21">
              <w:rPr>
                <w:bCs/>
              </w:rPr>
              <w:t xml:space="preserve">Минимальный объем: от 4 </w:t>
            </w:r>
            <w:proofErr w:type="spellStart"/>
            <w:r w:rsidRPr="00634A21">
              <w:rPr>
                <w:bCs/>
              </w:rPr>
              <w:t>ГБайт</w:t>
            </w:r>
            <w:proofErr w:type="spellEnd"/>
            <w:r w:rsidRPr="00634A21">
              <w:rPr>
                <w:bCs/>
              </w:rPr>
              <w:t>.</w:t>
            </w:r>
          </w:p>
          <w:p w14:paraId="53880BBD" w14:textId="77777777" w:rsidR="009F215F" w:rsidRPr="00634A21" w:rsidRDefault="009F215F" w:rsidP="00C5436D">
            <w:pPr>
              <w:jc w:val="both"/>
              <w:rPr>
                <w:bCs/>
              </w:rPr>
            </w:pPr>
            <w:proofErr w:type="gramStart"/>
            <w:r w:rsidRPr="00634A21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634A21">
              <w:rPr>
                <w:bCs/>
              </w:rPr>
              <w:t>ГБайт</w:t>
            </w:r>
            <w:proofErr w:type="spellEnd"/>
            <w:r w:rsidRPr="00634A21">
              <w:rPr>
                <w:bCs/>
              </w:rPr>
              <w:t xml:space="preserve"> </w:t>
            </w:r>
            <w:proofErr w:type="gramEnd"/>
          </w:p>
          <w:p w14:paraId="25372C7A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/>
                <w:bCs/>
              </w:rPr>
              <w:t>Свободное дисковое пространство</w:t>
            </w:r>
            <w:r w:rsidRPr="00634A21">
              <w:rPr>
                <w:bCs/>
              </w:rPr>
              <w:t>:</w:t>
            </w:r>
          </w:p>
          <w:p w14:paraId="50B1FD7D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от 1</w:t>
            </w:r>
            <w:r w:rsidRPr="00634A21">
              <w:rPr>
                <w:bCs/>
                <w:lang w:val="en-US"/>
              </w:rPr>
              <w:t> </w:t>
            </w:r>
            <w:proofErr w:type="spellStart"/>
            <w:r w:rsidRPr="00634A21">
              <w:rPr>
                <w:bCs/>
              </w:rPr>
              <w:t>ГБайт</w:t>
            </w:r>
            <w:proofErr w:type="spellEnd"/>
            <w:r w:rsidRPr="00634A21">
              <w:rPr>
                <w:bCs/>
              </w:rPr>
              <w:t xml:space="preserve"> на начало экзаменационного периода </w:t>
            </w:r>
          </w:p>
          <w:p w14:paraId="575694F4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не менее 5% от общего объема жесткого диска в </w:t>
            </w:r>
            <w:r w:rsidRPr="00634A21">
              <w:rPr>
                <w:bCs/>
              </w:rPr>
              <w:lastRenderedPageBreak/>
              <w:t>течение экзаменационного периода.</w:t>
            </w:r>
          </w:p>
          <w:p w14:paraId="2F9D27BD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Рекомендуемый тип накопителя: </w:t>
            </w:r>
            <w:r w:rsidRPr="00634A21">
              <w:rPr>
                <w:bCs/>
                <w:lang w:val="en-US"/>
              </w:rPr>
              <w:t>SSD</w:t>
            </w:r>
            <w:r w:rsidRPr="00634A21">
              <w:rPr>
                <w:bCs/>
              </w:rPr>
              <w:t>.</w:t>
            </w:r>
          </w:p>
          <w:p w14:paraId="3B0A41FF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/>
                <w:bCs/>
              </w:rPr>
              <w:t>Прочее оборудование</w:t>
            </w:r>
            <w:r w:rsidRPr="00634A21">
              <w:rPr>
                <w:bCs/>
              </w:rPr>
              <w:t>:</w:t>
            </w:r>
          </w:p>
          <w:p w14:paraId="1392A04B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Внешний интерфейс: USB 2.0 и выше</w:t>
            </w:r>
          </w:p>
          <w:p w14:paraId="7B1C09C0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Манипулятор «мышь».</w:t>
            </w:r>
          </w:p>
          <w:p w14:paraId="7DAF06E7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Клавиатура.</w:t>
            </w:r>
          </w:p>
          <w:p w14:paraId="3EA8CB5F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14:paraId="6C8ED44D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Специальное ПО:</w:t>
            </w:r>
          </w:p>
          <w:p w14:paraId="3E73712E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14:paraId="6DC9B811" w14:textId="77777777" w:rsidR="009F215F" w:rsidRPr="00634A21" w:rsidRDefault="009F215F" w:rsidP="00C5436D">
            <w:pPr>
              <w:keepNext/>
              <w:jc w:val="both"/>
              <w:rPr>
                <w:bCs/>
              </w:rPr>
            </w:pPr>
            <w:r w:rsidRPr="00634A21">
              <w:rPr>
                <w:b/>
                <w:bCs/>
              </w:rPr>
              <w:t>Дополнительное ПО</w:t>
            </w:r>
            <w:r w:rsidRPr="00634A21">
              <w:rPr>
                <w:bCs/>
              </w:rPr>
              <w:t xml:space="preserve">: </w:t>
            </w:r>
          </w:p>
          <w:p w14:paraId="6EA75384" w14:textId="77777777" w:rsidR="009F215F" w:rsidRPr="00634A21" w:rsidRDefault="009F215F" w:rsidP="00C5436D">
            <w:pPr>
              <w:jc w:val="both"/>
              <w:rPr>
                <w:bCs/>
              </w:rPr>
            </w:pPr>
            <w:proofErr w:type="spellStart"/>
            <w:r w:rsidRPr="00634A21">
              <w:rPr>
                <w:bCs/>
              </w:rPr>
              <w:t>Microsoft</w:t>
            </w:r>
            <w:proofErr w:type="spellEnd"/>
            <w:r w:rsidRPr="00634A21">
              <w:rPr>
                <w:bCs/>
              </w:rPr>
              <w:t xml:space="preserve"> .NET </w:t>
            </w:r>
            <w:proofErr w:type="spellStart"/>
            <w:r w:rsidRPr="00634A21">
              <w:rPr>
                <w:bCs/>
              </w:rPr>
              <w:t>Framework</w:t>
            </w:r>
            <w:proofErr w:type="spellEnd"/>
            <w:r w:rsidRPr="00634A21">
              <w:rPr>
                <w:bCs/>
              </w:rPr>
              <w:t> 4.5.</w:t>
            </w:r>
          </w:p>
          <w:p w14:paraId="243BEC29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634A21">
              <w:rPr>
                <w:bCs/>
              </w:rPr>
              <w:t>.</w:t>
            </w:r>
          </w:p>
          <w:p w14:paraId="29DFA874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14:paraId="044E2F87" w14:textId="77777777" w:rsidR="009F215F" w:rsidRPr="00634A21" w:rsidRDefault="009F215F" w:rsidP="00634A21">
            <w:pPr>
              <w:jc w:val="both"/>
              <w:rPr>
                <w:b/>
                <w:bCs/>
              </w:rPr>
            </w:pPr>
            <w:r w:rsidRPr="00634A21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9F215F" w:rsidRPr="00770E62" w14:paraId="1B804433" w14:textId="77777777" w:rsidTr="00634A21">
        <w:tc>
          <w:tcPr>
            <w:tcW w:w="2292" w:type="dxa"/>
          </w:tcPr>
          <w:p w14:paraId="05A64FCD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lastRenderedPageBreak/>
              <w:t>Станция загрузки электронных бланков</w:t>
            </w:r>
          </w:p>
        </w:tc>
        <w:tc>
          <w:tcPr>
            <w:tcW w:w="1961" w:type="dxa"/>
          </w:tcPr>
          <w:p w14:paraId="58502025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1</w:t>
            </w:r>
            <w:r w:rsidRPr="00634A21">
              <w:rPr>
                <w:bCs/>
                <w:lang w:val="en-US"/>
              </w:rPr>
              <w:t> </w:t>
            </w:r>
            <w:r w:rsidRPr="00634A21">
              <w:rPr>
                <w:bCs/>
              </w:rPr>
              <w:t>шт.**</w:t>
            </w:r>
          </w:p>
        </w:tc>
        <w:tc>
          <w:tcPr>
            <w:tcW w:w="5977" w:type="dxa"/>
            <w:shd w:val="clear" w:color="auto" w:fill="auto"/>
          </w:tcPr>
          <w:p w14:paraId="14EE1FE2" w14:textId="77777777" w:rsidR="009F215F" w:rsidRPr="00634A21" w:rsidRDefault="009F215F" w:rsidP="00C5436D">
            <w:pPr>
              <w:jc w:val="both"/>
              <w:rPr>
                <w:b/>
                <w:bCs/>
                <w:lang w:val="en-US"/>
              </w:rPr>
            </w:pPr>
            <w:r w:rsidRPr="00634A21">
              <w:rPr>
                <w:b/>
                <w:bCs/>
              </w:rPr>
              <w:t>Операционные</w:t>
            </w:r>
            <w:r w:rsidRPr="00634A21">
              <w:rPr>
                <w:b/>
                <w:bCs/>
                <w:lang w:val="en-US"/>
              </w:rPr>
              <w:t xml:space="preserve"> </w:t>
            </w:r>
            <w:r w:rsidRPr="00634A21">
              <w:rPr>
                <w:b/>
                <w:bCs/>
              </w:rPr>
              <w:t>системы</w:t>
            </w:r>
            <w:r w:rsidRPr="00634A21">
              <w:rPr>
                <w:b/>
                <w:bCs/>
                <w:lang w:val="en-US"/>
              </w:rPr>
              <w:t>*:</w:t>
            </w:r>
          </w:p>
          <w:p w14:paraId="0E49DEEC" w14:textId="77777777" w:rsidR="009F215F" w:rsidRPr="00634A21" w:rsidRDefault="009F215F" w:rsidP="00C5436D">
            <w:pPr>
              <w:jc w:val="both"/>
              <w:rPr>
                <w:bCs/>
                <w:lang w:val="en-US"/>
              </w:rPr>
            </w:pPr>
            <w:r w:rsidRPr="00634A21">
              <w:rPr>
                <w:bCs/>
                <w:lang w:val="en-US"/>
              </w:rPr>
              <w:t xml:space="preserve">Windows 7 / 8.1, Windows Server 2008, Windows Server 2012, </w:t>
            </w:r>
            <w:proofErr w:type="spellStart"/>
            <w:r w:rsidRPr="00634A21">
              <w:rPr>
                <w:bCs/>
                <w:lang w:val="en-US"/>
              </w:rPr>
              <w:t>платформы</w:t>
            </w:r>
            <w:proofErr w:type="spellEnd"/>
            <w:r w:rsidRPr="00634A21">
              <w:rPr>
                <w:bCs/>
                <w:lang w:val="en-US"/>
              </w:rPr>
              <w:t>: ia32 (x86), x64.</w:t>
            </w:r>
          </w:p>
          <w:p w14:paraId="42F9B197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Процессор:</w:t>
            </w:r>
          </w:p>
          <w:p w14:paraId="001ECDFE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Количество ядер: от 4.</w:t>
            </w:r>
          </w:p>
          <w:p w14:paraId="38D13E79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Частота процессора: от 2,5 ГГц.</w:t>
            </w:r>
          </w:p>
          <w:p w14:paraId="4E568073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Оперативная память:</w:t>
            </w:r>
          </w:p>
          <w:p w14:paraId="678A917E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Общий объем: от</w:t>
            </w:r>
            <w:r w:rsidRPr="00634A21">
              <w:rPr>
                <w:bCs/>
                <w:lang w:val="en-US"/>
              </w:rPr>
              <w:t> </w:t>
            </w:r>
            <w:r w:rsidRPr="00634A21">
              <w:rPr>
                <w:bCs/>
              </w:rPr>
              <w:t>4</w:t>
            </w:r>
            <w:r w:rsidRPr="00634A21">
              <w:rPr>
                <w:bCs/>
                <w:lang w:val="en-US"/>
              </w:rPr>
              <w:t> </w:t>
            </w:r>
            <w:r w:rsidRPr="00634A21">
              <w:rPr>
                <w:bCs/>
              </w:rPr>
              <w:t>Гбайт,</w:t>
            </w:r>
          </w:p>
          <w:p w14:paraId="49FC872F" w14:textId="77777777" w:rsidR="009F215F" w:rsidRPr="00634A21" w:rsidRDefault="009F215F" w:rsidP="00C5436D">
            <w:pPr>
              <w:jc w:val="both"/>
              <w:rPr>
                <w:bCs/>
              </w:rPr>
            </w:pPr>
            <w:proofErr w:type="gramStart"/>
            <w:r w:rsidRPr="00634A21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634A21">
              <w:rPr>
                <w:bCs/>
              </w:rPr>
              <w:t>ГБайт</w:t>
            </w:r>
            <w:proofErr w:type="spellEnd"/>
            <w:r w:rsidRPr="00634A21">
              <w:rPr>
                <w:bCs/>
              </w:rPr>
              <w:t xml:space="preserve"> </w:t>
            </w:r>
            <w:proofErr w:type="gramEnd"/>
          </w:p>
          <w:p w14:paraId="77DAEBF0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Твердотельный накопитель:</w:t>
            </w:r>
          </w:p>
          <w:p w14:paraId="249A5C89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Рекомендуемый тип накопителя: </w:t>
            </w:r>
            <w:r w:rsidRPr="00634A21">
              <w:rPr>
                <w:bCs/>
                <w:lang w:val="en-US"/>
              </w:rPr>
              <w:t>SSD</w:t>
            </w:r>
            <w:r w:rsidRPr="00634A21">
              <w:rPr>
                <w:bCs/>
              </w:rPr>
              <w:t>.</w:t>
            </w:r>
          </w:p>
          <w:p w14:paraId="50DCC178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Свободное дисковое пространство:</w:t>
            </w:r>
          </w:p>
          <w:p w14:paraId="3FF7004B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Определяется из расчёта количества участников</w:t>
            </w:r>
            <w:r w:rsidR="00854B48" w:rsidRPr="00634A21">
              <w:rPr>
                <w:bCs/>
              </w:rPr>
              <w:t xml:space="preserve"> экзаменов</w:t>
            </w:r>
            <w:r w:rsidRPr="00634A21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634A21">
              <w:rPr>
                <w:bCs/>
              </w:rPr>
              <w:t xml:space="preserve">экзаменов </w:t>
            </w:r>
            <w:r w:rsidRPr="00634A21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14:paraId="01D32613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14:paraId="1C685ECD" w14:textId="77777777" w:rsidR="009F215F" w:rsidRPr="00634A21" w:rsidRDefault="009F215F" w:rsidP="00C5436D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Прочее оборудование:</w:t>
            </w:r>
          </w:p>
          <w:p w14:paraId="6B09A548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Внешний интерфейс: USB 2.0 и выше, рекомендуется не ниже </w:t>
            </w:r>
            <w:r w:rsidRPr="00634A21">
              <w:rPr>
                <w:bCs/>
                <w:lang w:val="en-US"/>
              </w:rPr>
              <w:t>USB</w:t>
            </w:r>
            <w:r w:rsidRPr="00634A21">
              <w:rPr>
                <w:bCs/>
              </w:rPr>
              <w:t xml:space="preserve"> 3.0, а также не менее двух свободных.</w:t>
            </w:r>
          </w:p>
          <w:p w14:paraId="6C169E95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Манипулятор «мышь».</w:t>
            </w:r>
          </w:p>
          <w:p w14:paraId="3ACEBBD5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Клавиатура.</w:t>
            </w:r>
          </w:p>
          <w:p w14:paraId="28089E0A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14:paraId="6DA3C04B" w14:textId="77777777" w:rsidR="009F215F" w:rsidRPr="00634A21" w:rsidRDefault="009F215F" w:rsidP="00634A21">
            <w:pPr>
              <w:keepNext/>
              <w:jc w:val="both"/>
            </w:pPr>
            <w:r w:rsidRPr="00634A21">
              <w:rPr>
                <w:b/>
                <w:bCs/>
              </w:rPr>
              <w:lastRenderedPageBreak/>
              <w:t xml:space="preserve">Специальное ПО: </w:t>
            </w:r>
          </w:p>
          <w:p w14:paraId="3E14F535" w14:textId="77777777" w:rsidR="009F215F" w:rsidRPr="00634A21" w:rsidRDefault="009F215F" w:rsidP="00634A21">
            <w:pPr>
              <w:ind w:left="295"/>
              <w:jc w:val="both"/>
              <w:rPr>
                <w:b/>
              </w:rPr>
            </w:pPr>
            <w:r w:rsidRPr="00634A21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14:paraId="450FC4C0" w14:textId="77777777" w:rsidR="009F215F" w:rsidRPr="00634A21" w:rsidRDefault="009F215F" w:rsidP="00634A21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Дополнительное ПО:</w:t>
            </w:r>
          </w:p>
          <w:p w14:paraId="08FBD311" w14:textId="77777777" w:rsidR="009F215F" w:rsidRPr="00634A21" w:rsidRDefault="009F215F" w:rsidP="00634A21">
            <w:pPr>
              <w:jc w:val="both"/>
              <w:rPr>
                <w:bCs/>
              </w:rPr>
            </w:pPr>
            <w:proofErr w:type="spellStart"/>
            <w:r w:rsidRPr="00634A21">
              <w:rPr>
                <w:bCs/>
              </w:rPr>
              <w:t>Microsoft</w:t>
            </w:r>
            <w:proofErr w:type="spellEnd"/>
            <w:r w:rsidRPr="00634A21">
              <w:rPr>
                <w:bCs/>
              </w:rPr>
              <w:t xml:space="preserve"> .NET </w:t>
            </w:r>
            <w:proofErr w:type="spellStart"/>
            <w:r w:rsidRPr="00634A21">
              <w:rPr>
                <w:bCs/>
              </w:rPr>
              <w:t>Framework</w:t>
            </w:r>
            <w:proofErr w:type="spellEnd"/>
            <w:r w:rsidRPr="00634A21">
              <w:rPr>
                <w:bCs/>
              </w:rPr>
              <w:t xml:space="preserve"> 4.5.Станция устанавливается в защищенной сети РЦОИ или на компьютере, не имеющем сетевых подключений.</w:t>
            </w:r>
          </w:p>
          <w:p w14:paraId="3FDCFA6F" w14:textId="77777777" w:rsidR="009F215F" w:rsidRPr="00634A21" w:rsidRDefault="009F215F" w:rsidP="00634A21">
            <w:pPr>
              <w:jc w:val="both"/>
              <w:rPr>
                <w:b/>
                <w:bCs/>
              </w:rPr>
            </w:pPr>
            <w:proofErr w:type="gramStart"/>
            <w:r w:rsidRPr="00634A21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  <w:proofErr w:type="gramEnd"/>
          </w:p>
        </w:tc>
      </w:tr>
      <w:tr w:rsidR="009F215F" w:rsidRPr="00770E62" w14:paraId="3EF21E44" w14:textId="77777777" w:rsidTr="00634A21">
        <w:tc>
          <w:tcPr>
            <w:tcW w:w="2292" w:type="dxa"/>
          </w:tcPr>
          <w:p w14:paraId="22C52422" w14:textId="77777777" w:rsidR="009F215F" w:rsidRPr="00634A21" w:rsidRDefault="009F215F" w:rsidP="00B02831">
            <w:pPr>
              <w:jc w:val="both"/>
            </w:pPr>
            <w:proofErr w:type="spellStart"/>
            <w:r w:rsidRPr="00634A21">
              <w:rPr>
                <w:bCs/>
              </w:rPr>
              <w:lastRenderedPageBreak/>
              <w:t>Флеш</w:t>
            </w:r>
            <w:proofErr w:type="spellEnd"/>
            <w:r w:rsidRPr="00634A21">
              <w:rPr>
                <w:bCs/>
              </w:rPr>
              <w:t>-накопитель</w:t>
            </w:r>
          </w:p>
        </w:tc>
        <w:tc>
          <w:tcPr>
            <w:tcW w:w="1961" w:type="dxa"/>
          </w:tcPr>
          <w:p w14:paraId="0007EA65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1</w:t>
            </w:r>
          </w:p>
        </w:tc>
        <w:tc>
          <w:tcPr>
            <w:tcW w:w="5977" w:type="dxa"/>
            <w:shd w:val="clear" w:color="auto" w:fill="auto"/>
          </w:tcPr>
          <w:p w14:paraId="4AB7E774" w14:textId="77777777" w:rsidR="009F215F" w:rsidRPr="00634A21" w:rsidRDefault="009F215F" w:rsidP="00634A21">
            <w:pPr>
              <w:keepNext/>
              <w:jc w:val="both"/>
              <w:rPr>
                <w:bCs/>
              </w:rPr>
            </w:pPr>
            <w:proofErr w:type="spellStart"/>
            <w:r w:rsidRPr="00634A21">
              <w:rPr>
                <w:bCs/>
              </w:rPr>
              <w:t>Флеш</w:t>
            </w:r>
            <w:proofErr w:type="spellEnd"/>
            <w:r w:rsidRPr="00634A21">
              <w:rPr>
                <w:bCs/>
              </w:rPr>
              <w:t xml:space="preserve">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</w:t>
            </w:r>
            <w:r w:rsidR="00854B48" w:rsidRPr="00634A21">
              <w:rPr>
                <w:bCs/>
              </w:rPr>
              <w:t>экзаменов</w:t>
            </w:r>
            <w:r w:rsidR="00854B48" w:rsidRPr="00634A21" w:rsidDel="00854B48">
              <w:rPr>
                <w:bCs/>
              </w:rPr>
              <w:t xml:space="preserve"> </w:t>
            </w:r>
            <w:r w:rsidRPr="00634A21">
              <w:rPr>
                <w:bCs/>
              </w:rPr>
              <w:t>со Станции загрузки электронных бланков для дальнейшей обработки</w:t>
            </w:r>
          </w:p>
          <w:p w14:paraId="0C3720EA" w14:textId="77777777" w:rsidR="009F215F" w:rsidRPr="00634A21" w:rsidRDefault="009F215F" w:rsidP="00634A21">
            <w:pPr>
              <w:keepNext/>
              <w:jc w:val="both"/>
              <w:rPr>
                <w:bCs/>
              </w:rPr>
            </w:pPr>
            <w:r w:rsidRPr="00634A21">
              <w:rPr>
                <w:bCs/>
              </w:rPr>
              <w:t xml:space="preserve">Объём </w:t>
            </w:r>
            <w:proofErr w:type="spellStart"/>
            <w:r w:rsidRPr="00634A21">
              <w:rPr>
                <w:bCs/>
              </w:rPr>
              <w:t>флеш</w:t>
            </w:r>
            <w:proofErr w:type="spellEnd"/>
            <w:r w:rsidRPr="00634A21">
              <w:rPr>
                <w:bCs/>
              </w:rPr>
              <w:t>-накопителя определяется из расчёта количества участников</w:t>
            </w:r>
            <w:r w:rsidR="00854B48" w:rsidRPr="00634A21">
              <w:rPr>
                <w:bCs/>
              </w:rPr>
              <w:t xml:space="preserve"> экзаменов</w:t>
            </w:r>
            <w:r w:rsidRPr="00634A21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634A21">
              <w:rPr>
                <w:bCs/>
              </w:rPr>
              <w:t xml:space="preserve">экзаменов </w:t>
            </w:r>
            <w:r w:rsidRPr="00634A21">
              <w:rPr>
                <w:bCs/>
              </w:rPr>
              <w:t>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14:paraId="39F674F8" w14:textId="77777777" w:rsidR="009F215F" w:rsidRPr="00634A21" w:rsidRDefault="009F215F" w:rsidP="00634A21">
            <w:pPr>
              <w:keepNext/>
              <w:jc w:val="both"/>
              <w:rPr>
                <w:bCs/>
              </w:rPr>
            </w:pPr>
            <w:r w:rsidRPr="00634A21">
              <w:rPr>
                <w:bCs/>
              </w:rPr>
              <w:t>Интерфейс: USB 2.0 и выше, рекомендуется не ниже USB 3.0.</w:t>
            </w:r>
          </w:p>
        </w:tc>
      </w:tr>
      <w:tr w:rsidR="009F215F" w:rsidRPr="00770E62" w14:paraId="786B8B4A" w14:textId="77777777" w:rsidTr="00634A21">
        <w:tc>
          <w:tcPr>
            <w:tcW w:w="2292" w:type="dxa"/>
          </w:tcPr>
          <w:p w14:paraId="697FFE2D" w14:textId="77777777" w:rsidR="009F215F" w:rsidRPr="00634A21" w:rsidRDefault="009F215F" w:rsidP="00B02831">
            <w:pPr>
              <w:jc w:val="both"/>
              <w:rPr>
                <w:bCs/>
              </w:rPr>
            </w:pPr>
            <w:proofErr w:type="spellStart"/>
            <w:r w:rsidRPr="00634A21">
              <w:rPr>
                <w:bCs/>
              </w:rPr>
              <w:t>Токен</w:t>
            </w:r>
            <w:proofErr w:type="spellEnd"/>
            <w:r w:rsidRPr="00634A21">
              <w:rPr>
                <w:bCs/>
              </w:rPr>
              <w:t xml:space="preserve"> ответственного сотрудника РЦОИ</w:t>
            </w:r>
          </w:p>
        </w:tc>
        <w:tc>
          <w:tcPr>
            <w:tcW w:w="1961" w:type="dxa"/>
          </w:tcPr>
          <w:p w14:paraId="6E46FEA1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5977" w:type="dxa"/>
            <w:shd w:val="clear" w:color="auto" w:fill="auto"/>
          </w:tcPr>
          <w:p w14:paraId="34A3511D" w14:textId="77777777" w:rsidR="009F215F" w:rsidRPr="00634A21" w:rsidRDefault="009F215F" w:rsidP="00634A21">
            <w:pPr>
              <w:keepNext/>
              <w:jc w:val="both"/>
              <w:rPr>
                <w:bCs/>
              </w:rPr>
            </w:pPr>
            <w:r w:rsidRPr="00634A21">
              <w:rPr>
                <w:bCs/>
              </w:rPr>
              <w:t>-</w:t>
            </w:r>
          </w:p>
        </w:tc>
      </w:tr>
      <w:tr w:rsidR="009F215F" w:rsidRPr="00770E62" w14:paraId="4CDE03DB" w14:textId="77777777" w:rsidTr="00634A21">
        <w:tc>
          <w:tcPr>
            <w:tcW w:w="2292" w:type="dxa"/>
          </w:tcPr>
          <w:p w14:paraId="50CB9A35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Рабочая станция специалиста</w:t>
            </w:r>
          </w:p>
        </w:tc>
        <w:tc>
          <w:tcPr>
            <w:tcW w:w="1961" w:type="dxa"/>
          </w:tcPr>
          <w:p w14:paraId="2DE7B4B4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8 шт.</w:t>
            </w:r>
          </w:p>
        </w:tc>
        <w:tc>
          <w:tcPr>
            <w:tcW w:w="5977" w:type="dxa"/>
            <w:shd w:val="clear" w:color="auto" w:fill="auto"/>
          </w:tcPr>
          <w:p w14:paraId="2D0C21E0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Операционные системы:</w:t>
            </w:r>
          </w:p>
          <w:p w14:paraId="457C68F7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  <w:lang w:val="en-US"/>
              </w:rPr>
              <w:t>Windows</w:t>
            </w:r>
            <w:r w:rsidRPr="00634A21">
              <w:rPr>
                <w:bCs/>
              </w:rPr>
              <w:t xml:space="preserve"> 2000 </w:t>
            </w:r>
            <w:r w:rsidRPr="00634A21">
              <w:rPr>
                <w:bCs/>
                <w:lang w:val="en-US"/>
              </w:rPr>
              <w:t>SP</w:t>
            </w:r>
            <w:r w:rsidRPr="00634A21">
              <w:rPr>
                <w:bCs/>
              </w:rPr>
              <w:t xml:space="preserve">4, </w:t>
            </w:r>
            <w:r w:rsidRPr="00634A21">
              <w:rPr>
                <w:bCs/>
                <w:lang w:val="en-US"/>
              </w:rPr>
              <w:t>Windows</w:t>
            </w:r>
            <w:r w:rsidRPr="00634A21">
              <w:rPr>
                <w:bCs/>
              </w:rPr>
              <w:t xml:space="preserve"> </w:t>
            </w:r>
            <w:r w:rsidRPr="00634A21">
              <w:rPr>
                <w:bCs/>
                <w:lang w:val="en-US"/>
              </w:rPr>
              <w:t>XP</w:t>
            </w:r>
            <w:r w:rsidRPr="00634A21">
              <w:rPr>
                <w:bCs/>
              </w:rPr>
              <w:t xml:space="preserve"> </w:t>
            </w:r>
            <w:r w:rsidRPr="00634A21">
              <w:rPr>
                <w:bCs/>
                <w:lang w:val="en-US"/>
              </w:rPr>
              <w:t>SP</w:t>
            </w:r>
            <w:r w:rsidRPr="00634A21">
              <w:rPr>
                <w:bCs/>
              </w:rPr>
              <w:t>2 или «</w:t>
            </w:r>
            <w:r w:rsidRPr="00634A21">
              <w:rPr>
                <w:bCs/>
                <w:lang w:val="en-US"/>
              </w:rPr>
              <w:t>Windows</w:t>
            </w:r>
            <w:r w:rsidRPr="00634A21">
              <w:rPr>
                <w:bCs/>
              </w:rPr>
              <w:t xml:space="preserve"> </w:t>
            </w:r>
            <w:r w:rsidRPr="00634A21">
              <w:rPr>
                <w:bCs/>
                <w:lang w:val="en-US"/>
              </w:rPr>
              <w:t>XP</w:t>
            </w:r>
            <w:r w:rsidRPr="00634A21">
              <w:rPr>
                <w:bCs/>
              </w:rPr>
              <w:t xml:space="preserve"> </w:t>
            </w:r>
            <w:r w:rsidRPr="00634A21">
              <w:rPr>
                <w:bCs/>
                <w:lang w:val="en-US"/>
              </w:rPr>
              <w:t>SP</w:t>
            </w:r>
            <w:r w:rsidRPr="00634A21">
              <w:rPr>
                <w:bCs/>
              </w:rPr>
              <w:t xml:space="preserve">3, </w:t>
            </w:r>
            <w:r w:rsidRPr="00634A21">
              <w:rPr>
                <w:bCs/>
                <w:lang w:val="en-US"/>
              </w:rPr>
              <w:t>Windows</w:t>
            </w:r>
            <w:r w:rsidRPr="00634A21">
              <w:rPr>
                <w:bCs/>
              </w:rPr>
              <w:t xml:space="preserve"> 7, </w:t>
            </w:r>
            <w:r w:rsidRPr="00634A21">
              <w:rPr>
                <w:bCs/>
                <w:lang w:val="en-US"/>
              </w:rPr>
              <w:t>Windows</w:t>
            </w:r>
            <w:r w:rsidRPr="00634A21">
              <w:rPr>
                <w:bCs/>
              </w:rPr>
              <w:t xml:space="preserve"> 8.1 – 8 лицензий.</w:t>
            </w:r>
          </w:p>
          <w:p w14:paraId="50D3965C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Процессор:</w:t>
            </w:r>
          </w:p>
          <w:p w14:paraId="603C1DF6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Процессор класса </w:t>
            </w:r>
            <w:proofErr w:type="spellStart"/>
            <w:r w:rsidRPr="00634A21">
              <w:rPr>
                <w:bCs/>
              </w:rPr>
              <w:t>IntelPentium</w:t>
            </w:r>
            <w:proofErr w:type="spellEnd"/>
            <w:r w:rsidRPr="00634A21">
              <w:rPr>
                <w:bCs/>
              </w:rPr>
              <w:t xml:space="preserve"> IV 2,4 ГГц или выше.</w:t>
            </w:r>
          </w:p>
          <w:p w14:paraId="7D565EB3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Оперативная память:</w:t>
            </w:r>
          </w:p>
          <w:p w14:paraId="757BEE4A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Общий объем: от 2 Гб.</w:t>
            </w:r>
          </w:p>
          <w:p w14:paraId="2E717110" w14:textId="77777777" w:rsidR="009F215F" w:rsidRPr="00634A21" w:rsidRDefault="009F215F" w:rsidP="00C5436D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Свободное дисковое пространство:</w:t>
            </w:r>
          </w:p>
          <w:p w14:paraId="510B471B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150 Гб.</w:t>
            </w:r>
          </w:p>
          <w:p w14:paraId="38B3BDE9" w14:textId="77777777" w:rsidR="009F215F" w:rsidRPr="00634A21" w:rsidRDefault="009F215F" w:rsidP="00C5436D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Дополнительное ПО:</w:t>
            </w:r>
          </w:p>
          <w:p w14:paraId="62896B16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Пакет </w:t>
            </w:r>
            <w:proofErr w:type="gramStart"/>
            <w:r w:rsidRPr="00634A21">
              <w:rPr>
                <w:bCs/>
              </w:rPr>
              <w:t>офисных</w:t>
            </w:r>
            <w:proofErr w:type="gramEnd"/>
            <w:r w:rsidRPr="00634A21">
              <w:rPr>
                <w:bCs/>
              </w:rPr>
              <w:t xml:space="preserve"> программ MS </w:t>
            </w:r>
            <w:proofErr w:type="spellStart"/>
            <w:r w:rsidRPr="00634A21">
              <w:rPr>
                <w:bCs/>
              </w:rPr>
              <w:t>Office</w:t>
            </w:r>
            <w:proofErr w:type="spellEnd"/>
            <w:r w:rsidRPr="00634A21">
              <w:rPr>
                <w:bCs/>
              </w:rPr>
              <w:t xml:space="preserve"> – не менее 1 шт.</w:t>
            </w:r>
          </w:p>
        </w:tc>
      </w:tr>
      <w:tr w:rsidR="009F215F" w:rsidRPr="00770E62" w14:paraId="2D95DD42" w14:textId="77777777" w:rsidTr="00634A21">
        <w:tc>
          <w:tcPr>
            <w:tcW w:w="2292" w:type="dxa"/>
          </w:tcPr>
          <w:p w14:paraId="7C46D2BB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Сервер баз данных</w:t>
            </w:r>
          </w:p>
        </w:tc>
        <w:tc>
          <w:tcPr>
            <w:tcW w:w="1961" w:type="dxa"/>
          </w:tcPr>
          <w:p w14:paraId="440F3889" w14:textId="77777777" w:rsidR="009F215F" w:rsidRPr="00634A21" w:rsidRDefault="009F215F" w:rsidP="00B02831">
            <w:pPr>
              <w:jc w:val="both"/>
              <w:rPr>
                <w:bCs/>
              </w:rPr>
            </w:pPr>
            <w:r w:rsidRPr="00634A21">
              <w:rPr>
                <w:bCs/>
              </w:rPr>
              <w:t>1 шт.</w:t>
            </w:r>
          </w:p>
        </w:tc>
        <w:tc>
          <w:tcPr>
            <w:tcW w:w="5977" w:type="dxa"/>
            <w:shd w:val="clear" w:color="auto" w:fill="auto"/>
          </w:tcPr>
          <w:p w14:paraId="16F8A921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Операционные системы:</w:t>
            </w:r>
          </w:p>
          <w:p w14:paraId="5C7D03CB" w14:textId="77777777" w:rsidR="009F215F" w:rsidRPr="00634A21" w:rsidRDefault="009F215F" w:rsidP="00C5436D">
            <w:pPr>
              <w:jc w:val="both"/>
              <w:rPr>
                <w:bCs/>
              </w:rPr>
            </w:pPr>
            <w:proofErr w:type="spellStart"/>
            <w:r w:rsidRPr="00634A21">
              <w:rPr>
                <w:bCs/>
              </w:rPr>
              <w:t>WindowsServer</w:t>
            </w:r>
            <w:proofErr w:type="spellEnd"/>
            <w:r w:rsidRPr="00634A21">
              <w:rPr>
                <w:bCs/>
              </w:rPr>
              <w:t xml:space="preserve"> 2003 R2 или выше с количеством подключений не менее 15 штук – 1 шт.</w:t>
            </w:r>
          </w:p>
          <w:p w14:paraId="4307746A" w14:textId="77777777" w:rsidR="009F215F" w:rsidRPr="00634A21" w:rsidRDefault="009F215F" w:rsidP="00C5436D">
            <w:pPr>
              <w:keepNext/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lastRenderedPageBreak/>
              <w:t>Оперативная память:</w:t>
            </w:r>
          </w:p>
          <w:p w14:paraId="1009CF0B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Общий объем: от 4 Гб.</w:t>
            </w:r>
          </w:p>
          <w:p w14:paraId="635885E0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Свободное дисковое пространство:</w:t>
            </w:r>
          </w:p>
          <w:p w14:paraId="5614DB02" w14:textId="77777777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>Не менее 250 Гб.</w:t>
            </w:r>
          </w:p>
          <w:p w14:paraId="7922C67F" w14:textId="77777777" w:rsidR="009F215F" w:rsidRPr="00634A21" w:rsidRDefault="009F215F" w:rsidP="00C5436D">
            <w:pPr>
              <w:jc w:val="both"/>
              <w:rPr>
                <w:b/>
                <w:bCs/>
              </w:rPr>
            </w:pPr>
            <w:r w:rsidRPr="00634A21">
              <w:rPr>
                <w:b/>
                <w:bCs/>
              </w:rPr>
              <w:t>Дополнительное ПО:</w:t>
            </w:r>
          </w:p>
          <w:p w14:paraId="3879A403" w14:textId="6F3A9C71" w:rsidR="009F215F" w:rsidRPr="00634A21" w:rsidRDefault="009F215F" w:rsidP="00C5436D">
            <w:pPr>
              <w:jc w:val="both"/>
              <w:rPr>
                <w:bCs/>
              </w:rPr>
            </w:pPr>
            <w:r w:rsidRPr="00634A21">
              <w:rPr>
                <w:bCs/>
              </w:rPr>
              <w:t xml:space="preserve">СУБД SQL </w:t>
            </w:r>
            <w:proofErr w:type="spellStart"/>
            <w:r w:rsidRPr="00634A21">
              <w:rPr>
                <w:bCs/>
              </w:rPr>
              <w:t>Server</w:t>
            </w:r>
            <w:proofErr w:type="spellEnd"/>
            <w:r w:rsidRPr="00634A21">
              <w:rPr>
                <w:bCs/>
              </w:rPr>
              <w:t xml:space="preserve"> 2008 или SQL </w:t>
            </w:r>
            <w:proofErr w:type="spellStart"/>
            <w:r w:rsidRPr="00634A21">
              <w:rPr>
                <w:bCs/>
              </w:rPr>
              <w:t>Server</w:t>
            </w:r>
            <w:proofErr w:type="spellEnd"/>
            <w:r w:rsidRPr="00634A21">
              <w:rPr>
                <w:bCs/>
              </w:rPr>
              <w:t xml:space="preserve"> 2008 R2 версий </w:t>
            </w:r>
            <w:proofErr w:type="spellStart"/>
            <w:r w:rsidRPr="00634A21">
              <w:rPr>
                <w:bCs/>
              </w:rPr>
              <w:t>standart</w:t>
            </w:r>
            <w:proofErr w:type="spellEnd"/>
            <w:r w:rsidRPr="00634A21">
              <w:rPr>
                <w:bCs/>
              </w:rPr>
              <w:t xml:space="preserve"> или </w:t>
            </w:r>
            <w:proofErr w:type="spellStart"/>
            <w:r w:rsidRPr="00634A21">
              <w:rPr>
                <w:bCs/>
              </w:rPr>
              <w:t>enterprise</w:t>
            </w:r>
            <w:proofErr w:type="spellEnd"/>
            <w:r w:rsidRPr="00634A21">
              <w:rPr>
                <w:bCs/>
              </w:rPr>
              <w:t>, с количеством подключений не менее 15 штук – 1 шт.</w:t>
            </w:r>
          </w:p>
        </w:tc>
      </w:tr>
    </w:tbl>
    <w:p w14:paraId="69560278" w14:textId="77777777" w:rsidR="009F215F" w:rsidRPr="00770E62" w:rsidRDefault="009F215F" w:rsidP="009F5F51">
      <w:pPr>
        <w:pStyle w:val="af3"/>
        <w:numPr>
          <w:ilvl w:val="0"/>
          <w:numId w:val="13"/>
        </w:numPr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14:paraId="23A9991A" w14:textId="77777777" w:rsidR="009F215F" w:rsidRPr="00770E62" w:rsidRDefault="009F215F" w:rsidP="009F5F51">
      <w:pPr>
        <w:pStyle w:val="af3"/>
        <w:numPr>
          <w:ilvl w:val="0"/>
          <w:numId w:val="13"/>
        </w:numPr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14:paraId="3C633650" w14:textId="77777777" w:rsidR="007159E5" w:rsidRPr="00770E62" w:rsidRDefault="007159E5" w:rsidP="00B02831">
      <w:pPr>
        <w:spacing w:after="200"/>
        <w:ind w:firstLine="567"/>
        <w:jc w:val="both"/>
        <w:rPr>
          <w:b/>
          <w:sz w:val="28"/>
          <w:szCs w:val="28"/>
        </w:rPr>
      </w:pPr>
    </w:p>
    <w:p w14:paraId="452779EC" w14:textId="77777777" w:rsidR="00D82041" w:rsidRPr="00770E62" w:rsidRDefault="002535F0" w:rsidP="00B02831">
      <w:pPr>
        <w:spacing w:after="200"/>
        <w:ind w:firstLine="567"/>
        <w:jc w:val="both"/>
        <w:rPr>
          <w:b/>
          <w:sz w:val="28"/>
          <w:szCs w:val="28"/>
        </w:rPr>
      </w:pPr>
      <w:r w:rsidRPr="00770E62">
        <w:rPr>
          <w:b/>
          <w:sz w:val="28"/>
          <w:szCs w:val="28"/>
        </w:rPr>
        <w:t>Требования</w:t>
      </w:r>
      <w:r w:rsidR="003426D3" w:rsidRPr="00770E62">
        <w:rPr>
          <w:b/>
          <w:sz w:val="28"/>
          <w:szCs w:val="28"/>
        </w:rPr>
        <w:t xml:space="preserve"> к к</w:t>
      </w:r>
      <w:r w:rsidRPr="00770E62">
        <w:rPr>
          <w:b/>
          <w:sz w:val="28"/>
          <w:szCs w:val="28"/>
        </w:rPr>
        <w:t>оличеству лиц</w:t>
      </w:r>
      <w:r w:rsidR="00753D28" w:rsidRPr="00770E62">
        <w:rPr>
          <w:b/>
          <w:sz w:val="28"/>
          <w:szCs w:val="28"/>
        </w:rPr>
        <w:t>,</w:t>
      </w:r>
      <w:r w:rsidRPr="00770E62">
        <w:rPr>
          <w:b/>
          <w:sz w:val="28"/>
          <w:szCs w:val="28"/>
        </w:rPr>
        <w:t xml:space="preserve"> привлекаемых</w:t>
      </w:r>
      <w:r w:rsidR="003426D3" w:rsidRPr="00770E62">
        <w:rPr>
          <w:b/>
          <w:sz w:val="28"/>
          <w:szCs w:val="28"/>
        </w:rPr>
        <w:t xml:space="preserve"> к о</w:t>
      </w:r>
      <w:r w:rsidRPr="00770E62">
        <w:rPr>
          <w:b/>
          <w:sz w:val="28"/>
          <w:szCs w:val="28"/>
        </w:rPr>
        <w:t>бработке результатов экзамена</w:t>
      </w:r>
    </w:p>
    <w:p w14:paraId="167D2AEE" w14:textId="77777777" w:rsidR="00CD2B30" w:rsidRPr="00770E62" w:rsidRDefault="002535F0" w:rsidP="00B02831">
      <w:pPr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Для обработки результатов экзамена необходимо наличие специалистов</w:t>
      </w:r>
      <w:r w:rsidR="003426D3" w:rsidRPr="00770E62">
        <w:rPr>
          <w:sz w:val="28"/>
          <w:szCs w:val="28"/>
        </w:rPr>
        <w:t xml:space="preserve"> в к</w:t>
      </w:r>
      <w:r w:rsidRPr="00770E62">
        <w:rPr>
          <w:sz w:val="28"/>
          <w:szCs w:val="28"/>
        </w:rPr>
        <w:t xml:space="preserve">оличестве </w:t>
      </w:r>
      <w:r w:rsidR="00DA5F89" w:rsidRPr="00770E62">
        <w:rPr>
          <w:sz w:val="28"/>
          <w:szCs w:val="28"/>
        </w:rPr>
        <w:t>8-12</w:t>
      </w:r>
      <w:r w:rsidRPr="00770E62">
        <w:rPr>
          <w:sz w:val="28"/>
          <w:szCs w:val="28"/>
        </w:rPr>
        <w:t xml:space="preserve"> человек, для обработки экзаменов специалисты должны исполнять </w:t>
      </w:r>
      <w:r w:rsidR="00FD4715" w:rsidRPr="00770E62">
        <w:rPr>
          <w:sz w:val="28"/>
          <w:szCs w:val="28"/>
        </w:rPr>
        <w:t xml:space="preserve">указанные ниже </w:t>
      </w:r>
      <w:r w:rsidRPr="00770E62">
        <w:rPr>
          <w:sz w:val="28"/>
          <w:szCs w:val="28"/>
        </w:rPr>
        <w:t>роли, один специалист может одновременно исполнять несколько ролей:</w:t>
      </w:r>
    </w:p>
    <w:p w14:paraId="5AE497EB" w14:textId="77777777" w:rsidR="00342756" w:rsidRPr="00770E62" w:rsidRDefault="00342756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Специалист РЦОИ, ответственный</w:t>
      </w:r>
      <w:r w:rsidR="003426D3" w:rsidRPr="00770E62">
        <w:rPr>
          <w:sz w:val="28"/>
          <w:szCs w:val="28"/>
        </w:rPr>
        <w:t xml:space="preserve"> за з</w:t>
      </w:r>
      <w:r w:rsidRPr="00770E62">
        <w:rPr>
          <w:sz w:val="28"/>
          <w:szCs w:val="28"/>
        </w:rPr>
        <w:t xml:space="preserve">агрузку электронных образов бланков ответов участников </w:t>
      </w:r>
      <w:r w:rsidR="00854B48" w:rsidRPr="00770E62">
        <w:rPr>
          <w:sz w:val="28"/>
          <w:szCs w:val="28"/>
        </w:rPr>
        <w:t>экзаменов</w:t>
      </w:r>
      <w:r w:rsidR="00FD4715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– 1;</w:t>
      </w:r>
    </w:p>
    <w:p w14:paraId="0EA4F9B3" w14:textId="77777777" w:rsidR="00D82041" w:rsidRPr="00770E62" w:rsidRDefault="002535F0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 станции сканирования </w:t>
      </w:r>
      <w:r w:rsidR="00753D28" w:rsidRPr="00770E62">
        <w:rPr>
          <w:sz w:val="28"/>
          <w:szCs w:val="28"/>
        </w:rPr>
        <w:t>–</w:t>
      </w:r>
      <w:r w:rsidRPr="00770E62">
        <w:rPr>
          <w:sz w:val="28"/>
          <w:szCs w:val="28"/>
        </w:rPr>
        <w:t xml:space="preserve"> 1</w:t>
      </w:r>
      <w:r w:rsidR="00753D28" w:rsidRPr="00770E62">
        <w:rPr>
          <w:sz w:val="28"/>
          <w:szCs w:val="28"/>
        </w:rPr>
        <w:t>;</w:t>
      </w:r>
    </w:p>
    <w:p w14:paraId="6A0C0E02" w14:textId="77777777" w:rsidR="00D82041" w:rsidRPr="00770E62" w:rsidRDefault="002535F0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Операторы станции верификации – 3</w:t>
      </w:r>
      <w:r w:rsidR="00753D28" w:rsidRPr="00770E62">
        <w:rPr>
          <w:sz w:val="28"/>
          <w:szCs w:val="28"/>
        </w:rPr>
        <w:t>;</w:t>
      </w:r>
    </w:p>
    <w:p w14:paraId="6B825597" w14:textId="77777777" w:rsidR="00D82041" w:rsidRPr="00770E62" w:rsidRDefault="002535F0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старшего верификатора – 1</w:t>
      </w:r>
      <w:r w:rsidR="00753D28" w:rsidRPr="00770E62">
        <w:rPr>
          <w:sz w:val="28"/>
          <w:szCs w:val="28"/>
        </w:rPr>
        <w:t>;</w:t>
      </w:r>
    </w:p>
    <w:p w14:paraId="021A6D28" w14:textId="77777777" w:rsidR="00D82041" w:rsidRPr="00770E62" w:rsidRDefault="002535F0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Операторы станции администратора – 2</w:t>
      </w:r>
      <w:r w:rsidR="00753D28" w:rsidRPr="00770E62">
        <w:rPr>
          <w:sz w:val="28"/>
          <w:szCs w:val="28"/>
        </w:rPr>
        <w:t>;</w:t>
      </w:r>
    </w:p>
    <w:p w14:paraId="4ADA4F34" w14:textId="77777777" w:rsidR="00D82041" w:rsidRPr="00770E62" w:rsidRDefault="002535F0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станции экспертизы – 1</w:t>
      </w:r>
      <w:r w:rsidR="00753D28" w:rsidRPr="00770E62">
        <w:rPr>
          <w:sz w:val="28"/>
          <w:szCs w:val="28"/>
        </w:rPr>
        <w:t>;</w:t>
      </w:r>
    </w:p>
    <w:p w14:paraId="341D5629" w14:textId="77777777" w:rsidR="00D82041" w:rsidRPr="00770E62" w:rsidRDefault="002535F0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Оператор </w:t>
      </w:r>
      <w:r w:rsidR="00797163" w:rsidRPr="00770E62">
        <w:rPr>
          <w:sz w:val="28"/>
          <w:szCs w:val="28"/>
        </w:rPr>
        <w:t>станции апелляций</w:t>
      </w:r>
      <w:r w:rsidR="003426D3" w:rsidRPr="00770E62">
        <w:rPr>
          <w:sz w:val="28"/>
          <w:szCs w:val="28"/>
        </w:rPr>
        <w:t xml:space="preserve"> и к</w:t>
      </w:r>
      <w:r w:rsidR="00797163" w:rsidRPr="00770E62">
        <w:rPr>
          <w:sz w:val="28"/>
          <w:szCs w:val="28"/>
        </w:rPr>
        <w:t>оррекций</w:t>
      </w:r>
      <w:r w:rsidRPr="00770E62">
        <w:rPr>
          <w:sz w:val="28"/>
          <w:szCs w:val="28"/>
        </w:rPr>
        <w:t xml:space="preserve"> – 1</w:t>
      </w:r>
      <w:r w:rsidR="00753D28" w:rsidRPr="00770E62">
        <w:rPr>
          <w:sz w:val="28"/>
          <w:szCs w:val="28"/>
        </w:rPr>
        <w:t>;</w:t>
      </w:r>
    </w:p>
    <w:p w14:paraId="647F2C53" w14:textId="77777777" w:rsidR="00D82041" w:rsidRPr="00770E62" w:rsidRDefault="002535F0" w:rsidP="009F5F51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Оператор модуля планирования ЕГЭ – 1</w:t>
      </w:r>
      <w:r w:rsidR="00753D28" w:rsidRPr="00770E62">
        <w:rPr>
          <w:sz w:val="28"/>
          <w:szCs w:val="28"/>
        </w:rPr>
        <w:t>.</w:t>
      </w:r>
    </w:p>
    <w:p w14:paraId="7DD4464A" w14:textId="77777777" w:rsidR="007159E5" w:rsidRPr="00770E62" w:rsidRDefault="007159E5" w:rsidP="00B02831">
      <w:pPr>
        <w:spacing w:after="200"/>
        <w:ind w:firstLine="567"/>
        <w:jc w:val="both"/>
        <w:rPr>
          <w:b/>
          <w:sz w:val="28"/>
          <w:szCs w:val="28"/>
        </w:rPr>
      </w:pPr>
    </w:p>
    <w:p w14:paraId="5399726D" w14:textId="77777777" w:rsidR="00D82041" w:rsidRPr="00770E62" w:rsidRDefault="002535F0" w:rsidP="00B02831">
      <w:pPr>
        <w:spacing w:after="200"/>
        <w:ind w:firstLine="567"/>
        <w:jc w:val="both"/>
        <w:rPr>
          <w:b/>
          <w:sz w:val="28"/>
          <w:szCs w:val="28"/>
        </w:rPr>
      </w:pPr>
      <w:r w:rsidRPr="00770E62">
        <w:rPr>
          <w:b/>
          <w:sz w:val="28"/>
          <w:szCs w:val="28"/>
        </w:rPr>
        <w:t>Требования</w:t>
      </w:r>
      <w:r w:rsidR="003426D3" w:rsidRPr="00770E62">
        <w:rPr>
          <w:b/>
          <w:sz w:val="28"/>
          <w:szCs w:val="28"/>
        </w:rPr>
        <w:t xml:space="preserve"> к н</w:t>
      </w:r>
      <w:r w:rsidRPr="00770E62">
        <w:rPr>
          <w:b/>
          <w:sz w:val="28"/>
          <w:szCs w:val="28"/>
        </w:rPr>
        <w:t>еобходимому количеству полезной площади для размещения РЦОИ</w:t>
      </w:r>
    </w:p>
    <w:p w14:paraId="40C7AF04" w14:textId="77777777" w:rsidR="0070336C" w:rsidRPr="00770E62" w:rsidRDefault="002535F0" w:rsidP="00B02831">
      <w:pPr>
        <w:spacing w:after="24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В целях планирования ЕГЭ, обработки результатов ЕГЭ, приема, выдачи</w:t>
      </w:r>
      <w:r w:rsidR="003426D3" w:rsidRPr="00770E62">
        <w:rPr>
          <w:sz w:val="28"/>
          <w:szCs w:val="28"/>
        </w:rPr>
        <w:t xml:space="preserve"> и х</w:t>
      </w:r>
      <w:r w:rsidRPr="00770E62">
        <w:rPr>
          <w:sz w:val="28"/>
          <w:szCs w:val="28"/>
        </w:rPr>
        <w:t>ранения экзаменационных материалов, размещения аппаратного обеспечения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ЦОИ должны быть выделены соответствующие помещения, </w:t>
      </w:r>
      <w:proofErr w:type="gramStart"/>
      <w:r w:rsidRPr="00770E62">
        <w:rPr>
          <w:sz w:val="28"/>
          <w:szCs w:val="28"/>
        </w:rPr>
        <w:t>исходя</w:t>
      </w:r>
      <w:r w:rsidR="003426D3" w:rsidRPr="00770E62">
        <w:rPr>
          <w:sz w:val="28"/>
          <w:szCs w:val="28"/>
        </w:rPr>
        <w:t xml:space="preserve"> из к</w:t>
      </w:r>
      <w:r w:rsidRPr="00770E62">
        <w:rPr>
          <w:sz w:val="28"/>
          <w:szCs w:val="28"/>
        </w:rPr>
        <w:t>оличества участников</w:t>
      </w:r>
      <w:r w:rsidR="00854B48" w:rsidRPr="00770E62">
        <w:rPr>
          <w:sz w:val="28"/>
          <w:szCs w:val="28"/>
        </w:rPr>
        <w:t xml:space="preserve"> экзаменов</w:t>
      </w:r>
      <w:r w:rsidRPr="00770E62">
        <w:rPr>
          <w:sz w:val="28"/>
          <w:szCs w:val="28"/>
        </w:rPr>
        <w:t xml:space="preserve"> общая полезная площадь должна</w:t>
      </w:r>
      <w:proofErr w:type="gramEnd"/>
      <w:r w:rsidRPr="00770E62">
        <w:rPr>
          <w:sz w:val="28"/>
          <w:szCs w:val="28"/>
        </w:rPr>
        <w:t xml:space="preserve"> составлять порядка 100 кв. м.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9061AC" w14:paraId="49140B82" w14:textId="77777777" w:rsidTr="009061AC">
        <w:tc>
          <w:tcPr>
            <w:tcW w:w="5495" w:type="dxa"/>
          </w:tcPr>
          <w:p w14:paraId="03895A49" w14:textId="77777777" w:rsidR="009061AC" w:rsidRDefault="009061AC" w:rsidP="009061AC">
            <w:bookmarkStart w:id="174" w:name="_Toc404616285"/>
            <w:bookmarkStart w:id="175" w:name="_Toc407717112"/>
            <w:bookmarkStart w:id="176" w:name="_Toc437427174"/>
            <w:bookmarkStart w:id="177" w:name="_Toc533868930"/>
          </w:p>
        </w:tc>
        <w:tc>
          <w:tcPr>
            <w:tcW w:w="4926" w:type="dxa"/>
          </w:tcPr>
          <w:p w14:paraId="27C2FA98" w14:textId="29DA771A" w:rsidR="009061AC" w:rsidRDefault="009061AC" w:rsidP="009061AC">
            <w:pPr>
              <w:rPr>
                <w:sz w:val="28"/>
                <w:szCs w:val="28"/>
              </w:rPr>
            </w:pPr>
            <w:r w:rsidRPr="009061A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9061AC">
              <w:rPr>
                <w:sz w:val="28"/>
                <w:szCs w:val="28"/>
              </w:rPr>
              <w:t xml:space="preserve">10 к Инструкции </w:t>
            </w:r>
          </w:p>
          <w:p w14:paraId="475954B9" w14:textId="7E144E90" w:rsidR="009061AC" w:rsidRPr="009061AC" w:rsidRDefault="009061AC" w:rsidP="009061AC">
            <w:pPr>
              <w:rPr>
                <w:sz w:val="28"/>
                <w:szCs w:val="28"/>
              </w:rPr>
            </w:pPr>
            <w:r w:rsidRPr="009061AC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3C646FB7" w14:textId="77777777" w:rsidR="009061AC" w:rsidRDefault="009061AC" w:rsidP="009061AC"/>
    <w:p w14:paraId="4E3FC5B1" w14:textId="77777777" w:rsidR="009061AC" w:rsidRDefault="009061AC" w:rsidP="009061AC">
      <w:pPr>
        <w:jc w:val="center"/>
        <w:rPr>
          <w:sz w:val="28"/>
          <w:szCs w:val="28"/>
        </w:rPr>
      </w:pPr>
    </w:p>
    <w:p w14:paraId="13CAE343" w14:textId="243B0E45" w:rsidR="008013B5" w:rsidRPr="009061AC" w:rsidRDefault="002535F0" w:rsidP="009061AC">
      <w:pPr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Основные требования</w:t>
      </w:r>
      <w:r w:rsidR="003426D3" w:rsidRPr="009061AC">
        <w:rPr>
          <w:b/>
          <w:sz w:val="28"/>
          <w:szCs w:val="28"/>
        </w:rPr>
        <w:t xml:space="preserve"> к и</w:t>
      </w:r>
      <w:r w:rsidRPr="009061AC">
        <w:rPr>
          <w:b/>
          <w:sz w:val="28"/>
          <w:szCs w:val="28"/>
        </w:rPr>
        <w:t>нформационной безопасности РЦОИ</w:t>
      </w:r>
      <w:bookmarkEnd w:id="174"/>
      <w:bookmarkEnd w:id="175"/>
      <w:bookmarkEnd w:id="176"/>
      <w:bookmarkEnd w:id="177"/>
    </w:p>
    <w:p w14:paraId="7F900657" w14:textId="77777777" w:rsidR="009061AC" w:rsidRPr="009061AC" w:rsidRDefault="009061AC" w:rsidP="009061AC">
      <w:pPr>
        <w:jc w:val="center"/>
        <w:rPr>
          <w:sz w:val="28"/>
          <w:szCs w:val="28"/>
        </w:rPr>
      </w:pPr>
    </w:p>
    <w:p w14:paraId="697D5016" w14:textId="77777777" w:rsidR="005834B0" w:rsidRPr="00770E62" w:rsidRDefault="005834B0" w:rsidP="00B02831">
      <w:pPr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Для обеспечения информационной безопасности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>ЦОИ необходимо:</w:t>
      </w:r>
    </w:p>
    <w:p w14:paraId="07765887" w14:textId="77777777" w:rsidR="005834B0" w:rsidRPr="00770E62" w:rsidRDefault="0018556E" w:rsidP="009F5F51">
      <w:pPr>
        <w:pStyle w:val="af3"/>
        <w:numPr>
          <w:ilvl w:val="0"/>
          <w:numId w:val="16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издать </w:t>
      </w:r>
      <w:r w:rsidR="005834B0" w:rsidRPr="00770E62">
        <w:rPr>
          <w:sz w:val="28"/>
          <w:szCs w:val="28"/>
        </w:rPr>
        <w:t>приказ руководителя организации</w:t>
      </w:r>
      <w:r w:rsidR="003426D3" w:rsidRPr="00770E62">
        <w:rPr>
          <w:sz w:val="28"/>
          <w:szCs w:val="28"/>
        </w:rPr>
        <w:t xml:space="preserve"> о н</w:t>
      </w:r>
      <w:r w:rsidR="005834B0" w:rsidRPr="00770E62">
        <w:rPr>
          <w:sz w:val="28"/>
          <w:szCs w:val="28"/>
        </w:rPr>
        <w:t>азначении ответственного</w:t>
      </w:r>
      <w:r w:rsidR="003426D3" w:rsidRPr="00770E62">
        <w:rPr>
          <w:sz w:val="28"/>
          <w:szCs w:val="28"/>
        </w:rPr>
        <w:t xml:space="preserve"> за з</w:t>
      </w:r>
      <w:r w:rsidR="005834B0" w:rsidRPr="00770E62">
        <w:rPr>
          <w:sz w:val="28"/>
          <w:szCs w:val="28"/>
        </w:rPr>
        <w:t>ащиту информации.</w:t>
      </w:r>
      <w:r w:rsidR="003426D3" w:rsidRPr="00770E62">
        <w:rPr>
          <w:sz w:val="28"/>
          <w:szCs w:val="28"/>
        </w:rPr>
        <w:t xml:space="preserve"> В п</w:t>
      </w:r>
      <w:r w:rsidR="005834B0" w:rsidRPr="00770E62">
        <w:rPr>
          <w:sz w:val="28"/>
          <w:szCs w:val="28"/>
        </w:rPr>
        <w:t xml:space="preserve">риказе указать, что </w:t>
      </w:r>
      <w:proofErr w:type="gramStart"/>
      <w:r w:rsidR="005834B0" w:rsidRPr="00770E62">
        <w:rPr>
          <w:sz w:val="28"/>
          <w:szCs w:val="28"/>
        </w:rPr>
        <w:t>ответственный</w:t>
      </w:r>
      <w:proofErr w:type="gramEnd"/>
      <w:r w:rsidR="003426D3" w:rsidRPr="00770E62">
        <w:rPr>
          <w:sz w:val="28"/>
          <w:szCs w:val="28"/>
        </w:rPr>
        <w:t xml:space="preserve"> за з</w:t>
      </w:r>
      <w:r w:rsidR="005834B0" w:rsidRPr="00770E62">
        <w:rPr>
          <w:sz w:val="28"/>
          <w:szCs w:val="28"/>
        </w:rPr>
        <w:t>ащиту информации также выполняет функции ответственного</w:t>
      </w:r>
      <w:r w:rsidR="003426D3" w:rsidRPr="00770E62">
        <w:rPr>
          <w:sz w:val="28"/>
          <w:szCs w:val="28"/>
        </w:rPr>
        <w:t xml:space="preserve"> за о</w:t>
      </w:r>
      <w:r w:rsidR="005834B0" w:rsidRPr="00770E62">
        <w:rPr>
          <w:sz w:val="28"/>
          <w:szCs w:val="28"/>
        </w:rPr>
        <w:t>рганизацию обработки персональных данных.</w:t>
      </w:r>
      <w:r w:rsidR="003426D3" w:rsidRPr="00770E62">
        <w:rPr>
          <w:sz w:val="28"/>
          <w:szCs w:val="28"/>
        </w:rPr>
        <w:t xml:space="preserve"> На р</w:t>
      </w:r>
      <w:r w:rsidR="005834B0" w:rsidRPr="00770E62">
        <w:rPr>
          <w:sz w:val="28"/>
          <w:szCs w:val="28"/>
        </w:rPr>
        <w:t>оль ответственного</w:t>
      </w:r>
      <w:r w:rsidR="003426D3" w:rsidRPr="00770E62">
        <w:rPr>
          <w:sz w:val="28"/>
          <w:szCs w:val="28"/>
        </w:rPr>
        <w:t xml:space="preserve"> за з</w:t>
      </w:r>
      <w:r w:rsidR="005834B0" w:rsidRPr="00770E62">
        <w:rPr>
          <w:sz w:val="28"/>
          <w:szCs w:val="28"/>
        </w:rPr>
        <w:t>ащиту информации назначается лицо, имеющее необходимые знания</w:t>
      </w:r>
      <w:r w:rsidR="003426D3" w:rsidRPr="00770E62">
        <w:rPr>
          <w:sz w:val="28"/>
          <w:szCs w:val="28"/>
        </w:rPr>
        <w:t xml:space="preserve"> в о</w:t>
      </w:r>
      <w:r w:rsidR="00E84BB0" w:rsidRPr="00770E62">
        <w:rPr>
          <w:sz w:val="28"/>
          <w:szCs w:val="28"/>
        </w:rPr>
        <w:t xml:space="preserve">бласти </w:t>
      </w:r>
      <w:r w:rsidR="005834B0" w:rsidRPr="00770E62">
        <w:rPr>
          <w:sz w:val="28"/>
          <w:szCs w:val="28"/>
        </w:rPr>
        <w:t>обеспечения информационной безопасности</w:t>
      </w:r>
      <w:r w:rsidR="004F09AA" w:rsidRPr="00770E62">
        <w:rPr>
          <w:sz w:val="28"/>
          <w:szCs w:val="28"/>
        </w:rPr>
        <w:t>;</w:t>
      </w:r>
    </w:p>
    <w:p w14:paraId="622EE22C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047D71">
        <w:rPr>
          <w:sz w:val="28"/>
          <w:szCs w:val="28"/>
        </w:rPr>
        <w:t xml:space="preserve">издать </w:t>
      </w:r>
      <w:r w:rsidR="005834B0" w:rsidRPr="00047D71">
        <w:rPr>
          <w:sz w:val="28"/>
          <w:szCs w:val="28"/>
        </w:rPr>
        <w:t>приказ руководителя организации</w:t>
      </w:r>
      <w:r w:rsidR="003426D3" w:rsidRPr="00047D71">
        <w:rPr>
          <w:sz w:val="28"/>
          <w:szCs w:val="28"/>
        </w:rPr>
        <w:t xml:space="preserve"> о н</w:t>
      </w:r>
      <w:r w:rsidR="005834B0" w:rsidRPr="00047D71">
        <w:rPr>
          <w:sz w:val="28"/>
          <w:szCs w:val="28"/>
        </w:rPr>
        <w:t>азначении администратора безопасности.</w:t>
      </w:r>
      <w:r w:rsidR="003426D3" w:rsidRPr="00770E62">
        <w:rPr>
          <w:sz w:val="28"/>
          <w:szCs w:val="28"/>
        </w:rPr>
        <w:t xml:space="preserve"> В п</w:t>
      </w:r>
      <w:r w:rsidR="005834B0" w:rsidRPr="00770E62">
        <w:rPr>
          <w:sz w:val="28"/>
          <w:szCs w:val="28"/>
        </w:rPr>
        <w:t>риказе указать, что администратор безопасности непосредственно осуществляет действия</w:t>
      </w:r>
      <w:r w:rsidR="003426D3" w:rsidRPr="00770E62">
        <w:rPr>
          <w:sz w:val="28"/>
          <w:szCs w:val="28"/>
        </w:rPr>
        <w:t xml:space="preserve"> по т</w:t>
      </w:r>
      <w:r w:rsidR="005834B0" w:rsidRPr="00770E62">
        <w:rPr>
          <w:sz w:val="28"/>
          <w:szCs w:val="28"/>
        </w:rPr>
        <w:t>ехническому обеспечению функционирования СЗИ</w:t>
      </w:r>
      <w:r w:rsidR="003426D3" w:rsidRPr="00770E62">
        <w:rPr>
          <w:sz w:val="28"/>
          <w:szCs w:val="28"/>
        </w:rPr>
        <w:t xml:space="preserve"> и о</w:t>
      </w:r>
      <w:r w:rsidR="005834B0" w:rsidRPr="00770E62">
        <w:rPr>
          <w:sz w:val="28"/>
          <w:szCs w:val="28"/>
        </w:rPr>
        <w:t>рганизационные действия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О</w:t>
      </w:r>
      <w:r w:rsidR="005834B0" w:rsidRPr="00770E62">
        <w:rPr>
          <w:sz w:val="28"/>
          <w:szCs w:val="28"/>
        </w:rPr>
        <w:t>РД. Допустимо возложить обязанности администратора безопасности</w:t>
      </w:r>
      <w:r w:rsidR="003426D3" w:rsidRPr="00770E62">
        <w:rPr>
          <w:sz w:val="28"/>
          <w:szCs w:val="28"/>
        </w:rPr>
        <w:t xml:space="preserve"> на с</w:t>
      </w:r>
      <w:r w:rsidR="005834B0" w:rsidRPr="00770E62">
        <w:rPr>
          <w:sz w:val="28"/>
          <w:szCs w:val="28"/>
        </w:rPr>
        <w:t>истемного администратора. Допустимо также возложить обязанности системного администратора</w:t>
      </w:r>
      <w:r w:rsidR="003426D3" w:rsidRPr="00770E62">
        <w:rPr>
          <w:sz w:val="28"/>
          <w:szCs w:val="28"/>
        </w:rPr>
        <w:t xml:space="preserve"> на а</w:t>
      </w:r>
      <w:r w:rsidR="005834B0" w:rsidRPr="00770E62">
        <w:rPr>
          <w:sz w:val="28"/>
          <w:szCs w:val="28"/>
        </w:rPr>
        <w:t>дминистратора безопасности.</w:t>
      </w:r>
      <w:r w:rsidR="003426D3" w:rsidRPr="00770E62">
        <w:rPr>
          <w:sz w:val="28"/>
          <w:szCs w:val="28"/>
        </w:rPr>
        <w:t xml:space="preserve"> На р</w:t>
      </w:r>
      <w:r w:rsidR="005834B0" w:rsidRPr="00770E62">
        <w:rPr>
          <w:sz w:val="28"/>
          <w:szCs w:val="28"/>
        </w:rPr>
        <w:t>оль администратора безопасности назначается лицо, имеющее необходимые знания</w:t>
      </w:r>
      <w:r w:rsidR="003426D3" w:rsidRPr="00770E62">
        <w:rPr>
          <w:sz w:val="28"/>
          <w:szCs w:val="28"/>
        </w:rPr>
        <w:t xml:space="preserve"> в о</w:t>
      </w:r>
      <w:r w:rsidR="005834B0" w:rsidRPr="00770E62">
        <w:rPr>
          <w:sz w:val="28"/>
          <w:szCs w:val="28"/>
        </w:rPr>
        <w:t>бласти обеспечения информационной безопасности</w:t>
      </w:r>
      <w:r w:rsidRPr="00770E62">
        <w:rPr>
          <w:sz w:val="28"/>
          <w:szCs w:val="28"/>
        </w:rPr>
        <w:t>;</w:t>
      </w:r>
    </w:p>
    <w:p w14:paraId="3BA7957D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установить</w:t>
      </w:r>
      <w:r w:rsidR="003426D3" w:rsidRPr="00770E62">
        <w:rPr>
          <w:sz w:val="28"/>
          <w:szCs w:val="28"/>
        </w:rPr>
        <w:t xml:space="preserve"> на а</w:t>
      </w:r>
      <w:r w:rsidR="005834B0" w:rsidRPr="00770E62">
        <w:rPr>
          <w:sz w:val="28"/>
          <w:szCs w:val="28"/>
        </w:rPr>
        <w:t>втоматизированные рабочие места (далее - АРМ)</w:t>
      </w:r>
      <w:r w:rsidR="003426D3" w:rsidRPr="00770E62">
        <w:rPr>
          <w:sz w:val="28"/>
          <w:szCs w:val="28"/>
        </w:rPr>
        <w:t xml:space="preserve"> и с</w:t>
      </w:r>
      <w:r w:rsidR="005834B0" w:rsidRPr="00770E62">
        <w:rPr>
          <w:sz w:val="28"/>
          <w:szCs w:val="28"/>
        </w:rPr>
        <w:t>ервер сертифицированные технические средства защиты</w:t>
      </w:r>
      <w:r w:rsidR="003426D3" w:rsidRPr="00770E62">
        <w:rPr>
          <w:sz w:val="28"/>
          <w:szCs w:val="28"/>
        </w:rPr>
        <w:t xml:space="preserve"> от н</w:t>
      </w:r>
      <w:r w:rsidR="005834B0" w:rsidRPr="00770E62">
        <w:rPr>
          <w:sz w:val="28"/>
          <w:szCs w:val="28"/>
        </w:rPr>
        <w:t>есанкционированного доступа (чтобы доступ пользователей был только через идентификаторы</w:t>
      </w:r>
      <w:r w:rsidR="003426D3" w:rsidRPr="00770E62">
        <w:rPr>
          <w:sz w:val="28"/>
          <w:szCs w:val="28"/>
        </w:rPr>
        <w:t xml:space="preserve"> и п</w:t>
      </w:r>
      <w:r w:rsidR="005834B0" w:rsidRPr="00770E62">
        <w:rPr>
          <w:sz w:val="28"/>
          <w:szCs w:val="28"/>
        </w:rPr>
        <w:t>ароли). Создать журнал учета СЗИ</w:t>
      </w:r>
      <w:r w:rsidRPr="00770E62">
        <w:rPr>
          <w:sz w:val="28"/>
          <w:szCs w:val="28"/>
        </w:rPr>
        <w:t>;</w:t>
      </w:r>
    </w:p>
    <w:p w14:paraId="271EBEA5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утвердить </w:t>
      </w:r>
      <w:r w:rsidR="005834B0" w:rsidRPr="00770E62">
        <w:rPr>
          <w:sz w:val="28"/>
          <w:szCs w:val="28"/>
        </w:rPr>
        <w:t>список пользователей РИС. Привести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оответствие</w:t>
      </w:r>
      <w:r w:rsidR="003426D3" w:rsidRPr="00770E62">
        <w:rPr>
          <w:sz w:val="28"/>
          <w:szCs w:val="28"/>
        </w:rPr>
        <w:t xml:space="preserve"> со с</w:t>
      </w:r>
      <w:r w:rsidR="005834B0" w:rsidRPr="00770E62">
        <w:rPr>
          <w:sz w:val="28"/>
          <w:szCs w:val="28"/>
        </w:rPr>
        <w:t>писком допущенных пользователей РИС учетные записи</w:t>
      </w:r>
      <w:r w:rsidR="003426D3" w:rsidRPr="00770E62">
        <w:rPr>
          <w:sz w:val="28"/>
          <w:szCs w:val="28"/>
        </w:rPr>
        <w:t xml:space="preserve"> на с</w:t>
      </w:r>
      <w:r w:rsidR="005834B0" w:rsidRPr="00770E62">
        <w:rPr>
          <w:sz w:val="28"/>
          <w:szCs w:val="28"/>
        </w:rPr>
        <w:t>ервере/серверах</w:t>
      </w:r>
      <w:r w:rsidR="003426D3" w:rsidRPr="00770E62">
        <w:rPr>
          <w:sz w:val="28"/>
          <w:szCs w:val="28"/>
        </w:rPr>
        <w:t xml:space="preserve"> и А</w:t>
      </w:r>
      <w:r w:rsidR="004F09AA" w:rsidRPr="00770E62">
        <w:rPr>
          <w:sz w:val="28"/>
          <w:szCs w:val="28"/>
        </w:rPr>
        <w:t>РМ. Е</w:t>
      </w:r>
      <w:r w:rsidR="005834B0" w:rsidRPr="00770E62">
        <w:rPr>
          <w:sz w:val="28"/>
          <w:szCs w:val="28"/>
        </w:rPr>
        <w:t>сли</w:t>
      </w:r>
      <w:r w:rsidR="003426D3" w:rsidRPr="00770E62">
        <w:rPr>
          <w:sz w:val="28"/>
          <w:szCs w:val="28"/>
        </w:rPr>
        <w:t xml:space="preserve"> в л</w:t>
      </w:r>
      <w:r w:rsidR="005834B0" w:rsidRPr="00770E62">
        <w:rPr>
          <w:sz w:val="28"/>
          <w:szCs w:val="28"/>
        </w:rPr>
        <w:t>окальной сети используется доменная архитектура,</w:t>
      </w:r>
      <w:r w:rsidR="003426D3" w:rsidRPr="00770E62">
        <w:rPr>
          <w:sz w:val="28"/>
          <w:szCs w:val="28"/>
        </w:rPr>
        <w:t xml:space="preserve"> то п</w:t>
      </w:r>
      <w:r w:rsidR="005834B0" w:rsidRPr="00770E62">
        <w:rPr>
          <w:sz w:val="28"/>
          <w:szCs w:val="28"/>
        </w:rPr>
        <w:t>ривести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оответствие список доменных учетных записей</w:t>
      </w:r>
      <w:r w:rsidRPr="00770E62">
        <w:rPr>
          <w:sz w:val="28"/>
          <w:szCs w:val="28"/>
        </w:rPr>
        <w:t>;</w:t>
      </w:r>
    </w:p>
    <w:p w14:paraId="61847870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утвердить </w:t>
      </w:r>
      <w:r w:rsidR="005834B0" w:rsidRPr="00770E62">
        <w:rPr>
          <w:sz w:val="28"/>
          <w:szCs w:val="28"/>
        </w:rPr>
        <w:t xml:space="preserve">для каждого пользователя списки доступных информационных ресурсов (матрица доступа). </w:t>
      </w:r>
      <w:proofErr w:type="gramStart"/>
      <w:r w:rsidR="005834B0" w:rsidRPr="00770E62">
        <w:rPr>
          <w:sz w:val="28"/>
          <w:szCs w:val="28"/>
        </w:rPr>
        <w:t>Привести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оответствие права пользователей</w:t>
      </w:r>
      <w:r w:rsidR="003426D3" w:rsidRPr="00770E62">
        <w:rPr>
          <w:sz w:val="28"/>
          <w:szCs w:val="28"/>
        </w:rPr>
        <w:t xml:space="preserve"> на д</w:t>
      </w:r>
      <w:r w:rsidR="005834B0" w:rsidRPr="00770E62">
        <w:rPr>
          <w:sz w:val="28"/>
          <w:szCs w:val="28"/>
        </w:rPr>
        <w:t>оступ</w:t>
      </w:r>
      <w:r w:rsidR="003426D3" w:rsidRPr="00770E62">
        <w:rPr>
          <w:sz w:val="28"/>
          <w:szCs w:val="28"/>
        </w:rPr>
        <w:t xml:space="preserve"> к р</w:t>
      </w:r>
      <w:r w:rsidR="005834B0" w:rsidRPr="00770E62">
        <w:rPr>
          <w:sz w:val="28"/>
          <w:szCs w:val="28"/>
        </w:rPr>
        <w:t>есурсам РИС. При организации доступа пользователей</w:t>
      </w:r>
      <w:r w:rsidR="003426D3" w:rsidRPr="00770E62">
        <w:rPr>
          <w:sz w:val="28"/>
          <w:szCs w:val="28"/>
        </w:rPr>
        <w:t xml:space="preserve"> к и</w:t>
      </w:r>
      <w:r w:rsidR="005834B0" w:rsidRPr="00770E62">
        <w:rPr>
          <w:sz w:val="28"/>
          <w:szCs w:val="28"/>
        </w:rPr>
        <w:t>нформационным ресурсам РИС необходимо руководствоваться следующим принципом: пользователь РИС</w:t>
      </w:r>
      <w:r w:rsidR="003426D3" w:rsidRPr="00770E62">
        <w:rPr>
          <w:sz w:val="28"/>
          <w:szCs w:val="28"/>
        </w:rPr>
        <w:t xml:space="preserve"> не д</w:t>
      </w:r>
      <w:r w:rsidR="005834B0" w:rsidRPr="00770E62">
        <w:rPr>
          <w:sz w:val="28"/>
          <w:szCs w:val="28"/>
        </w:rPr>
        <w:t>олжен иметь больше прав, чем ему требуется для выполнения должностных обязанностей</w:t>
      </w:r>
      <w:r w:rsidRPr="00770E62">
        <w:rPr>
          <w:sz w:val="28"/>
          <w:szCs w:val="28"/>
        </w:rPr>
        <w:t>;</w:t>
      </w:r>
      <w:proofErr w:type="gramEnd"/>
    </w:p>
    <w:p w14:paraId="320D38E1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настроить </w:t>
      </w:r>
      <w:r w:rsidR="005834B0" w:rsidRPr="00770E62">
        <w:rPr>
          <w:sz w:val="28"/>
          <w:szCs w:val="28"/>
        </w:rPr>
        <w:t>технические средства защиты</w:t>
      </w:r>
      <w:r w:rsidR="003426D3" w:rsidRPr="00770E62">
        <w:rPr>
          <w:sz w:val="28"/>
          <w:szCs w:val="28"/>
        </w:rPr>
        <w:t xml:space="preserve"> от н</w:t>
      </w:r>
      <w:r w:rsidR="005834B0" w:rsidRPr="00770E62">
        <w:rPr>
          <w:sz w:val="28"/>
          <w:szCs w:val="28"/>
        </w:rPr>
        <w:t>есанкционированного доступа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и</w:t>
      </w:r>
      <w:r w:rsidR="005834B0" w:rsidRPr="00770E62">
        <w:rPr>
          <w:sz w:val="28"/>
          <w:szCs w:val="28"/>
        </w:rPr>
        <w:t>дентификаторами, первичными паролями</w:t>
      </w:r>
      <w:r w:rsidR="003426D3" w:rsidRPr="00770E62">
        <w:rPr>
          <w:sz w:val="28"/>
          <w:szCs w:val="28"/>
        </w:rPr>
        <w:t xml:space="preserve"> и с</w:t>
      </w:r>
      <w:r w:rsidR="005834B0" w:rsidRPr="00770E62">
        <w:rPr>
          <w:sz w:val="28"/>
          <w:szCs w:val="28"/>
        </w:rPr>
        <w:t>писками доступных информационных ресурсов</w:t>
      </w:r>
      <w:r w:rsidRPr="00770E62">
        <w:rPr>
          <w:sz w:val="28"/>
          <w:szCs w:val="28"/>
        </w:rPr>
        <w:t>;</w:t>
      </w:r>
    </w:p>
    <w:p w14:paraId="404BE18F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проводить </w:t>
      </w:r>
      <w:r w:rsidR="005834B0" w:rsidRPr="00770E62">
        <w:rPr>
          <w:sz w:val="28"/>
          <w:szCs w:val="28"/>
        </w:rPr>
        <w:t>постоянную работу</w:t>
      </w:r>
      <w:r w:rsidR="003426D3" w:rsidRPr="00770E62">
        <w:rPr>
          <w:sz w:val="28"/>
          <w:szCs w:val="28"/>
        </w:rPr>
        <w:t xml:space="preserve"> с и</w:t>
      </w:r>
      <w:r w:rsidR="005834B0" w:rsidRPr="00770E62">
        <w:rPr>
          <w:sz w:val="28"/>
          <w:szCs w:val="28"/>
        </w:rPr>
        <w:t>дентификаторами, паролями, техническими средствами защиты</w:t>
      </w:r>
      <w:r w:rsidR="003426D3" w:rsidRPr="00770E62">
        <w:rPr>
          <w:sz w:val="28"/>
          <w:szCs w:val="28"/>
        </w:rPr>
        <w:t xml:space="preserve"> от н</w:t>
      </w:r>
      <w:r w:rsidR="005834B0" w:rsidRPr="00770E62">
        <w:rPr>
          <w:sz w:val="28"/>
          <w:szCs w:val="28"/>
        </w:rPr>
        <w:t>есанкционированного доступа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т</w:t>
      </w:r>
      <w:r w:rsidR="005834B0" w:rsidRPr="00770E62">
        <w:rPr>
          <w:sz w:val="28"/>
          <w:szCs w:val="28"/>
        </w:rPr>
        <w:t>ребованиями ОРД</w:t>
      </w:r>
      <w:r w:rsidR="003426D3" w:rsidRPr="00770E62">
        <w:rPr>
          <w:sz w:val="28"/>
          <w:szCs w:val="28"/>
        </w:rPr>
        <w:t xml:space="preserve"> по з</w:t>
      </w:r>
      <w:r w:rsidR="005834B0" w:rsidRPr="00770E62">
        <w:rPr>
          <w:sz w:val="28"/>
          <w:szCs w:val="28"/>
        </w:rPr>
        <w:t>ащите информации. Рекомендуемая частота смены паролей</w:t>
      </w:r>
      <w:r w:rsidR="003426D3" w:rsidRPr="00770E62">
        <w:rPr>
          <w:sz w:val="28"/>
          <w:szCs w:val="28"/>
        </w:rPr>
        <w:t xml:space="preserve"> </w:t>
      </w:r>
      <w:r w:rsidR="003426D3" w:rsidRPr="00770E62">
        <w:rPr>
          <w:sz w:val="28"/>
          <w:szCs w:val="28"/>
        </w:rPr>
        <w:lastRenderedPageBreak/>
        <w:t>на д</w:t>
      </w:r>
      <w:r w:rsidR="005834B0" w:rsidRPr="00770E62">
        <w:rPr>
          <w:sz w:val="28"/>
          <w:szCs w:val="28"/>
        </w:rPr>
        <w:t>оступ</w:t>
      </w:r>
      <w:r w:rsidR="003426D3" w:rsidRPr="00770E62">
        <w:rPr>
          <w:sz w:val="28"/>
          <w:szCs w:val="28"/>
        </w:rPr>
        <w:t xml:space="preserve"> к и</w:t>
      </w:r>
      <w:r w:rsidR="005834B0" w:rsidRPr="00770E62">
        <w:rPr>
          <w:sz w:val="28"/>
          <w:szCs w:val="28"/>
        </w:rPr>
        <w:t>нформационным системам РИС раз</w:t>
      </w:r>
      <w:r w:rsidR="003426D3" w:rsidRPr="00770E62">
        <w:rPr>
          <w:sz w:val="28"/>
          <w:szCs w:val="28"/>
        </w:rPr>
        <w:t xml:space="preserve"> в т</w:t>
      </w:r>
      <w:r w:rsidR="005834B0" w:rsidRPr="00770E62">
        <w:rPr>
          <w:sz w:val="28"/>
          <w:szCs w:val="28"/>
        </w:rPr>
        <w:t>ри месяца. Обязательная смена паролей</w:t>
      </w:r>
      <w:r w:rsidR="003426D3" w:rsidRPr="00770E62">
        <w:rPr>
          <w:sz w:val="28"/>
          <w:szCs w:val="28"/>
        </w:rPr>
        <w:t xml:space="preserve"> на д</w:t>
      </w:r>
      <w:r w:rsidR="005834B0" w:rsidRPr="00770E62">
        <w:rPr>
          <w:sz w:val="28"/>
          <w:szCs w:val="28"/>
        </w:rPr>
        <w:t>оступ</w:t>
      </w:r>
      <w:r w:rsidR="003426D3" w:rsidRPr="00770E62">
        <w:rPr>
          <w:sz w:val="28"/>
          <w:szCs w:val="28"/>
        </w:rPr>
        <w:t xml:space="preserve"> к и</w:t>
      </w:r>
      <w:r w:rsidR="005834B0" w:rsidRPr="00770E62">
        <w:rPr>
          <w:sz w:val="28"/>
          <w:szCs w:val="28"/>
        </w:rPr>
        <w:t>нформационным системам РИС два раза</w:t>
      </w:r>
      <w:r w:rsidR="003426D3" w:rsidRPr="00770E62">
        <w:rPr>
          <w:sz w:val="28"/>
          <w:szCs w:val="28"/>
        </w:rPr>
        <w:t xml:space="preserve"> в г</w:t>
      </w:r>
      <w:r w:rsidR="005834B0" w:rsidRPr="00770E62">
        <w:rPr>
          <w:sz w:val="28"/>
          <w:szCs w:val="28"/>
        </w:rPr>
        <w:t>од – перед началом сбора баз данных</w:t>
      </w:r>
      <w:r w:rsidR="003426D3" w:rsidRPr="00770E62">
        <w:rPr>
          <w:sz w:val="28"/>
          <w:szCs w:val="28"/>
        </w:rPr>
        <w:t xml:space="preserve"> и п</w:t>
      </w:r>
      <w:r w:rsidR="005834B0" w:rsidRPr="00770E62">
        <w:rPr>
          <w:sz w:val="28"/>
          <w:szCs w:val="28"/>
        </w:rPr>
        <w:t>еред началом ЕГЭ</w:t>
      </w:r>
      <w:r w:rsidRPr="00770E62">
        <w:rPr>
          <w:sz w:val="28"/>
          <w:szCs w:val="28"/>
        </w:rPr>
        <w:t>;</w:t>
      </w:r>
    </w:p>
    <w:p w14:paraId="3A191247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создать </w:t>
      </w:r>
      <w:r w:rsidR="005834B0" w:rsidRPr="00770E62">
        <w:rPr>
          <w:sz w:val="28"/>
          <w:szCs w:val="28"/>
        </w:rPr>
        <w:t>журнал учета смены паролей</w:t>
      </w:r>
      <w:r w:rsidRPr="00770E62">
        <w:rPr>
          <w:sz w:val="28"/>
          <w:szCs w:val="28"/>
        </w:rPr>
        <w:t>;</w:t>
      </w:r>
    </w:p>
    <w:p w14:paraId="6EDEF3C6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повышать </w:t>
      </w:r>
      <w:r w:rsidR="005834B0" w:rsidRPr="00770E62">
        <w:rPr>
          <w:sz w:val="28"/>
          <w:szCs w:val="28"/>
        </w:rPr>
        <w:t>осведомленность пользователей</w:t>
      </w:r>
      <w:r w:rsidR="003426D3" w:rsidRPr="00770E62">
        <w:rPr>
          <w:sz w:val="28"/>
          <w:szCs w:val="28"/>
        </w:rPr>
        <w:t xml:space="preserve"> в в</w:t>
      </w:r>
      <w:r w:rsidR="005834B0" w:rsidRPr="00770E62">
        <w:rPr>
          <w:sz w:val="28"/>
          <w:szCs w:val="28"/>
        </w:rPr>
        <w:t>опросах информационной безопасности (инструктажи, тренинги, регламентация прав</w:t>
      </w:r>
      <w:r w:rsidR="003426D3" w:rsidRPr="00770E62">
        <w:rPr>
          <w:sz w:val="28"/>
          <w:szCs w:val="28"/>
        </w:rPr>
        <w:t xml:space="preserve"> и о</w:t>
      </w:r>
      <w:r w:rsidR="005834B0" w:rsidRPr="00770E62">
        <w:rPr>
          <w:sz w:val="28"/>
          <w:szCs w:val="28"/>
        </w:rPr>
        <w:t>тветственности)</w:t>
      </w:r>
      <w:r w:rsidRPr="00770E62">
        <w:rPr>
          <w:sz w:val="28"/>
          <w:szCs w:val="28"/>
        </w:rPr>
        <w:t>;</w:t>
      </w:r>
    </w:p>
    <w:p w14:paraId="7A3AE5CB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издать </w:t>
      </w:r>
      <w:r w:rsidR="005834B0" w:rsidRPr="00770E62">
        <w:rPr>
          <w:sz w:val="28"/>
          <w:szCs w:val="28"/>
        </w:rPr>
        <w:t>приказ «О назначении лиц, имеющих доступ</w:t>
      </w:r>
      <w:r w:rsidR="003426D3" w:rsidRPr="00770E62">
        <w:rPr>
          <w:sz w:val="28"/>
          <w:szCs w:val="28"/>
        </w:rPr>
        <w:t xml:space="preserve"> к р</w:t>
      </w:r>
      <w:r w:rsidR="005834B0" w:rsidRPr="00770E62">
        <w:rPr>
          <w:sz w:val="28"/>
          <w:szCs w:val="28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770E62">
        <w:rPr>
          <w:sz w:val="28"/>
          <w:szCs w:val="28"/>
        </w:rPr>
        <w:t xml:space="preserve"> и с</w:t>
      </w:r>
      <w:r w:rsidR="005834B0" w:rsidRPr="00770E62">
        <w:rPr>
          <w:sz w:val="28"/>
          <w:szCs w:val="28"/>
        </w:rPr>
        <w:t>реднего общего образования</w:t>
      </w:r>
      <w:r w:rsidR="003426D3" w:rsidRPr="00770E62">
        <w:rPr>
          <w:sz w:val="28"/>
          <w:szCs w:val="28"/>
        </w:rPr>
        <w:t xml:space="preserve"> на т</w:t>
      </w:r>
      <w:r w:rsidR="005834B0" w:rsidRPr="00770E62">
        <w:rPr>
          <w:sz w:val="28"/>
          <w:szCs w:val="28"/>
        </w:rPr>
        <w:t xml:space="preserve">ерритории </w:t>
      </w:r>
      <w:r w:rsidR="00E52372" w:rsidRPr="00770E62">
        <w:rPr>
          <w:sz w:val="28"/>
          <w:szCs w:val="28"/>
        </w:rPr>
        <w:t>(</w:t>
      </w:r>
      <w:r w:rsidR="00FD4715" w:rsidRPr="00770E62">
        <w:rPr>
          <w:sz w:val="28"/>
          <w:szCs w:val="28"/>
        </w:rPr>
        <w:t xml:space="preserve">указать </w:t>
      </w:r>
      <w:r w:rsidR="005834B0" w:rsidRPr="00770E62">
        <w:rPr>
          <w:sz w:val="28"/>
          <w:szCs w:val="28"/>
        </w:rPr>
        <w:t>название региона</w:t>
      </w:r>
      <w:r w:rsidR="00E52372" w:rsidRPr="00770E62">
        <w:rPr>
          <w:sz w:val="28"/>
          <w:szCs w:val="28"/>
        </w:rPr>
        <w:t>)</w:t>
      </w:r>
      <w:r w:rsidR="005834B0" w:rsidRPr="00770E62">
        <w:rPr>
          <w:sz w:val="28"/>
          <w:szCs w:val="28"/>
        </w:rPr>
        <w:t>»</w:t>
      </w:r>
      <w:r w:rsidRPr="00770E62">
        <w:rPr>
          <w:sz w:val="28"/>
          <w:szCs w:val="28"/>
        </w:rPr>
        <w:t>;</w:t>
      </w:r>
    </w:p>
    <w:p w14:paraId="408E881E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установить</w:t>
      </w:r>
      <w:r w:rsidR="003426D3" w:rsidRPr="00770E62">
        <w:rPr>
          <w:sz w:val="28"/>
          <w:szCs w:val="28"/>
        </w:rPr>
        <w:t xml:space="preserve"> и н</w:t>
      </w:r>
      <w:r w:rsidR="005834B0" w:rsidRPr="00770E62">
        <w:rPr>
          <w:sz w:val="28"/>
          <w:szCs w:val="28"/>
        </w:rPr>
        <w:t>астроить</w:t>
      </w:r>
      <w:proofErr w:type="gramEnd"/>
      <w:r w:rsidR="005834B0" w:rsidRPr="00770E62">
        <w:rPr>
          <w:sz w:val="28"/>
          <w:szCs w:val="28"/>
        </w:rPr>
        <w:t xml:space="preserve"> межсетевой экран (экраны). Взаимодействие сервера/серверов имеющих доступ</w:t>
      </w:r>
      <w:r w:rsidR="00DA5F89" w:rsidRPr="00770E62">
        <w:rPr>
          <w:sz w:val="28"/>
          <w:szCs w:val="28"/>
        </w:rPr>
        <w:t xml:space="preserve"> </w:t>
      </w:r>
      <w:proofErr w:type="gramStart"/>
      <w:r w:rsidR="003426D3" w:rsidRPr="00770E62">
        <w:rPr>
          <w:sz w:val="28"/>
          <w:szCs w:val="28"/>
        </w:rPr>
        <w:t>к</w:t>
      </w:r>
      <w:proofErr w:type="gramEnd"/>
      <w:r w:rsidR="003426D3" w:rsidRPr="00770E62">
        <w:rPr>
          <w:sz w:val="28"/>
          <w:szCs w:val="28"/>
        </w:rPr>
        <w:t> Р</w:t>
      </w:r>
      <w:r w:rsidR="005834B0" w:rsidRPr="00770E62">
        <w:rPr>
          <w:sz w:val="28"/>
          <w:szCs w:val="28"/>
        </w:rPr>
        <w:t>ИС</w:t>
      </w:r>
      <w:r w:rsidR="003426D3" w:rsidRPr="00770E62">
        <w:rPr>
          <w:sz w:val="28"/>
          <w:szCs w:val="28"/>
        </w:rPr>
        <w:t xml:space="preserve"> с д</w:t>
      </w:r>
      <w:r w:rsidR="005834B0" w:rsidRPr="00770E62">
        <w:rPr>
          <w:sz w:val="28"/>
          <w:szCs w:val="28"/>
        </w:rPr>
        <w:t>ругими сетями,</w:t>
      </w:r>
      <w:r w:rsidR="003426D3" w:rsidRPr="00770E62">
        <w:rPr>
          <w:sz w:val="28"/>
          <w:szCs w:val="28"/>
        </w:rPr>
        <w:t xml:space="preserve"> в т</w:t>
      </w:r>
      <w:r w:rsidR="005834B0" w:rsidRPr="00770E62">
        <w:rPr>
          <w:sz w:val="28"/>
          <w:szCs w:val="28"/>
        </w:rPr>
        <w:t>ом числе</w:t>
      </w:r>
      <w:r w:rsidR="003426D3" w:rsidRPr="00770E62">
        <w:rPr>
          <w:sz w:val="28"/>
          <w:szCs w:val="28"/>
        </w:rPr>
        <w:t xml:space="preserve"> с с</w:t>
      </w:r>
      <w:r w:rsidR="005834B0" w:rsidRPr="00770E62">
        <w:rPr>
          <w:sz w:val="28"/>
          <w:szCs w:val="28"/>
        </w:rPr>
        <w:t xml:space="preserve"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770E62">
        <w:rPr>
          <w:sz w:val="28"/>
          <w:szCs w:val="28"/>
        </w:rPr>
        <w:t>VipNet</w:t>
      </w:r>
      <w:proofErr w:type="spellEnd"/>
      <w:r w:rsidRPr="00770E62">
        <w:rPr>
          <w:sz w:val="28"/>
          <w:szCs w:val="28"/>
        </w:rPr>
        <w:t>;</w:t>
      </w:r>
    </w:p>
    <w:p w14:paraId="3708CBFA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обеспечить </w:t>
      </w:r>
      <w:r w:rsidR="005834B0" w:rsidRPr="00770E62">
        <w:rPr>
          <w:sz w:val="28"/>
          <w:szCs w:val="28"/>
        </w:rPr>
        <w:t xml:space="preserve">безопасное хранение ключевой информации ПО </w:t>
      </w:r>
      <w:proofErr w:type="spellStart"/>
      <w:r w:rsidR="005834B0" w:rsidRPr="00770E62">
        <w:rPr>
          <w:sz w:val="28"/>
          <w:szCs w:val="28"/>
          <w:lang w:val="en-US"/>
        </w:rPr>
        <w:t>VipNet</w:t>
      </w:r>
      <w:proofErr w:type="spellEnd"/>
      <w:r w:rsidR="005834B0" w:rsidRPr="00770E62">
        <w:rPr>
          <w:sz w:val="28"/>
          <w:szCs w:val="28"/>
        </w:rPr>
        <w:t xml:space="preserve"> (файл</w:t>
      </w:r>
      <w:r w:rsidR="003426D3" w:rsidRPr="00770E62">
        <w:rPr>
          <w:sz w:val="28"/>
          <w:szCs w:val="28"/>
        </w:rPr>
        <w:t xml:space="preserve"> с р</w:t>
      </w:r>
      <w:r w:rsidR="005834B0" w:rsidRPr="00770E62">
        <w:rPr>
          <w:sz w:val="28"/>
          <w:szCs w:val="28"/>
        </w:rPr>
        <w:t>асширением .</w:t>
      </w:r>
      <w:proofErr w:type="spellStart"/>
      <w:r w:rsidR="005834B0" w:rsidRPr="00770E62">
        <w:rPr>
          <w:sz w:val="28"/>
          <w:szCs w:val="28"/>
          <w:lang w:val="en-US"/>
        </w:rPr>
        <w:t>dst</w:t>
      </w:r>
      <w:proofErr w:type="spellEnd"/>
      <w:r w:rsidR="005834B0" w:rsidRPr="00770E62">
        <w:rPr>
          <w:sz w:val="28"/>
          <w:szCs w:val="28"/>
        </w:rPr>
        <w:t>), применяемой для связи</w:t>
      </w:r>
      <w:r w:rsidR="003426D3" w:rsidRPr="00770E62">
        <w:rPr>
          <w:sz w:val="28"/>
          <w:szCs w:val="28"/>
        </w:rPr>
        <w:t xml:space="preserve"> с Ф</w:t>
      </w:r>
      <w:r w:rsidR="005834B0" w:rsidRPr="00770E62">
        <w:rPr>
          <w:sz w:val="28"/>
          <w:szCs w:val="28"/>
        </w:rPr>
        <w:t>ЦТ</w:t>
      </w:r>
      <w:r w:rsidRPr="00770E62">
        <w:rPr>
          <w:sz w:val="28"/>
          <w:szCs w:val="28"/>
        </w:rPr>
        <w:t>;</w:t>
      </w:r>
    </w:p>
    <w:p w14:paraId="678610EE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заблокировать </w:t>
      </w:r>
      <w:r w:rsidR="005834B0" w:rsidRPr="00770E62">
        <w:rPr>
          <w:sz w:val="28"/>
          <w:szCs w:val="28"/>
        </w:rPr>
        <w:t>доступ</w:t>
      </w:r>
      <w:r w:rsidR="003426D3" w:rsidRPr="00770E62">
        <w:rPr>
          <w:sz w:val="28"/>
          <w:szCs w:val="28"/>
        </w:rPr>
        <w:t xml:space="preserve"> к и</w:t>
      </w:r>
      <w:r w:rsidR="005834B0" w:rsidRPr="00770E62">
        <w:rPr>
          <w:sz w:val="28"/>
          <w:szCs w:val="28"/>
        </w:rPr>
        <w:t xml:space="preserve">нформационно-телекоммуникационной сети </w:t>
      </w:r>
      <w:r w:rsidR="00732731" w:rsidRPr="00770E62">
        <w:rPr>
          <w:sz w:val="28"/>
          <w:szCs w:val="28"/>
        </w:rPr>
        <w:t>«</w:t>
      </w:r>
      <w:r w:rsidR="005834B0" w:rsidRPr="00770E62">
        <w:rPr>
          <w:sz w:val="28"/>
          <w:szCs w:val="28"/>
        </w:rPr>
        <w:t>Интернет</w:t>
      </w:r>
      <w:r w:rsidR="00732731" w:rsidRPr="00770E62">
        <w:rPr>
          <w:sz w:val="28"/>
          <w:szCs w:val="28"/>
        </w:rPr>
        <w:t>»</w:t>
      </w:r>
      <w:r w:rsidR="003426D3" w:rsidRPr="00770E62">
        <w:rPr>
          <w:sz w:val="28"/>
          <w:szCs w:val="28"/>
        </w:rPr>
        <w:t xml:space="preserve"> на А</w:t>
      </w:r>
      <w:r w:rsidR="005834B0" w:rsidRPr="00770E62">
        <w:rPr>
          <w:sz w:val="28"/>
          <w:szCs w:val="28"/>
        </w:rPr>
        <w:t>РМ пользователей, имеющих доступ</w:t>
      </w:r>
      <w:r w:rsidR="00DA5F89" w:rsidRPr="00770E62">
        <w:rPr>
          <w:sz w:val="28"/>
          <w:szCs w:val="28"/>
        </w:rPr>
        <w:t xml:space="preserve"> </w:t>
      </w:r>
      <w:proofErr w:type="gramStart"/>
      <w:r w:rsidR="003426D3" w:rsidRPr="00770E62">
        <w:rPr>
          <w:sz w:val="28"/>
          <w:szCs w:val="28"/>
        </w:rPr>
        <w:t>к</w:t>
      </w:r>
      <w:proofErr w:type="gramEnd"/>
      <w:r w:rsidR="003426D3" w:rsidRPr="00770E62">
        <w:rPr>
          <w:sz w:val="28"/>
          <w:szCs w:val="28"/>
        </w:rPr>
        <w:t> Р</w:t>
      </w:r>
      <w:r w:rsidR="005834B0" w:rsidRPr="00770E62">
        <w:rPr>
          <w:sz w:val="28"/>
          <w:szCs w:val="28"/>
        </w:rPr>
        <w:t>ИС</w:t>
      </w:r>
      <w:r w:rsidRPr="00770E62">
        <w:rPr>
          <w:sz w:val="28"/>
          <w:szCs w:val="28"/>
        </w:rPr>
        <w:t>;</w:t>
      </w:r>
    </w:p>
    <w:p w14:paraId="1D4475DF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информационные </w:t>
      </w:r>
      <w:r w:rsidR="005834B0" w:rsidRPr="00770E62">
        <w:rPr>
          <w:sz w:val="28"/>
          <w:szCs w:val="28"/>
        </w:rPr>
        <w:t>ресурсы, доступные</w:t>
      </w:r>
      <w:r w:rsidR="003426D3" w:rsidRPr="00770E62">
        <w:rPr>
          <w:sz w:val="28"/>
          <w:szCs w:val="28"/>
        </w:rPr>
        <w:t xml:space="preserve"> из и</w:t>
      </w:r>
      <w:r w:rsidR="005834B0" w:rsidRPr="00770E62">
        <w:rPr>
          <w:sz w:val="28"/>
          <w:szCs w:val="28"/>
        </w:rPr>
        <w:t xml:space="preserve">нформационно-телекоммуникационной сети </w:t>
      </w:r>
      <w:r w:rsidR="00732731" w:rsidRPr="00770E62">
        <w:rPr>
          <w:sz w:val="28"/>
          <w:szCs w:val="28"/>
        </w:rPr>
        <w:t>«</w:t>
      </w:r>
      <w:r w:rsidR="005834B0" w:rsidRPr="00770E62">
        <w:rPr>
          <w:sz w:val="28"/>
          <w:szCs w:val="28"/>
        </w:rPr>
        <w:t>Интернет</w:t>
      </w:r>
      <w:r w:rsidR="00732731" w:rsidRPr="00770E62">
        <w:rPr>
          <w:sz w:val="28"/>
          <w:szCs w:val="28"/>
        </w:rPr>
        <w:t>»</w:t>
      </w:r>
      <w:r w:rsidR="005834B0" w:rsidRPr="00770E62">
        <w:rPr>
          <w:sz w:val="28"/>
          <w:szCs w:val="28"/>
        </w:rPr>
        <w:t xml:space="preserve"> (</w:t>
      </w:r>
      <w:proofErr w:type="spellStart"/>
      <w:r w:rsidR="005834B0" w:rsidRPr="00770E62">
        <w:rPr>
          <w:sz w:val="28"/>
          <w:szCs w:val="28"/>
        </w:rPr>
        <w:t>Web</w:t>
      </w:r>
      <w:proofErr w:type="spellEnd"/>
      <w:r w:rsidR="005834B0" w:rsidRPr="00770E62">
        <w:rPr>
          <w:sz w:val="28"/>
          <w:szCs w:val="28"/>
        </w:rPr>
        <w:t>-сайты, информационные порталы РИС), должны быть изолированы</w:t>
      </w:r>
      <w:r w:rsidR="003426D3" w:rsidRPr="00770E62">
        <w:rPr>
          <w:sz w:val="28"/>
          <w:szCs w:val="28"/>
        </w:rPr>
        <w:t xml:space="preserve"> от и</w:t>
      </w:r>
      <w:r w:rsidR="005834B0" w:rsidRPr="00770E62">
        <w:rPr>
          <w:sz w:val="28"/>
          <w:szCs w:val="28"/>
        </w:rPr>
        <w:t>нформационных ресурсов защищенного сегмента РИС или</w:t>
      </w:r>
      <w:r w:rsidR="003426D3" w:rsidRPr="00770E62">
        <w:rPr>
          <w:sz w:val="28"/>
          <w:szCs w:val="28"/>
        </w:rPr>
        <w:t xml:space="preserve"> же о</w:t>
      </w:r>
      <w:r w:rsidR="005834B0" w:rsidRPr="00770E62">
        <w:rPr>
          <w:sz w:val="28"/>
          <w:szCs w:val="28"/>
        </w:rPr>
        <w:t>тделены</w:t>
      </w:r>
      <w:r w:rsidR="003426D3" w:rsidRPr="00770E62">
        <w:rPr>
          <w:sz w:val="28"/>
          <w:szCs w:val="28"/>
        </w:rPr>
        <w:t xml:space="preserve"> от и</w:t>
      </w:r>
      <w:r w:rsidR="005834B0" w:rsidRPr="00770E62">
        <w:rPr>
          <w:sz w:val="28"/>
          <w:szCs w:val="28"/>
        </w:rPr>
        <w:t>нформационных ресурсов защищенного сегмента РИС</w:t>
      </w:r>
      <w:r w:rsidR="003426D3" w:rsidRPr="00770E62">
        <w:rPr>
          <w:sz w:val="28"/>
          <w:szCs w:val="28"/>
        </w:rPr>
        <w:t xml:space="preserve"> с п</w:t>
      </w:r>
      <w:r w:rsidR="005834B0" w:rsidRPr="00770E62">
        <w:rPr>
          <w:sz w:val="28"/>
          <w:szCs w:val="28"/>
        </w:rPr>
        <w:t>омощью сертифицированных средств межсетевого экранирования (размещены</w:t>
      </w:r>
      <w:r w:rsidR="003426D3" w:rsidRPr="00770E62">
        <w:rPr>
          <w:sz w:val="28"/>
          <w:szCs w:val="28"/>
        </w:rPr>
        <w:t xml:space="preserve"> в д</w:t>
      </w:r>
      <w:r w:rsidR="005834B0" w:rsidRPr="00770E62">
        <w:rPr>
          <w:sz w:val="28"/>
          <w:szCs w:val="28"/>
        </w:rPr>
        <w:t>емилитаризованной зоне)</w:t>
      </w:r>
      <w:r w:rsidR="003426D3" w:rsidRPr="00770E62">
        <w:rPr>
          <w:sz w:val="28"/>
          <w:szCs w:val="28"/>
        </w:rPr>
        <w:t xml:space="preserve"> с о</w:t>
      </w:r>
      <w:r w:rsidR="005834B0" w:rsidRPr="00770E62">
        <w:rPr>
          <w:sz w:val="28"/>
          <w:szCs w:val="28"/>
        </w:rPr>
        <w:t>рганизацией разрешительной системы доступа (правил фильтрации)</w:t>
      </w:r>
      <w:r w:rsidRPr="00770E62">
        <w:rPr>
          <w:sz w:val="28"/>
          <w:szCs w:val="28"/>
        </w:rPr>
        <w:t>;</w:t>
      </w:r>
    </w:p>
    <w:p w14:paraId="666AA5B4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установить</w:t>
      </w:r>
      <w:r w:rsidR="003426D3" w:rsidRPr="00770E62">
        <w:rPr>
          <w:sz w:val="28"/>
          <w:szCs w:val="28"/>
        </w:rPr>
        <w:t xml:space="preserve"> и н</w:t>
      </w:r>
      <w:r w:rsidR="005834B0" w:rsidRPr="00770E62">
        <w:rPr>
          <w:sz w:val="28"/>
          <w:szCs w:val="28"/>
        </w:rPr>
        <w:t>астроить</w:t>
      </w:r>
      <w:proofErr w:type="gramEnd"/>
      <w:r w:rsidR="003426D3" w:rsidRPr="00770E62">
        <w:rPr>
          <w:sz w:val="28"/>
          <w:szCs w:val="28"/>
        </w:rPr>
        <w:t xml:space="preserve"> на А</w:t>
      </w:r>
      <w:r w:rsidR="005834B0" w:rsidRPr="00770E62">
        <w:rPr>
          <w:sz w:val="28"/>
          <w:szCs w:val="28"/>
        </w:rPr>
        <w:t>РМ пользователей</w:t>
      </w:r>
      <w:r w:rsidR="003426D3" w:rsidRPr="00770E62">
        <w:rPr>
          <w:sz w:val="28"/>
          <w:szCs w:val="28"/>
        </w:rPr>
        <w:t xml:space="preserve"> и с</w:t>
      </w:r>
      <w:r w:rsidR="005834B0" w:rsidRPr="00770E62">
        <w:rPr>
          <w:sz w:val="28"/>
          <w:szCs w:val="28"/>
        </w:rPr>
        <w:t>ервер/серверы сертифицированное антивирусное программное обеспечение</w:t>
      </w:r>
      <w:r w:rsidRPr="00770E62">
        <w:rPr>
          <w:sz w:val="28"/>
          <w:szCs w:val="28"/>
        </w:rPr>
        <w:t>;</w:t>
      </w:r>
    </w:p>
    <w:p w14:paraId="2463E55A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удалить </w:t>
      </w:r>
      <w:r w:rsidR="005834B0" w:rsidRPr="00770E62">
        <w:rPr>
          <w:sz w:val="28"/>
          <w:szCs w:val="28"/>
        </w:rPr>
        <w:t>или заблокировать</w:t>
      </w:r>
      <w:r w:rsidR="003426D3" w:rsidRPr="00770E62">
        <w:rPr>
          <w:sz w:val="28"/>
          <w:szCs w:val="28"/>
        </w:rPr>
        <w:t xml:space="preserve"> на А</w:t>
      </w:r>
      <w:r w:rsidR="005834B0" w:rsidRPr="00770E62">
        <w:rPr>
          <w:sz w:val="28"/>
          <w:szCs w:val="28"/>
        </w:rPr>
        <w:t>РМ (и сервере/</w:t>
      </w:r>
      <w:proofErr w:type="gramStart"/>
      <w:r w:rsidR="005834B0" w:rsidRPr="00770E62">
        <w:rPr>
          <w:sz w:val="28"/>
          <w:szCs w:val="28"/>
        </w:rPr>
        <w:t>серверах</w:t>
      </w:r>
      <w:proofErr w:type="gramEnd"/>
      <w:r w:rsidR="005834B0" w:rsidRPr="00770E62">
        <w:rPr>
          <w:sz w:val="28"/>
          <w:szCs w:val="28"/>
        </w:rPr>
        <w:t xml:space="preserve"> если есть) средства беспроводного доступа</w:t>
      </w:r>
      <w:r w:rsidRPr="00770E62">
        <w:rPr>
          <w:sz w:val="28"/>
          <w:szCs w:val="28"/>
        </w:rPr>
        <w:t>;</w:t>
      </w:r>
    </w:p>
    <w:p w14:paraId="276263F2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проводить </w:t>
      </w:r>
      <w:r w:rsidR="005834B0" w:rsidRPr="00770E62">
        <w:rPr>
          <w:sz w:val="28"/>
          <w:szCs w:val="28"/>
        </w:rPr>
        <w:t>эксплуатацию средств антивирусной защиты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т</w:t>
      </w:r>
      <w:r w:rsidR="005834B0" w:rsidRPr="00770E62">
        <w:rPr>
          <w:sz w:val="28"/>
          <w:szCs w:val="28"/>
        </w:rPr>
        <w:t>ребованиями ОРД</w:t>
      </w:r>
      <w:r w:rsidR="003426D3" w:rsidRPr="00770E62">
        <w:rPr>
          <w:sz w:val="28"/>
          <w:szCs w:val="28"/>
        </w:rPr>
        <w:t xml:space="preserve"> по з</w:t>
      </w:r>
      <w:r w:rsidR="005834B0" w:rsidRPr="00770E62">
        <w:rPr>
          <w:sz w:val="28"/>
          <w:szCs w:val="28"/>
        </w:rPr>
        <w:t>ащите информации. Организовать ежедневное обновление баз средств антивирусной защиты</w:t>
      </w:r>
      <w:r w:rsidRPr="00770E62">
        <w:rPr>
          <w:sz w:val="28"/>
          <w:szCs w:val="28"/>
        </w:rPr>
        <w:t>;</w:t>
      </w:r>
    </w:p>
    <w:p w14:paraId="04A101E0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770E62">
        <w:rPr>
          <w:sz w:val="28"/>
          <w:szCs w:val="28"/>
        </w:rPr>
        <w:t>разработать</w:t>
      </w:r>
      <w:r w:rsidR="003426D3" w:rsidRPr="00770E62">
        <w:rPr>
          <w:sz w:val="28"/>
          <w:szCs w:val="28"/>
        </w:rPr>
        <w:t xml:space="preserve"> и у</w:t>
      </w:r>
      <w:r w:rsidR="005834B0" w:rsidRPr="00770E62">
        <w:rPr>
          <w:sz w:val="28"/>
          <w:szCs w:val="28"/>
        </w:rPr>
        <w:t>твердить</w:t>
      </w:r>
      <w:proofErr w:type="gramEnd"/>
      <w:r w:rsidR="005834B0" w:rsidRPr="00770E62">
        <w:rPr>
          <w:sz w:val="28"/>
          <w:szCs w:val="28"/>
        </w:rPr>
        <w:t xml:space="preserve"> политику обновления общесистемного</w:t>
      </w:r>
      <w:r w:rsidR="003426D3" w:rsidRPr="00770E62">
        <w:rPr>
          <w:sz w:val="28"/>
          <w:szCs w:val="28"/>
        </w:rPr>
        <w:t xml:space="preserve"> и п</w:t>
      </w:r>
      <w:r w:rsidR="005834B0" w:rsidRPr="00770E62">
        <w:rPr>
          <w:sz w:val="28"/>
          <w:szCs w:val="28"/>
        </w:rPr>
        <w:t>рикладного программного обеспечения,</w:t>
      </w:r>
      <w:r w:rsidR="003426D3" w:rsidRPr="00770E62">
        <w:rPr>
          <w:sz w:val="28"/>
          <w:szCs w:val="28"/>
        </w:rPr>
        <w:t xml:space="preserve"> а т</w:t>
      </w:r>
      <w:r w:rsidR="005834B0" w:rsidRPr="00770E62">
        <w:rPr>
          <w:sz w:val="28"/>
          <w:szCs w:val="28"/>
        </w:rPr>
        <w:t>акже средств защиты информации</w:t>
      </w:r>
      <w:r w:rsidRPr="00770E62">
        <w:rPr>
          <w:sz w:val="28"/>
          <w:szCs w:val="28"/>
        </w:rPr>
        <w:t>;</w:t>
      </w:r>
    </w:p>
    <w:p w14:paraId="2FD1A260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осуществлять </w:t>
      </w:r>
      <w:r w:rsidR="005834B0" w:rsidRPr="00770E62">
        <w:rPr>
          <w:sz w:val="28"/>
          <w:szCs w:val="28"/>
        </w:rPr>
        <w:t>регулярное обновление общесистемного</w:t>
      </w:r>
      <w:r w:rsidR="003426D3" w:rsidRPr="00770E62">
        <w:rPr>
          <w:sz w:val="28"/>
          <w:szCs w:val="28"/>
        </w:rPr>
        <w:t xml:space="preserve"> и п</w:t>
      </w:r>
      <w:r w:rsidR="005834B0" w:rsidRPr="00770E62">
        <w:rPr>
          <w:sz w:val="28"/>
          <w:szCs w:val="28"/>
        </w:rPr>
        <w:t>рикладного программного обеспечения,</w:t>
      </w:r>
      <w:r w:rsidR="003426D3" w:rsidRPr="00770E62">
        <w:rPr>
          <w:sz w:val="28"/>
          <w:szCs w:val="28"/>
        </w:rPr>
        <w:t xml:space="preserve"> а т</w:t>
      </w:r>
      <w:r w:rsidR="005834B0" w:rsidRPr="00770E62">
        <w:rPr>
          <w:sz w:val="28"/>
          <w:szCs w:val="28"/>
        </w:rPr>
        <w:t>акже средств защиты информации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р</w:t>
      </w:r>
      <w:r w:rsidR="005834B0" w:rsidRPr="00770E62">
        <w:rPr>
          <w:sz w:val="28"/>
          <w:szCs w:val="28"/>
        </w:rPr>
        <w:t>азработанным регламентом</w:t>
      </w:r>
      <w:r w:rsidRPr="00770E62">
        <w:rPr>
          <w:sz w:val="28"/>
          <w:szCs w:val="28"/>
        </w:rPr>
        <w:t>;</w:t>
      </w:r>
    </w:p>
    <w:p w14:paraId="184F18F7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утвердить </w:t>
      </w:r>
      <w:r w:rsidR="005834B0" w:rsidRPr="00770E62">
        <w:rPr>
          <w:sz w:val="28"/>
          <w:szCs w:val="28"/>
        </w:rPr>
        <w:t>список съемных машинных носителей информации</w:t>
      </w:r>
      <w:r w:rsidR="003426D3" w:rsidRPr="00770E62">
        <w:rPr>
          <w:sz w:val="28"/>
          <w:szCs w:val="28"/>
        </w:rPr>
        <w:t xml:space="preserve"> и м</w:t>
      </w:r>
      <w:r w:rsidR="005834B0" w:rsidRPr="00770E62">
        <w:rPr>
          <w:sz w:val="28"/>
          <w:szCs w:val="28"/>
        </w:rPr>
        <w:t>еста хранения съемных машинных носителей информации</w:t>
      </w:r>
      <w:r w:rsidRPr="00770E62">
        <w:rPr>
          <w:sz w:val="28"/>
          <w:szCs w:val="28"/>
        </w:rPr>
        <w:t>;</w:t>
      </w:r>
    </w:p>
    <w:p w14:paraId="2D7D7846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присвоить </w:t>
      </w:r>
      <w:r w:rsidR="005834B0" w:rsidRPr="00770E62">
        <w:rPr>
          <w:sz w:val="28"/>
          <w:szCs w:val="28"/>
        </w:rPr>
        <w:t>машинным носителям информации идентификационные номера. Завести журнал учета машинных носителей информации</w:t>
      </w:r>
      <w:r w:rsidRPr="00770E62">
        <w:rPr>
          <w:sz w:val="28"/>
          <w:szCs w:val="28"/>
        </w:rPr>
        <w:t>;</w:t>
      </w:r>
    </w:p>
    <w:p w14:paraId="417BE647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 xml:space="preserve">осуществлять </w:t>
      </w:r>
      <w:r w:rsidR="005834B0" w:rsidRPr="00770E62">
        <w:rPr>
          <w:sz w:val="28"/>
          <w:szCs w:val="28"/>
        </w:rPr>
        <w:t>работы, связанные</w:t>
      </w:r>
      <w:r w:rsidR="003426D3" w:rsidRPr="00770E62">
        <w:rPr>
          <w:sz w:val="28"/>
          <w:szCs w:val="28"/>
        </w:rPr>
        <w:t xml:space="preserve"> с и</w:t>
      </w:r>
      <w:r w:rsidR="005834B0" w:rsidRPr="00770E62">
        <w:rPr>
          <w:sz w:val="28"/>
          <w:szCs w:val="28"/>
        </w:rPr>
        <w:t>спользованием машинных носителей информации (учет, хранение, выдача, уничтожение)</w:t>
      </w:r>
      <w:r w:rsidR="00E2422A" w:rsidRPr="00770E62">
        <w:rPr>
          <w:sz w:val="28"/>
          <w:szCs w:val="28"/>
        </w:rPr>
        <w:t>,</w:t>
      </w:r>
      <w:r w:rsidR="005834B0" w:rsidRPr="00770E62">
        <w:rPr>
          <w:sz w:val="28"/>
          <w:szCs w:val="28"/>
        </w:rPr>
        <w:t xml:space="preserve"> согласно требованиям ОРД</w:t>
      </w:r>
      <w:r w:rsidR="003426D3" w:rsidRPr="00770E62">
        <w:rPr>
          <w:sz w:val="28"/>
          <w:szCs w:val="28"/>
        </w:rPr>
        <w:t xml:space="preserve"> по з</w:t>
      </w:r>
      <w:r w:rsidR="005834B0" w:rsidRPr="00770E62">
        <w:rPr>
          <w:sz w:val="28"/>
          <w:szCs w:val="28"/>
        </w:rPr>
        <w:t>ащите информации</w:t>
      </w:r>
      <w:r w:rsidRPr="00770E62">
        <w:rPr>
          <w:sz w:val="28"/>
          <w:szCs w:val="28"/>
        </w:rPr>
        <w:t>;</w:t>
      </w:r>
    </w:p>
    <w:p w14:paraId="493E0B42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утвердить </w:t>
      </w:r>
      <w:r w:rsidR="005834B0" w:rsidRPr="00770E62">
        <w:rPr>
          <w:sz w:val="28"/>
          <w:szCs w:val="28"/>
        </w:rPr>
        <w:t>список сотрудников, допущенных</w:t>
      </w:r>
      <w:r w:rsidR="003426D3" w:rsidRPr="00770E62">
        <w:rPr>
          <w:sz w:val="28"/>
          <w:szCs w:val="28"/>
        </w:rPr>
        <w:t xml:space="preserve"> в п</w:t>
      </w:r>
      <w:r w:rsidR="005834B0" w:rsidRPr="00770E62">
        <w:rPr>
          <w:sz w:val="28"/>
          <w:szCs w:val="28"/>
        </w:rPr>
        <w:t>омещения, где установлены технические средства информационной системы</w:t>
      </w:r>
      <w:r w:rsidR="003426D3" w:rsidRPr="00770E62">
        <w:rPr>
          <w:sz w:val="28"/>
          <w:szCs w:val="28"/>
        </w:rPr>
        <w:t xml:space="preserve"> и с</w:t>
      </w:r>
      <w:r w:rsidR="005834B0" w:rsidRPr="00770E62">
        <w:rPr>
          <w:sz w:val="28"/>
          <w:szCs w:val="28"/>
        </w:rPr>
        <w:t>истемы защиты. Утвердить границы контролируемой зоны, где размещены технические средства информационной системы</w:t>
      </w:r>
      <w:r w:rsidRPr="00770E62">
        <w:rPr>
          <w:sz w:val="28"/>
          <w:szCs w:val="28"/>
        </w:rPr>
        <w:t>;</w:t>
      </w:r>
    </w:p>
    <w:p w14:paraId="6C42B82B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установить </w:t>
      </w:r>
      <w:r w:rsidR="005834B0" w:rsidRPr="00770E62">
        <w:rPr>
          <w:sz w:val="28"/>
          <w:szCs w:val="28"/>
        </w:rPr>
        <w:t>мониторы АРМ таким образом, чтобы видеоинформация была доступна для просмотра только оператору АРМ</w:t>
      </w:r>
      <w:r w:rsidRPr="00770E62">
        <w:rPr>
          <w:sz w:val="28"/>
          <w:szCs w:val="28"/>
        </w:rPr>
        <w:t>;</w:t>
      </w:r>
    </w:p>
    <w:p w14:paraId="56A0379D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исключить </w:t>
      </w:r>
      <w:r w:rsidR="005834B0" w:rsidRPr="00770E62">
        <w:rPr>
          <w:sz w:val="28"/>
          <w:szCs w:val="28"/>
        </w:rPr>
        <w:t>нахождение</w:t>
      </w:r>
      <w:r w:rsidR="003426D3" w:rsidRPr="00770E62">
        <w:rPr>
          <w:sz w:val="28"/>
          <w:szCs w:val="28"/>
        </w:rPr>
        <w:t xml:space="preserve"> в п</w:t>
      </w:r>
      <w:r w:rsidR="005834B0" w:rsidRPr="00770E62">
        <w:rPr>
          <w:sz w:val="28"/>
          <w:szCs w:val="28"/>
        </w:rPr>
        <w:t>омещениях, где идет обработка информации,</w:t>
      </w:r>
      <w:r w:rsidR="003426D3" w:rsidRPr="00770E62">
        <w:rPr>
          <w:sz w:val="28"/>
          <w:szCs w:val="28"/>
        </w:rPr>
        <w:t xml:space="preserve"> в т</w:t>
      </w:r>
      <w:r w:rsidR="005834B0" w:rsidRPr="00770E62">
        <w:rPr>
          <w:sz w:val="28"/>
          <w:szCs w:val="28"/>
        </w:rPr>
        <w:t>ом числе персональных данных</w:t>
      </w:r>
      <w:r w:rsidR="003426D3" w:rsidRPr="00770E62">
        <w:rPr>
          <w:sz w:val="28"/>
          <w:szCs w:val="28"/>
        </w:rPr>
        <w:t xml:space="preserve"> и в</w:t>
      </w:r>
      <w:r w:rsidR="005834B0" w:rsidRPr="00770E62">
        <w:rPr>
          <w:sz w:val="28"/>
          <w:szCs w:val="28"/>
        </w:rPr>
        <w:t xml:space="preserve"> границах контролируемой зоны, посторонних лиц</w:t>
      </w:r>
      <w:r w:rsidRPr="00770E62">
        <w:rPr>
          <w:sz w:val="28"/>
          <w:szCs w:val="28"/>
        </w:rPr>
        <w:t>;</w:t>
      </w:r>
    </w:p>
    <w:p w14:paraId="5B8274C0" w14:textId="77777777" w:rsidR="0018556E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провести </w:t>
      </w:r>
      <w:r w:rsidR="005834B0" w:rsidRPr="00770E62">
        <w:rPr>
          <w:sz w:val="28"/>
          <w:szCs w:val="28"/>
        </w:rPr>
        <w:t>мероприятия</w:t>
      </w:r>
      <w:r w:rsidR="003426D3" w:rsidRPr="00770E62">
        <w:rPr>
          <w:sz w:val="28"/>
          <w:szCs w:val="28"/>
        </w:rPr>
        <w:t xml:space="preserve"> по о</w:t>
      </w:r>
      <w:r w:rsidR="005834B0" w:rsidRPr="00770E62">
        <w:rPr>
          <w:sz w:val="28"/>
          <w:szCs w:val="28"/>
        </w:rPr>
        <w:t>бследованию, защите</w:t>
      </w:r>
      <w:r w:rsidR="003426D3" w:rsidRPr="00770E62">
        <w:rPr>
          <w:sz w:val="28"/>
          <w:szCs w:val="28"/>
        </w:rPr>
        <w:t xml:space="preserve"> и а</w:t>
      </w:r>
      <w:r w:rsidR="005834B0" w:rsidRPr="00770E62">
        <w:rPr>
          <w:sz w:val="28"/>
          <w:szCs w:val="28"/>
        </w:rPr>
        <w:t>ттестации</w:t>
      </w:r>
      <w:r w:rsidR="003426D3" w:rsidRPr="00770E62">
        <w:rPr>
          <w:sz w:val="28"/>
          <w:szCs w:val="28"/>
        </w:rPr>
        <w:t xml:space="preserve"> в с</w:t>
      </w:r>
      <w:r w:rsidR="005834B0" w:rsidRPr="00770E62">
        <w:rPr>
          <w:sz w:val="28"/>
          <w:szCs w:val="28"/>
        </w:rPr>
        <w:t>оответствии</w:t>
      </w:r>
      <w:r w:rsidR="003426D3" w:rsidRPr="00770E62">
        <w:rPr>
          <w:sz w:val="28"/>
          <w:szCs w:val="28"/>
        </w:rPr>
        <w:t xml:space="preserve"> с т</w:t>
      </w:r>
      <w:r w:rsidR="005834B0" w:rsidRPr="00770E62">
        <w:rPr>
          <w:sz w:val="28"/>
          <w:szCs w:val="28"/>
        </w:rPr>
        <w:t>ребованиями безопасности информации</w:t>
      </w:r>
      <w:r w:rsidR="00DA5F89" w:rsidRPr="00770E62">
        <w:rPr>
          <w:sz w:val="28"/>
          <w:szCs w:val="28"/>
        </w:rPr>
        <w:t xml:space="preserve"> </w:t>
      </w:r>
      <w:r w:rsidR="003F2CAC" w:rsidRPr="00770E62">
        <w:rPr>
          <w:sz w:val="28"/>
          <w:szCs w:val="28"/>
        </w:rPr>
        <w:t>РИС</w:t>
      </w:r>
      <w:r w:rsidRPr="00770E62">
        <w:rPr>
          <w:sz w:val="28"/>
          <w:szCs w:val="28"/>
        </w:rPr>
        <w:t>;</w:t>
      </w:r>
    </w:p>
    <w:p w14:paraId="36C5C71D" w14:textId="77777777" w:rsidR="00014B16" w:rsidRPr="00770E62" w:rsidRDefault="0018556E" w:rsidP="009F5F5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8"/>
          <w:szCs w:val="28"/>
        </w:rPr>
      </w:pPr>
      <w:r w:rsidRPr="00770E62">
        <w:rPr>
          <w:sz w:val="28"/>
          <w:szCs w:val="28"/>
        </w:rPr>
        <w:t xml:space="preserve">организовать </w:t>
      </w:r>
      <w:r w:rsidR="005834B0" w:rsidRPr="00770E62">
        <w:rPr>
          <w:sz w:val="28"/>
          <w:szCs w:val="28"/>
        </w:rPr>
        <w:t xml:space="preserve">получение членами </w:t>
      </w:r>
      <w:r w:rsidR="003F2CAC" w:rsidRPr="00770E62">
        <w:rPr>
          <w:sz w:val="28"/>
          <w:szCs w:val="28"/>
        </w:rPr>
        <w:t xml:space="preserve">ГЭК </w:t>
      </w:r>
      <w:proofErr w:type="spellStart"/>
      <w:r w:rsidR="00CD13D9" w:rsidRPr="00770E62">
        <w:rPr>
          <w:sz w:val="28"/>
          <w:szCs w:val="28"/>
        </w:rPr>
        <w:t>токена</w:t>
      </w:r>
      <w:proofErr w:type="spellEnd"/>
      <w:r w:rsidR="00CD13D9" w:rsidRPr="00770E62">
        <w:rPr>
          <w:sz w:val="28"/>
          <w:szCs w:val="28"/>
        </w:rPr>
        <w:t xml:space="preserve"> члена ГЭК</w:t>
      </w:r>
      <w:r w:rsidR="00732731" w:rsidRPr="00770E62">
        <w:rPr>
          <w:sz w:val="28"/>
          <w:szCs w:val="28"/>
        </w:rPr>
        <w:t>,</w:t>
      </w:r>
      <w:r w:rsidR="005834B0" w:rsidRPr="00770E62">
        <w:rPr>
          <w:sz w:val="28"/>
          <w:szCs w:val="28"/>
        </w:rPr>
        <w:t xml:space="preserve"> необходимого для</w:t>
      </w:r>
      <w:r w:rsidR="003426D3" w:rsidRPr="00770E62">
        <w:rPr>
          <w:sz w:val="28"/>
          <w:szCs w:val="28"/>
        </w:rPr>
        <w:t xml:space="preserve"> их п</w:t>
      </w:r>
      <w:r w:rsidR="005834B0" w:rsidRPr="00770E62">
        <w:rPr>
          <w:sz w:val="28"/>
          <w:szCs w:val="28"/>
        </w:rPr>
        <w:t>рименения</w:t>
      </w:r>
      <w:r w:rsidR="00DA5F89" w:rsidRPr="00770E62">
        <w:rPr>
          <w:sz w:val="28"/>
          <w:szCs w:val="28"/>
        </w:rPr>
        <w:t xml:space="preserve"> </w:t>
      </w:r>
      <w:r w:rsidR="004429B6" w:rsidRPr="00770E62">
        <w:rPr>
          <w:sz w:val="28"/>
          <w:szCs w:val="28"/>
        </w:rPr>
        <w:t xml:space="preserve">при использовании технологии печати </w:t>
      </w:r>
      <w:r w:rsidR="00977468" w:rsidRPr="00770E62">
        <w:rPr>
          <w:sz w:val="28"/>
          <w:szCs w:val="28"/>
        </w:rPr>
        <w:t xml:space="preserve"> полного комплекта ЭМ</w:t>
      </w:r>
      <w:r w:rsidR="00EE2BF4" w:rsidRPr="00770E62">
        <w:rPr>
          <w:sz w:val="28"/>
          <w:szCs w:val="28"/>
        </w:rPr>
        <w:t xml:space="preserve"> </w:t>
      </w:r>
      <w:r w:rsidR="004429B6" w:rsidRPr="00770E62">
        <w:rPr>
          <w:sz w:val="28"/>
          <w:szCs w:val="28"/>
        </w:rPr>
        <w:t>в ППЭ</w:t>
      </w:r>
      <w:r w:rsidR="00EF11F5" w:rsidRPr="00770E62">
        <w:rPr>
          <w:sz w:val="28"/>
          <w:szCs w:val="28"/>
        </w:rPr>
        <w:t>,</w:t>
      </w:r>
      <w:r w:rsidR="004429B6" w:rsidRPr="00770E62">
        <w:rPr>
          <w:sz w:val="28"/>
          <w:szCs w:val="28"/>
        </w:rPr>
        <w:t xml:space="preserve"> сканировании в ППЭ бланков ответов участников </w:t>
      </w:r>
      <w:r w:rsidR="00854B48" w:rsidRPr="00770E62">
        <w:rPr>
          <w:sz w:val="28"/>
          <w:szCs w:val="28"/>
        </w:rPr>
        <w:t>экзаменов</w:t>
      </w:r>
      <w:r w:rsidR="00854B48" w:rsidRPr="00770E62" w:rsidDel="00854B48">
        <w:rPr>
          <w:sz w:val="28"/>
          <w:szCs w:val="28"/>
        </w:rPr>
        <w:t xml:space="preserve"> </w:t>
      </w:r>
      <w:r w:rsidR="004429B6" w:rsidRPr="00770E62">
        <w:rPr>
          <w:sz w:val="28"/>
          <w:szCs w:val="28"/>
        </w:rPr>
        <w:t>и при проведении части «Говорение» ЕГЭ по иностранным языкам.</w:t>
      </w:r>
      <w:bookmarkStart w:id="178" w:name="_Toc407717113"/>
      <w:bookmarkStart w:id="179" w:name="_Toc437427175"/>
      <w:bookmarkStart w:id="180" w:name="_Toc378339433"/>
    </w:p>
    <w:p w14:paraId="54E37D81" w14:textId="77777777" w:rsidR="009061AC" w:rsidRDefault="009061AC" w:rsidP="009061AC">
      <w:bookmarkStart w:id="181" w:name="_Toc533868931"/>
    </w:p>
    <w:p w14:paraId="36529501" w14:textId="77777777" w:rsidR="009061AC" w:rsidRDefault="009061AC" w:rsidP="009061AC"/>
    <w:p w14:paraId="192B2AB9" w14:textId="77777777" w:rsidR="009061AC" w:rsidRDefault="009061AC" w:rsidP="009061AC"/>
    <w:p w14:paraId="2812A924" w14:textId="77777777" w:rsidR="009061AC" w:rsidRDefault="009061AC" w:rsidP="009061AC"/>
    <w:p w14:paraId="6EEF8AD0" w14:textId="77777777" w:rsidR="009061AC" w:rsidRDefault="009061AC" w:rsidP="009061AC"/>
    <w:p w14:paraId="76AD4B5D" w14:textId="77777777" w:rsidR="009061AC" w:rsidRDefault="009061AC" w:rsidP="009061AC"/>
    <w:p w14:paraId="71312E16" w14:textId="77777777" w:rsidR="009061AC" w:rsidRDefault="009061AC" w:rsidP="009061AC"/>
    <w:p w14:paraId="06C1F336" w14:textId="77777777" w:rsidR="009061AC" w:rsidRDefault="009061AC" w:rsidP="009061AC"/>
    <w:p w14:paraId="599C23C6" w14:textId="77777777" w:rsidR="009061AC" w:rsidRDefault="009061AC" w:rsidP="009061AC"/>
    <w:p w14:paraId="561555DE" w14:textId="77777777" w:rsidR="009061AC" w:rsidRDefault="009061AC" w:rsidP="009061AC"/>
    <w:p w14:paraId="0B8C17EB" w14:textId="77777777" w:rsidR="009061AC" w:rsidRDefault="009061AC" w:rsidP="009061AC"/>
    <w:p w14:paraId="187E45ED" w14:textId="77777777" w:rsidR="009061AC" w:rsidRDefault="009061AC" w:rsidP="009061AC"/>
    <w:p w14:paraId="3F4D4760" w14:textId="77777777" w:rsidR="009061AC" w:rsidRDefault="009061AC" w:rsidP="009061AC"/>
    <w:p w14:paraId="12B80326" w14:textId="77777777" w:rsidR="009061AC" w:rsidRDefault="009061AC" w:rsidP="009061AC"/>
    <w:p w14:paraId="385D710B" w14:textId="77777777" w:rsidR="009061AC" w:rsidRDefault="009061AC" w:rsidP="009061AC"/>
    <w:p w14:paraId="73C67B39" w14:textId="77777777" w:rsidR="009061AC" w:rsidRDefault="009061AC" w:rsidP="009061AC"/>
    <w:p w14:paraId="20723DCF" w14:textId="77777777" w:rsidR="009061AC" w:rsidRDefault="009061AC" w:rsidP="009061AC"/>
    <w:p w14:paraId="59B9EAAA" w14:textId="77777777" w:rsidR="009061AC" w:rsidRDefault="009061AC" w:rsidP="009061AC"/>
    <w:p w14:paraId="4C6C6C00" w14:textId="77777777" w:rsidR="009061AC" w:rsidRDefault="009061AC" w:rsidP="009061AC"/>
    <w:p w14:paraId="76781995" w14:textId="77777777" w:rsidR="009061AC" w:rsidRDefault="009061AC" w:rsidP="009061AC"/>
    <w:p w14:paraId="787A644F" w14:textId="77777777" w:rsidR="009061AC" w:rsidRDefault="009061AC" w:rsidP="009061AC"/>
    <w:p w14:paraId="0A671C38" w14:textId="77777777" w:rsidR="009061AC" w:rsidRDefault="009061AC" w:rsidP="009061AC"/>
    <w:p w14:paraId="30B24B04" w14:textId="77777777" w:rsidR="009061AC" w:rsidRDefault="009061AC" w:rsidP="009061AC"/>
    <w:p w14:paraId="42F4948C" w14:textId="77777777" w:rsidR="009061AC" w:rsidRDefault="009061AC" w:rsidP="009061AC"/>
    <w:p w14:paraId="3BF38C43" w14:textId="77777777" w:rsidR="009061AC" w:rsidRDefault="009061AC" w:rsidP="009061AC"/>
    <w:p w14:paraId="0958B22C" w14:textId="77777777" w:rsidR="009061AC" w:rsidRDefault="009061AC" w:rsidP="009061AC"/>
    <w:p w14:paraId="2AB7EE91" w14:textId="77777777" w:rsidR="009061AC" w:rsidRDefault="009061AC" w:rsidP="009061AC"/>
    <w:p w14:paraId="6D480D6F" w14:textId="77777777" w:rsidR="009061AC" w:rsidRDefault="009061AC" w:rsidP="009061AC"/>
    <w:p w14:paraId="00385696" w14:textId="77777777" w:rsidR="009061AC" w:rsidRDefault="009061AC" w:rsidP="009061AC"/>
    <w:p w14:paraId="0C5E6454" w14:textId="77777777" w:rsidR="009061AC" w:rsidRDefault="009061AC" w:rsidP="009061AC"/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9061AC" w14:paraId="07E407A6" w14:textId="77777777" w:rsidTr="009061AC">
        <w:tc>
          <w:tcPr>
            <w:tcW w:w="5495" w:type="dxa"/>
          </w:tcPr>
          <w:p w14:paraId="1DAA9993" w14:textId="77777777" w:rsidR="009061AC" w:rsidRDefault="009061AC" w:rsidP="009061AC"/>
        </w:tc>
        <w:tc>
          <w:tcPr>
            <w:tcW w:w="4926" w:type="dxa"/>
          </w:tcPr>
          <w:p w14:paraId="17F2548E" w14:textId="6704CB89" w:rsidR="009061AC" w:rsidRDefault="009061AC" w:rsidP="009061AC">
            <w:pPr>
              <w:rPr>
                <w:sz w:val="28"/>
                <w:szCs w:val="28"/>
              </w:rPr>
            </w:pPr>
            <w:r w:rsidRPr="009061A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9061AC">
              <w:rPr>
                <w:sz w:val="28"/>
                <w:szCs w:val="28"/>
              </w:rPr>
              <w:t xml:space="preserve">11 к Инструкции </w:t>
            </w:r>
          </w:p>
          <w:p w14:paraId="34D26E73" w14:textId="46A29A43" w:rsidR="009061AC" w:rsidRPr="009061AC" w:rsidRDefault="009061AC" w:rsidP="009061AC">
            <w:pPr>
              <w:rPr>
                <w:sz w:val="28"/>
                <w:szCs w:val="28"/>
              </w:rPr>
            </w:pPr>
            <w:r w:rsidRPr="009061AC">
              <w:rPr>
                <w:sz w:val="28"/>
                <w:szCs w:val="28"/>
              </w:rPr>
              <w:t>по подготовке и процедуре проведения государственного итоговой аттестации по образовательным программам среднего общего образования в РЦОИ</w:t>
            </w:r>
          </w:p>
        </w:tc>
      </w:tr>
    </w:tbl>
    <w:p w14:paraId="1C3BA7F6" w14:textId="77777777" w:rsidR="009061AC" w:rsidRDefault="009061AC" w:rsidP="009061AC"/>
    <w:p w14:paraId="2CC8E3BE" w14:textId="77777777" w:rsidR="009061AC" w:rsidRDefault="009061AC" w:rsidP="009061AC">
      <w:pPr>
        <w:jc w:val="center"/>
        <w:rPr>
          <w:b/>
          <w:sz w:val="28"/>
          <w:szCs w:val="28"/>
        </w:rPr>
      </w:pPr>
    </w:p>
    <w:p w14:paraId="5C746373" w14:textId="01C8E0CF" w:rsidR="008013B5" w:rsidRDefault="002535F0" w:rsidP="009061AC">
      <w:pPr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Основные технические требования</w:t>
      </w:r>
      <w:r w:rsidR="003426D3" w:rsidRPr="009061AC">
        <w:rPr>
          <w:b/>
          <w:sz w:val="28"/>
          <w:szCs w:val="28"/>
        </w:rPr>
        <w:t xml:space="preserve"> к о</w:t>
      </w:r>
      <w:r w:rsidRPr="009061AC">
        <w:rPr>
          <w:b/>
          <w:sz w:val="28"/>
          <w:szCs w:val="28"/>
        </w:rPr>
        <w:t>борудованию видео-трансляции, видео-протоколирования</w:t>
      </w:r>
      <w:r w:rsidR="003426D3" w:rsidRPr="009061AC">
        <w:rPr>
          <w:b/>
          <w:sz w:val="28"/>
          <w:szCs w:val="28"/>
        </w:rPr>
        <w:t xml:space="preserve"> и х</w:t>
      </w:r>
      <w:r w:rsidRPr="009061AC">
        <w:rPr>
          <w:b/>
          <w:sz w:val="28"/>
          <w:szCs w:val="28"/>
        </w:rPr>
        <w:t>ранилищ архивов видеозаписей</w:t>
      </w:r>
      <w:bookmarkEnd w:id="178"/>
      <w:bookmarkEnd w:id="179"/>
      <w:bookmarkEnd w:id="180"/>
      <w:bookmarkEnd w:id="181"/>
    </w:p>
    <w:p w14:paraId="31D5C9B7" w14:textId="77777777" w:rsidR="009061AC" w:rsidRPr="009061AC" w:rsidRDefault="009061AC" w:rsidP="009061AC">
      <w:pPr>
        <w:jc w:val="center"/>
        <w:rPr>
          <w:b/>
          <w:sz w:val="28"/>
          <w:szCs w:val="28"/>
        </w:rPr>
      </w:pPr>
    </w:p>
    <w:p w14:paraId="78180A4A" w14:textId="77777777" w:rsidR="009D050C" w:rsidRPr="00770E62" w:rsidRDefault="002535F0" w:rsidP="00B02831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770E62">
        <w:rPr>
          <w:i/>
          <w:sz w:val="28"/>
          <w:szCs w:val="28"/>
        </w:rPr>
        <w:t>Организация видеонаблюдения</w:t>
      </w:r>
      <w:r w:rsidR="003426D3" w:rsidRPr="00770E62">
        <w:rPr>
          <w:i/>
          <w:sz w:val="28"/>
          <w:szCs w:val="28"/>
        </w:rPr>
        <w:t xml:space="preserve"> в п</w:t>
      </w:r>
      <w:r w:rsidRPr="00770E62">
        <w:rPr>
          <w:i/>
          <w:sz w:val="28"/>
          <w:szCs w:val="28"/>
        </w:rPr>
        <w:t>омещениях РЦОИ</w:t>
      </w:r>
      <w:r w:rsidR="00E52372" w:rsidRPr="00770E62">
        <w:rPr>
          <w:i/>
          <w:sz w:val="28"/>
          <w:szCs w:val="28"/>
        </w:rPr>
        <w:t>:</w:t>
      </w:r>
    </w:p>
    <w:p w14:paraId="4D4FBF14" w14:textId="77777777" w:rsidR="009D050C" w:rsidRPr="00770E62" w:rsidRDefault="009D050C" w:rsidP="00B0283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0E62">
        <w:rPr>
          <w:sz w:val="28"/>
          <w:szCs w:val="28"/>
        </w:rPr>
        <w:t xml:space="preserve">В </w:t>
      </w:r>
      <w:r w:rsidR="00664021" w:rsidRPr="00770E62">
        <w:rPr>
          <w:sz w:val="28"/>
          <w:szCs w:val="28"/>
        </w:rPr>
        <w:t xml:space="preserve">каждом </w:t>
      </w:r>
      <w:r w:rsidRPr="00770E62">
        <w:rPr>
          <w:sz w:val="28"/>
          <w:szCs w:val="28"/>
        </w:rPr>
        <w:t>помещени</w:t>
      </w:r>
      <w:r w:rsidR="00664021" w:rsidRPr="00770E62">
        <w:rPr>
          <w:sz w:val="28"/>
          <w:szCs w:val="28"/>
        </w:rPr>
        <w:t>и</w:t>
      </w:r>
      <w:r w:rsidRPr="00770E62">
        <w:rPr>
          <w:sz w:val="28"/>
          <w:szCs w:val="28"/>
        </w:rPr>
        <w:t xml:space="preserve"> РЦОИ</w:t>
      </w:r>
      <w:r w:rsidR="00664021" w:rsidRPr="00770E62">
        <w:rPr>
          <w:sz w:val="28"/>
          <w:szCs w:val="28"/>
        </w:rPr>
        <w:t>, задействованном</w:t>
      </w:r>
      <w:r w:rsidR="003426D3" w:rsidRPr="00770E62">
        <w:rPr>
          <w:sz w:val="28"/>
          <w:szCs w:val="28"/>
        </w:rPr>
        <w:t xml:space="preserve"> в</w:t>
      </w:r>
      <w:r w:rsidR="00A50D4E" w:rsidRPr="00770E62">
        <w:rPr>
          <w:sz w:val="28"/>
          <w:szCs w:val="28"/>
        </w:rPr>
        <w:t xml:space="preserve"> хранении и </w:t>
      </w:r>
      <w:r w:rsidR="003426D3" w:rsidRPr="00770E62">
        <w:rPr>
          <w:sz w:val="28"/>
          <w:szCs w:val="28"/>
        </w:rPr>
        <w:t> о</w:t>
      </w:r>
      <w:r w:rsidR="00664021" w:rsidRPr="00770E62">
        <w:rPr>
          <w:sz w:val="28"/>
          <w:szCs w:val="28"/>
        </w:rPr>
        <w:t>бработке</w:t>
      </w:r>
      <w:r w:rsidR="003426D3" w:rsidRPr="00770E62">
        <w:rPr>
          <w:sz w:val="28"/>
          <w:szCs w:val="28"/>
        </w:rPr>
        <w:t xml:space="preserve"> ЭМ Е</w:t>
      </w:r>
      <w:r w:rsidR="00664021" w:rsidRPr="00770E62">
        <w:rPr>
          <w:sz w:val="28"/>
          <w:szCs w:val="28"/>
        </w:rPr>
        <w:t>ГЭ</w:t>
      </w:r>
      <w:r w:rsidR="008B5E18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видеонаблюдение осуществляется посредством</w:t>
      </w:r>
      <w:r w:rsidR="003426D3" w:rsidRPr="00770E62">
        <w:rPr>
          <w:sz w:val="28"/>
          <w:szCs w:val="28"/>
        </w:rPr>
        <w:t xml:space="preserve"> не м</w:t>
      </w:r>
      <w:r w:rsidRPr="00770E62">
        <w:rPr>
          <w:sz w:val="28"/>
          <w:szCs w:val="28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770E62">
        <w:rPr>
          <w:sz w:val="28"/>
          <w:szCs w:val="28"/>
        </w:rPr>
        <w:t xml:space="preserve"> по д</w:t>
      </w:r>
      <w:r w:rsidRPr="00770E62">
        <w:rPr>
          <w:sz w:val="28"/>
          <w:szCs w:val="28"/>
        </w:rPr>
        <w:t>ве видеокамеры</w:t>
      </w:r>
      <w:r w:rsidR="003426D3" w:rsidRPr="00770E62">
        <w:rPr>
          <w:sz w:val="28"/>
          <w:szCs w:val="28"/>
        </w:rPr>
        <w:t xml:space="preserve"> в у</w:t>
      </w:r>
      <w:r w:rsidRPr="00770E62">
        <w:rPr>
          <w:sz w:val="28"/>
          <w:szCs w:val="28"/>
        </w:rPr>
        <w:t xml:space="preserve">глах помещения </w:t>
      </w:r>
      <w:r w:rsidR="00664021" w:rsidRPr="00770E62">
        <w:rPr>
          <w:sz w:val="28"/>
          <w:szCs w:val="28"/>
        </w:rPr>
        <w:t xml:space="preserve">так, чтобы после установки помещение </w:t>
      </w:r>
      <w:proofErr w:type="gramStart"/>
      <w:r w:rsidR="00664021" w:rsidRPr="00770E62">
        <w:rPr>
          <w:sz w:val="28"/>
          <w:szCs w:val="28"/>
        </w:rPr>
        <w:t>просматривалось полностью</w:t>
      </w:r>
      <w:r w:rsidR="003426D3" w:rsidRPr="00770E62">
        <w:rPr>
          <w:sz w:val="28"/>
          <w:szCs w:val="28"/>
        </w:rPr>
        <w:t xml:space="preserve"> и п</w:t>
      </w:r>
      <w:r w:rsidR="00664021" w:rsidRPr="00770E62">
        <w:rPr>
          <w:sz w:val="28"/>
          <w:szCs w:val="28"/>
        </w:rPr>
        <w:t>росматривалась</w:t>
      </w:r>
      <w:proofErr w:type="gramEnd"/>
      <w:r w:rsidR="00664021" w:rsidRPr="00770E62">
        <w:rPr>
          <w:sz w:val="28"/>
          <w:szCs w:val="28"/>
        </w:rPr>
        <w:t xml:space="preserve"> вся рабочая зона сотрудников РЦОИ. </w:t>
      </w:r>
      <w:r w:rsidR="00114DBB" w:rsidRPr="00770E62">
        <w:rPr>
          <w:sz w:val="28"/>
          <w:szCs w:val="28"/>
        </w:rPr>
        <w:t>Допускается использование</w:t>
      </w:r>
      <w:r w:rsidR="00683F85" w:rsidRPr="00770E62">
        <w:rPr>
          <w:sz w:val="28"/>
          <w:szCs w:val="28"/>
        </w:rPr>
        <w:t xml:space="preserve"> </w:t>
      </w:r>
      <w:r w:rsidRPr="00770E62">
        <w:rPr>
          <w:sz w:val="28"/>
          <w:szCs w:val="28"/>
        </w:rPr>
        <w:t>1 видеокамеры</w:t>
      </w:r>
      <w:r w:rsidR="003426D3" w:rsidRPr="00770E62">
        <w:rPr>
          <w:sz w:val="28"/>
          <w:szCs w:val="28"/>
        </w:rPr>
        <w:t xml:space="preserve"> в о</w:t>
      </w:r>
      <w:r w:rsidRPr="00770E62">
        <w:rPr>
          <w:sz w:val="28"/>
          <w:szCs w:val="28"/>
        </w:rPr>
        <w:t>дном помещении</w:t>
      </w:r>
      <w:r w:rsidR="003426D3" w:rsidRPr="00770E62">
        <w:rPr>
          <w:sz w:val="28"/>
          <w:szCs w:val="28"/>
        </w:rPr>
        <w:t xml:space="preserve"> в с</w:t>
      </w:r>
      <w:r w:rsidRPr="00770E62">
        <w:rPr>
          <w:sz w:val="28"/>
          <w:szCs w:val="28"/>
        </w:rPr>
        <w:t>лучае</w:t>
      </w:r>
      <w:r w:rsidR="00E2422A" w:rsidRPr="00770E62">
        <w:rPr>
          <w:sz w:val="28"/>
          <w:szCs w:val="28"/>
        </w:rPr>
        <w:t>,</w:t>
      </w:r>
      <w:r w:rsidRPr="00770E62">
        <w:rPr>
          <w:sz w:val="28"/>
          <w:szCs w:val="28"/>
        </w:rPr>
        <w:t xml:space="preserve"> если это помещение просматривается полностью.</w:t>
      </w:r>
    </w:p>
    <w:p w14:paraId="07624866" w14:textId="0B9D3497" w:rsidR="001E76F6" w:rsidRPr="00770E62" w:rsidRDefault="009D050C" w:rsidP="00B02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Для хранения записи информации</w:t>
      </w:r>
      <w:r w:rsidR="003426D3" w:rsidRPr="00770E62">
        <w:rPr>
          <w:sz w:val="28"/>
          <w:szCs w:val="28"/>
        </w:rPr>
        <w:t xml:space="preserve"> с в</w:t>
      </w:r>
      <w:r w:rsidRPr="00770E62">
        <w:rPr>
          <w:sz w:val="28"/>
          <w:szCs w:val="28"/>
        </w:rPr>
        <w:t>идеокамер видеонаблюдения</w:t>
      </w:r>
      <w:r w:rsidR="003426D3" w:rsidRPr="00770E62">
        <w:rPr>
          <w:sz w:val="28"/>
          <w:szCs w:val="28"/>
        </w:rPr>
        <w:t xml:space="preserve"> в Р</w:t>
      </w:r>
      <w:r w:rsidRPr="00770E62">
        <w:rPr>
          <w:sz w:val="28"/>
          <w:szCs w:val="28"/>
        </w:rPr>
        <w:t xml:space="preserve">ЦОИ используется сервер, оснащенный хранилищем архивов видеозаписей. </w:t>
      </w:r>
      <w:r w:rsidR="001E76F6" w:rsidRPr="00770E62">
        <w:rPr>
          <w:sz w:val="28"/>
          <w:szCs w:val="28"/>
        </w:rPr>
        <w:t>Срок хранения видеозаписи экзамена – до 1 марта следующего года.</w:t>
      </w:r>
      <w:r w:rsidR="003426D3" w:rsidRPr="00770E62">
        <w:rPr>
          <w:sz w:val="28"/>
          <w:szCs w:val="28"/>
        </w:rPr>
        <w:t xml:space="preserve"> До н</w:t>
      </w:r>
      <w:r w:rsidR="001E76F6" w:rsidRPr="00770E62">
        <w:rPr>
          <w:sz w:val="28"/>
          <w:szCs w:val="28"/>
        </w:rPr>
        <w:t xml:space="preserve">аступления указанной </w:t>
      </w:r>
      <w:r w:rsidR="005A5AD8" w:rsidRPr="00770E62">
        <w:rPr>
          <w:sz w:val="28"/>
          <w:szCs w:val="28"/>
        </w:rPr>
        <w:t>даты материалы</w:t>
      </w:r>
      <w:r w:rsidR="001E76F6" w:rsidRPr="00770E62">
        <w:rPr>
          <w:sz w:val="28"/>
          <w:szCs w:val="28"/>
        </w:rPr>
        <w:t xml:space="preserve"> видеозаписи экзамена могут быть использованы </w:t>
      </w:r>
      <w:proofErr w:type="spellStart"/>
      <w:r w:rsidR="001E76F6" w:rsidRPr="00770E62">
        <w:rPr>
          <w:sz w:val="28"/>
          <w:szCs w:val="28"/>
        </w:rPr>
        <w:t>Рособрнадзором</w:t>
      </w:r>
      <w:proofErr w:type="spellEnd"/>
      <w:r w:rsidR="009061AC">
        <w:rPr>
          <w:sz w:val="28"/>
          <w:szCs w:val="28"/>
        </w:rPr>
        <w:t xml:space="preserve"> и Министерством образования и молодежной политики Камчатского края</w:t>
      </w:r>
      <w:r w:rsidR="003426D3" w:rsidRPr="00770E62">
        <w:rPr>
          <w:sz w:val="28"/>
          <w:szCs w:val="28"/>
        </w:rPr>
        <w:t xml:space="preserve"> с ц</w:t>
      </w:r>
      <w:r w:rsidR="001E76F6" w:rsidRPr="00770E62">
        <w:rPr>
          <w:sz w:val="28"/>
          <w:szCs w:val="28"/>
        </w:rPr>
        <w:t xml:space="preserve">елью </w:t>
      </w:r>
      <w:proofErr w:type="gramStart"/>
      <w:r w:rsidR="001E76F6" w:rsidRPr="00770E62">
        <w:rPr>
          <w:sz w:val="28"/>
          <w:szCs w:val="28"/>
        </w:rPr>
        <w:t xml:space="preserve">выявления фактов нарушения </w:t>
      </w:r>
      <w:r w:rsidR="00BC5E1C" w:rsidRPr="00770E62">
        <w:rPr>
          <w:sz w:val="28"/>
          <w:szCs w:val="28"/>
        </w:rPr>
        <w:t>П</w:t>
      </w:r>
      <w:r w:rsidR="001E76F6" w:rsidRPr="00770E62">
        <w:rPr>
          <w:sz w:val="28"/>
          <w:szCs w:val="28"/>
        </w:rPr>
        <w:t>орядка проведения</w:t>
      </w:r>
      <w:proofErr w:type="gramEnd"/>
      <w:r w:rsidR="001E76F6" w:rsidRPr="00770E62">
        <w:rPr>
          <w:sz w:val="28"/>
          <w:szCs w:val="28"/>
        </w:rPr>
        <w:t xml:space="preserve"> ГИА. </w:t>
      </w:r>
    </w:p>
    <w:p w14:paraId="60801445" w14:textId="77777777" w:rsidR="001E76F6" w:rsidRPr="00770E62" w:rsidRDefault="001E76F6" w:rsidP="00B02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Срок хранения видеозаписи экзамена,</w:t>
      </w:r>
      <w:r w:rsidR="003426D3" w:rsidRPr="00770E62">
        <w:rPr>
          <w:sz w:val="28"/>
          <w:szCs w:val="28"/>
        </w:rPr>
        <w:t xml:space="preserve"> на о</w:t>
      </w:r>
      <w:r w:rsidRPr="00770E62">
        <w:rPr>
          <w:sz w:val="28"/>
          <w:szCs w:val="28"/>
        </w:rPr>
        <w:t>сновании которой было принято решение</w:t>
      </w:r>
      <w:r w:rsidR="003426D3" w:rsidRPr="00770E62">
        <w:rPr>
          <w:sz w:val="28"/>
          <w:szCs w:val="28"/>
        </w:rPr>
        <w:t xml:space="preserve"> об о</w:t>
      </w:r>
      <w:r w:rsidRPr="00770E62">
        <w:rPr>
          <w:sz w:val="28"/>
          <w:szCs w:val="28"/>
        </w:rPr>
        <w:t>становке экзамена</w:t>
      </w:r>
      <w:r w:rsidR="003426D3" w:rsidRPr="00770E62">
        <w:rPr>
          <w:sz w:val="28"/>
          <w:szCs w:val="28"/>
        </w:rPr>
        <w:t xml:space="preserve"> в П</w:t>
      </w:r>
      <w:r w:rsidRPr="00770E62">
        <w:rPr>
          <w:sz w:val="28"/>
          <w:szCs w:val="28"/>
        </w:rPr>
        <w:t>ПЭ или отдельных аудиториях ППЭ, удалении обучающегося, выпускника прошлых лет</w:t>
      </w:r>
      <w:r w:rsidR="003426D3" w:rsidRPr="00770E62">
        <w:rPr>
          <w:sz w:val="28"/>
          <w:szCs w:val="28"/>
        </w:rPr>
        <w:t xml:space="preserve"> с э</w:t>
      </w:r>
      <w:r w:rsidRPr="00770E62">
        <w:rPr>
          <w:sz w:val="28"/>
          <w:szCs w:val="28"/>
        </w:rPr>
        <w:t>кзамена, аннулировании результатов экзамена составляет</w:t>
      </w:r>
      <w:r w:rsidR="003426D3" w:rsidRPr="00770E62">
        <w:rPr>
          <w:sz w:val="28"/>
          <w:szCs w:val="28"/>
        </w:rPr>
        <w:t xml:space="preserve"> не м</w:t>
      </w:r>
      <w:r w:rsidRPr="00770E62">
        <w:rPr>
          <w:sz w:val="28"/>
          <w:szCs w:val="28"/>
        </w:rPr>
        <w:t>енее трех лет</w:t>
      </w:r>
      <w:r w:rsidR="003426D3" w:rsidRPr="00770E62">
        <w:rPr>
          <w:sz w:val="28"/>
          <w:szCs w:val="28"/>
        </w:rPr>
        <w:t xml:space="preserve"> со д</w:t>
      </w:r>
      <w:r w:rsidRPr="00770E62">
        <w:rPr>
          <w:sz w:val="28"/>
          <w:szCs w:val="28"/>
        </w:rPr>
        <w:t>ня принятия соответствующего решения.</w:t>
      </w:r>
    </w:p>
    <w:p w14:paraId="2C968325" w14:textId="77777777" w:rsidR="009D050C" w:rsidRPr="00770E62" w:rsidRDefault="009D050C" w:rsidP="00B02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9D050C" w:rsidRPr="00770E62" w:rsidSect="0011046A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531E162" w14:textId="77777777" w:rsidR="009D050C" w:rsidRPr="00770E62" w:rsidRDefault="009D050C" w:rsidP="009061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0E62">
        <w:rPr>
          <w:sz w:val="28"/>
          <w:szCs w:val="28"/>
        </w:rPr>
        <w:lastRenderedPageBreak/>
        <w:t>Образец журнала доступа</w:t>
      </w:r>
      <w:r w:rsidR="003426D3" w:rsidRPr="00770E62">
        <w:rPr>
          <w:sz w:val="28"/>
          <w:szCs w:val="28"/>
        </w:rPr>
        <w:t xml:space="preserve"> к п</w:t>
      </w:r>
      <w:r w:rsidRPr="00770E62">
        <w:rPr>
          <w:sz w:val="28"/>
          <w:szCs w:val="28"/>
        </w:rPr>
        <w:t>рограммно-аппаратному комплексу (ПАК)</w:t>
      </w:r>
    </w:p>
    <w:p w14:paraId="05A03643" w14:textId="77777777" w:rsidR="009D050C" w:rsidRPr="00770E62" w:rsidRDefault="009D050C" w:rsidP="00B028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Наименование субъекта Российской Федерации__________________________</w:t>
      </w:r>
    </w:p>
    <w:p w14:paraId="6E4E4AA8" w14:textId="77777777" w:rsidR="009D050C" w:rsidRPr="00770E62" w:rsidRDefault="009D050C" w:rsidP="00B02831">
      <w:pPr>
        <w:tabs>
          <w:tab w:val="left" w:pos="1134"/>
        </w:tabs>
        <w:jc w:val="both"/>
        <w:rPr>
          <w:sz w:val="28"/>
          <w:szCs w:val="28"/>
        </w:rPr>
      </w:pPr>
      <w:r w:rsidRPr="00770E62">
        <w:rPr>
          <w:sz w:val="28"/>
          <w:szCs w:val="28"/>
        </w:rPr>
        <w:t>Наименование помещения РЦОИ ____________________________</w:t>
      </w:r>
      <w:r w:rsidR="00320FDF" w:rsidRPr="00770E62">
        <w:rPr>
          <w:sz w:val="28"/>
          <w:szCs w:val="28"/>
        </w:rPr>
        <w:t>_________</w:t>
      </w:r>
    </w:p>
    <w:p w14:paraId="4C92F036" w14:textId="77777777" w:rsidR="009D050C" w:rsidRPr="00770E62" w:rsidRDefault="009D050C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931"/>
        <w:gridCol w:w="1277"/>
        <w:gridCol w:w="1417"/>
        <w:gridCol w:w="1276"/>
        <w:gridCol w:w="1983"/>
        <w:gridCol w:w="1227"/>
        <w:gridCol w:w="1468"/>
        <w:gridCol w:w="1134"/>
        <w:gridCol w:w="1276"/>
        <w:gridCol w:w="1417"/>
        <w:gridCol w:w="1276"/>
      </w:tblGrid>
      <w:tr w:rsidR="00114DBB" w:rsidRPr="00770E62" w14:paraId="0ADC5A62" w14:textId="77777777" w:rsidTr="00654215">
        <w:trPr>
          <w:cantSplit/>
        </w:trPr>
        <w:tc>
          <w:tcPr>
            <w:tcW w:w="451" w:type="dxa"/>
            <w:vMerge w:val="restart"/>
            <w:vAlign w:val="center"/>
          </w:tcPr>
          <w:p w14:paraId="3C163816" w14:textId="77777777" w:rsidR="009D050C" w:rsidRPr="009061AC" w:rsidRDefault="009D050C" w:rsidP="00B02831">
            <w:pPr>
              <w:jc w:val="both"/>
            </w:pPr>
            <w:r w:rsidRPr="009061AC">
              <w:t>№</w:t>
            </w:r>
          </w:p>
        </w:tc>
        <w:tc>
          <w:tcPr>
            <w:tcW w:w="931" w:type="dxa"/>
            <w:vMerge w:val="restart"/>
            <w:vAlign w:val="center"/>
          </w:tcPr>
          <w:p w14:paraId="3B72701F" w14:textId="77777777" w:rsidR="009D050C" w:rsidRPr="009061AC" w:rsidRDefault="009D050C" w:rsidP="00B02831">
            <w:pPr>
              <w:jc w:val="both"/>
              <w:rPr>
                <w:spacing w:val="-20"/>
              </w:rPr>
            </w:pPr>
            <w:r w:rsidRPr="009061AC">
              <w:rPr>
                <w:spacing w:val="-20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14:paraId="30441DB8" w14:textId="77777777" w:rsidR="009D050C" w:rsidRPr="009061AC" w:rsidRDefault="009D050C" w:rsidP="00B02831">
            <w:pPr>
              <w:jc w:val="both"/>
            </w:pPr>
            <w:r w:rsidRPr="009061AC">
              <w:t>Время</w:t>
            </w:r>
          </w:p>
          <w:p w14:paraId="4034E81F" w14:textId="77777777" w:rsidR="009D050C" w:rsidRPr="009061AC" w:rsidRDefault="009D050C" w:rsidP="00B02831">
            <w:pPr>
              <w:jc w:val="both"/>
            </w:pPr>
            <w:r w:rsidRPr="009061AC">
              <w:t>(часы, минуты)</w:t>
            </w:r>
          </w:p>
        </w:tc>
        <w:tc>
          <w:tcPr>
            <w:tcW w:w="1276" w:type="dxa"/>
            <w:vMerge w:val="restart"/>
            <w:vAlign w:val="center"/>
          </w:tcPr>
          <w:p w14:paraId="48B9C3A7" w14:textId="03F0527D" w:rsidR="009D050C" w:rsidRPr="009061AC" w:rsidRDefault="009D050C" w:rsidP="00B02831">
            <w:pPr>
              <w:jc w:val="both"/>
            </w:pPr>
            <w:r w:rsidRPr="009061AC">
              <w:t xml:space="preserve">Причина </w:t>
            </w:r>
            <w:proofErr w:type="spellStart"/>
            <w:proofErr w:type="gramStart"/>
            <w:r w:rsidRPr="009061AC">
              <w:t>осущест</w:t>
            </w:r>
            <w:r w:rsidR="009061AC">
              <w:t>-</w:t>
            </w:r>
            <w:r w:rsidRPr="009061AC">
              <w:t>вления</w:t>
            </w:r>
            <w:proofErr w:type="spellEnd"/>
            <w:proofErr w:type="gramEnd"/>
            <w:r w:rsidRPr="009061AC">
              <w:t xml:space="preserve"> действий</w:t>
            </w:r>
            <w:r w:rsidR="003426D3" w:rsidRPr="009061AC">
              <w:t xml:space="preserve"> с П</w:t>
            </w:r>
            <w:r w:rsidRPr="009061AC">
              <w:t>АК</w:t>
            </w:r>
          </w:p>
        </w:tc>
        <w:tc>
          <w:tcPr>
            <w:tcW w:w="1983" w:type="dxa"/>
            <w:vMerge w:val="restart"/>
            <w:vAlign w:val="center"/>
          </w:tcPr>
          <w:p w14:paraId="1993C812" w14:textId="77777777" w:rsidR="009D050C" w:rsidRPr="009061AC" w:rsidRDefault="009D050C" w:rsidP="00B02831">
            <w:pPr>
              <w:jc w:val="both"/>
            </w:pPr>
            <w:r w:rsidRPr="009061AC">
              <w:t>Результат осуществления действий</w:t>
            </w:r>
            <w:r w:rsidR="003426D3" w:rsidRPr="009061AC">
              <w:t xml:space="preserve"> с П</w:t>
            </w:r>
            <w:r w:rsidRPr="009061AC">
              <w:t>АК  (выключен, включен)</w:t>
            </w:r>
          </w:p>
        </w:tc>
        <w:tc>
          <w:tcPr>
            <w:tcW w:w="3829" w:type="dxa"/>
            <w:gridSpan w:val="3"/>
            <w:vAlign w:val="center"/>
          </w:tcPr>
          <w:p w14:paraId="556F0B51" w14:textId="77777777" w:rsidR="009D050C" w:rsidRPr="009061AC" w:rsidRDefault="009D050C" w:rsidP="00B02831">
            <w:pPr>
              <w:jc w:val="both"/>
            </w:pPr>
            <w:r w:rsidRPr="009061AC">
              <w:t>Инициатор действия с  ПАК</w:t>
            </w:r>
          </w:p>
          <w:p w14:paraId="201205C8" w14:textId="77777777" w:rsidR="009D050C" w:rsidRPr="009061AC" w:rsidRDefault="009D050C" w:rsidP="00B02831">
            <w:pPr>
              <w:jc w:val="both"/>
            </w:pPr>
          </w:p>
        </w:tc>
        <w:tc>
          <w:tcPr>
            <w:tcW w:w="3969" w:type="dxa"/>
            <w:gridSpan w:val="3"/>
            <w:vAlign w:val="center"/>
          </w:tcPr>
          <w:p w14:paraId="6E749DF3" w14:textId="77777777" w:rsidR="009D050C" w:rsidRPr="009061AC" w:rsidRDefault="009D050C" w:rsidP="00B02831">
            <w:pPr>
              <w:jc w:val="both"/>
            </w:pPr>
            <w:r w:rsidRPr="009061AC">
              <w:t>Технический специалист – оператор ПАК</w:t>
            </w:r>
          </w:p>
        </w:tc>
      </w:tr>
      <w:tr w:rsidR="00114DBB" w:rsidRPr="00770E62" w14:paraId="01A81E63" w14:textId="77777777" w:rsidTr="00654215">
        <w:trPr>
          <w:cantSplit/>
        </w:trPr>
        <w:tc>
          <w:tcPr>
            <w:tcW w:w="451" w:type="dxa"/>
            <w:vMerge/>
            <w:vAlign w:val="center"/>
          </w:tcPr>
          <w:p w14:paraId="428412AE" w14:textId="77777777" w:rsidR="009D050C" w:rsidRPr="009061AC" w:rsidRDefault="009D050C" w:rsidP="00B02831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14:paraId="5FCD7613" w14:textId="77777777" w:rsidR="009D050C" w:rsidRPr="009061AC" w:rsidRDefault="009D050C" w:rsidP="00B02831">
            <w:pPr>
              <w:jc w:val="both"/>
              <w:rPr>
                <w:spacing w:val="-20"/>
              </w:rPr>
            </w:pPr>
          </w:p>
        </w:tc>
        <w:tc>
          <w:tcPr>
            <w:tcW w:w="1277" w:type="dxa"/>
            <w:vAlign w:val="center"/>
          </w:tcPr>
          <w:p w14:paraId="6837A113" w14:textId="77777777" w:rsidR="009D050C" w:rsidRPr="009061AC" w:rsidRDefault="009D050C" w:rsidP="00B02831">
            <w:pPr>
              <w:jc w:val="both"/>
            </w:pPr>
            <w:r w:rsidRPr="009061AC">
              <w:t>Начало действия</w:t>
            </w:r>
          </w:p>
        </w:tc>
        <w:tc>
          <w:tcPr>
            <w:tcW w:w="1417" w:type="dxa"/>
            <w:vAlign w:val="center"/>
          </w:tcPr>
          <w:p w14:paraId="392B3E81" w14:textId="77777777" w:rsidR="009D050C" w:rsidRPr="009061AC" w:rsidRDefault="009D050C" w:rsidP="00B02831">
            <w:pPr>
              <w:jc w:val="both"/>
            </w:pPr>
            <w:r w:rsidRPr="009061AC">
              <w:t>Окончание действия</w:t>
            </w:r>
          </w:p>
        </w:tc>
        <w:tc>
          <w:tcPr>
            <w:tcW w:w="1276" w:type="dxa"/>
            <w:vMerge/>
            <w:vAlign w:val="center"/>
          </w:tcPr>
          <w:p w14:paraId="4B09A438" w14:textId="77777777" w:rsidR="009D050C" w:rsidRPr="009061AC" w:rsidRDefault="009D050C" w:rsidP="00B02831">
            <w:pPr>
              <w:jc w:val="both"/>
            </w:pPr>
          </w:p>
        </w:tc>
        <w:tc>
          <w:tcPr>
            <w:tcW w:w="1983" w:type="dxa"/>
            <w:vMerge/>
            <w:vAlign w:val="center"/>
          </w:tcPr>
          <w:p w14:paraId="4BEDCB84" w14:textId="77777777" w:rsidR="009D050C" w:rsidRPr="009061AC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14:paraId="7CA55241" w14:textId="77777777" w:rsidR="009D050C" w:rsidRPr="009061AC" w:rsidRDefault="009D050C" w:rsidP="00B02831">
            <w:pPr>
              <w:jc w:val="both"/>
            </w:pPr>
            <w:r w:rsidRPr="009061AC">
              <w:t>ФИО</w:t>
            </w:r>
          </w:p>
        </w:tc>
        <w:tc>
          <w:tcPr>
            <w:tcW w:w="1468" w:type="dxa"/>
            <w:vAlign w:val="center"/>
          </w:tcPr>
          <w:p w14:paraId="6D517681" w14:textId="3E5C0FBA" w:rsidR="009D050C" w:rsidRPr="009061AC" w:rsidRDefault="009061AC" w:rsidP="00B02831">
            <w:pPr>
              <w:jc w:val="both"/>
            </w:pPr>
            <w:r>
              <w:t>Должность</w:t>
            </w:r>
          </w:p>
        </w:tc>
        <w:tc>
          <w:tcPr>
            <w:tcW w:w="1134" w:type="dxa"/>
            <w:vAlign w:val="center"/>
          </w:tcPr>
          <w:p w14:paraId="693C2C78" w14:textId="77777777" w:rsidR="009D050C" w:rsidRPr="009061AC" w:rsidRDefault="009D050C" w:rsidP="00B02831">
            <w:pPr>
              <w:jc w:val="both"/>
            </w:pPr>
            <w:r w:rsidRPr="009061AC">
              <w:t>Подпись</w:t>
            </w:r>
          </w:p>
        </w:tc>
        <w:tc>
          <w:tcPr>
            <w:tcW w:w="1276" w:type="dxa"/>
            <w:vAlign w:val="center"/>
          </w:tcPr>
          <w:p w14:paraId="4482F04E" w14:textId="77777777" w:rsidR="009D050C" w:rsidRPr="009061AC" w:rsidRDefault="009D050C" w:rsidP="00B02831">
            <w:pPr>
              <w:jc w:val="both"/>
            </w:pPr>
            <w:r w:rsidRPr="009061AC">
              <w:t>ФИО</w:t>
            </w:r>
          </w:p>
        </w:tc>
        <w:tc>
          <w:tcPr>
            <w:tcW w:w="1417" w:type="dxa"/>
            <w:vAlign w:val="center"/>
          </w:tcPr>
          <w:p w14:paraId="6E49ABB6" w14:textId="77777777" w:rsidR="009D050C" w:rsidRPr="009061AC" w:rsidRDefault="009D050C" w:rsidP="00B02831">
            <w:pPr>
              <w:jc w:val="both"/>
            </w:pPr>
            <w:r w:rsidRPr="009061AC">
              <w:t>Должность</w:t>
            </w:r>
          </w:p>
        </w:tc>
        <w:tc>
          <w:tcPr>
            <w:tcW w:w="1276" w:type="dxa"/>
            <w:vAlign w:val="center"/>
          </w:tcPr>
          <w:p w14:paraId="1B4D5AFB" w14:textId="77777777" w:rsidR="009D050C" w:rsidRPr="009061AC" w:rsidRDefault="009D050C" w:rsidP="00B02831">
            <w:pPr>
              <w:jc w:val="both"/>
            </w:pPr>
            <w:r w:rsidRPr="009061AC">
              <w:t>Подпись</w:t>
            </w:r>
          </w:p>
        </w:tc>
      </w:tr>
      <w:tr w:rsidR="00114DBB" w:rsidRPr="00770E62" w14:paraId="7472061A" w14:textId="77777777" w:rsidTr="00654215">
        <w:trPr>
          <w:trHeight w:val="247"/>
        </w:trPr>
        <w:tc>
          <w:tcPr>
            <w:tcW w:w="451" w:type="dxa"/>
            <w:vAlign w:val="center"/>
          </w:tcPr>
          <w:p w14:paraId="29A26F38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vAlign w:val="center"/>
          </w:tcPr>
          <w:p w14:paraId="5791741C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vAlign w:val="center"/>
          </w:tcPr>
          <w:p w14:paraId="0220476E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2B60FC50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2BC4921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  <w:vAlign w:val="center"/>
          </w:tcPr>
          <w:p w14:paraId="4C4E4D15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vAlign w:val="center"/>
          </w:tcPr>
          <w:p w14:paraId="72EFED27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 w14:paraId="7969D8CA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6CAEC5AD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07E26747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13A0B1CA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14:paraId="16D13F31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12</w:t>
            </w:r>
          </w:p>
        </w:tc>
      </w:tr>
      <w:tr w:rsidR="00114DBB" w:rsidRPr="00770E62" w14:paraId="683752A2" w14:textId="77777777" w:rsidTr="00654215">
        <w:trPr>
          <w:cantSplit/>
          <w:trHeight w:val="279"/>
        </w:trPr>
        <w:tc>
          <w:tcPr>
            <w:tcW w:w="451" w:type="dxa"/>
            <w:vAlign w:val="center"/>
          </w:tcPr>
          <w:p w14:paraId="55610257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vAlign w:val="center"/>
          </w:tcPr>
          <w:p w14:paraId="05A396DB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6FDEFB77" w14:textId="77777777" w:rsidR="009D050C" w:rsidRPr="00732CD7" w:rsidRDefault="009D050C" w:rsidP="00B02831">
            <w:pPr>
              <w:jc w:val="both"/>
            </w:pPr>
            <w:r w:rsidRPr="00732CD7">
              <w:t>8.00</w:t>
            </w:r>
          </w:p>
        </w:tc>
        <w:tc>
          <w:tcPr>
            <w:tcW w:w="1417" w:type="dxa"/>
            <w:vAlign w:val="center"/>
          </w:tcPr>
          <w:p w14:paraId="5861EF01" w14:textId="77777777" w:rsidR="009D050C" w:rsidRPr="00732CD7" w:rsidRDefault="009D050C" w:rsidP="00B02831">
            <w:pPr>
              <w:jc w:val="both"/>
            </w:pPr>
            <w:r w:rsidRPr="00732CD7">
              <w:t>8.15</w:t>
            </w:r>
          </w:p>
        </w:tc>
        <w:tc>
          <w:tcPr>
            <w:tcW w:w="1276" w:type="dxa"/>
            <w:vAlign w:val="center"/>
          </w:tcPr>
          <w:p w14:paraId="401ACD0F" w14:textId="77777777" w:rsidR="009D050C" w:rsidRPr="00732CD7" w:rsidRDefault="009D050C" w:rsidP="00B02831">
            <w:pPr>
              <w:jc w:val="both"/>
            </w:pPr>
            <w:r w:rsidRPr="00732CD7">
              <w:t>Проверка работоспособности ПАК</w:t>
            </w:r>
          </w:p>
        </w:tc>
        <w:tc>
          <w:tcPr>
            <w:tcW w:w="1983" w:type="dxa"/>
            <w:vAlign w:val="center"/>
          </w:tcPr>
          <w:p w14:paraId="5F398E2A" w14:textId="77777777" w:rsidR="009D050C" w:rsidRPr="00732CD7" w:rsidRDefault="009D050C" w:rsidP="00B02831">
            <w:pPr>
              <w:jc w:val="both"/>
            </w:pPr>
            <w:r w:rsidRPr="00732CD7">
              <w:t>ПАК включен, работает</w:t>
            </w:r>
            <w:r w:rsidR="003426D3" w:rsidRPr="00732CD7">
              <w:t xml:space="preserve"> в с</w:t>
            </w:r>
            <w:r w:rsidRPr="00732CD7">
              <w:t>тационарном режиме</w:t>
            </w:r>
          </w:p>
        </w:tc>
        <w:tc>
          <w:tcPr>
            <w:tcW w:w="1227" w:type="dxa"/>
            <w:vAlign w:val="center"/>
          </w:tcPr>
          <w:p w14:paraId="3E0FD9AB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011E4AFE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2FABE6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E23DD1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6A6728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044E29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</w:tr>
      <w:tr w:rsidR="00114DBB" w:rsidRPr="00770E62" w14:paraId="250AB772" w14:textId="77777777" w:rsidTr="00654215">
        <w:trPr>
          <w:cantSplit/>
          <w:trHeight w:val="279"/>
        </w:trPr>
        <w:tc>
          <w:tcPr>
            <w:tcW w:w="451" w:type="dxa"/>
            <w:vAlign w:val="center"/>
          </w:tcPr>
          <w:p w14:paraId="2D6A0597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vAlign w:val="center"/>
          </w:tcPr>
          <w:p w14:paraId="57654B8B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640FFD98" w14:textId="77777777" w:rsidR="009D050C" w:rsidRPr="00732CD7" w:rsidRDefault="009D050C" w:rsidP="00B02831">
            <w:pPr>
              <w:jc w:val="both"/>
            </w:pPr>
            <w:r w:rsidRPr="00732CD7">
              <w:t>9.00</w:t>
            </w:r>
          </w:p>
        </w:tc>
        <w:tc>
          <w:tcPr>
            <w:tcW w:w="1417" w:type="dxa"/>
            <w:vAlign w:val="center"/>
          </w:tcPr>
          <w:p w14:paraId="548091D9" w14:textId="77777777" w:rsidR="009D050C" w:rsidRPr="00732CD7" w:rsidRDefault="009D050C" w:rsidP="00B02831">
            <w:pPr>
              <w:jc w:val="both"/>
            </w:pPr>
            <w:r w:rsidRPr="00732CD7">
              <w:t>9.02</w:t>
            </w:r>
          </w:p>
        </w:tc>
        <w:tc>
          <w:tcPr>
            <w:tcW w:w="1276" w:type="dxa"/>
            <w:vAlign w:val="center"/>
          </w:tcPr>
          <w:p w14:paraId="636825AB" w14:textId="77777777" w:rsidR="009D050C" w:rsidRPr="00732CD7" w:rsidRDefault="009D050C" w:rsidP="00B02831">
            <w:pPr>
              <w:jc w:val="both"/>
            </w:pPr>
            <w:r w:rsidRPr="00732CD7">
              <w:t>Начало записи</w:t>
            </w:r>
          </w:p>
        </w:tc>
        <w:tc>
          <w:tcPr>
            <w:tcW w:w="1983" w:type="dxa"/>
            <w:vAlign w:val="center"/>
          </w:tcPr>
          <w:p w14:paraId="2D7A0A48" w14:textId="77777777" w:rsidR="009D050C" w:rsidRPr="00732CD7" w:rsidRDefault="009D050C" w:rsidP="00B02831">
            <w:pPr>
              <w:jc w:val="both"/>
            </w:pPr>
            <w:r w:rsidRPr="00732CD7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14:paraId="3DE93AFB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37888C52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7BF72A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C5C3C7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F461A3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529AD5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</w:tr>
      <w:tr w:rsidR="00114DBB" w:rsidRPr="00770E62" w14:paraId="4E5947B4" w14:textId="77777777" w:rsidTr="00654215">
        <w:trPr>
          <w:cantSplit/>
          <w:trHeight w:val="279"/>
        </w:trPr>
        <w:tc>
          <w:tcPr>
            <w:tcW w:w="451" w:type="dxa"/>
            <w:vAlign w:val="center"/>
          </w:tcPr>
          <w:p w14:paraId="272C50A1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vAlign w:val="center"/>
          </w:tcPr>
          <w:p w14:paraId="6A1DFD83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1B93804E" w14:textId="77777777" w:rsidR="009D050C" w:rsidRPr="00732CD7" w:rsidRDefault="009D050C" w:rsidP="00B02831">
            <w:pPr>
              <w:jc w:val="both"/>
            </w:pPr>
            <w:proofErr w:type="spellStart"/>
            <w:r w:rsidRPr="00732CD7">
              <w:t>чч</w:t>
            </w:r>
            <w:proofErr w:type="gramStart"/>
            <w:r w:rsidRPr="00732CD7">
              <w:t>.м</w:t>
            </w:r>
            <w:proofErr w:type="gramEnd"/>
            <w:r w:rsidRPr="00732CD7">
              <w:t>м</w:t>
            </w:r>
            <w:proofErr w:type="spellEnd"/>
          </w:p>
        </w:tc>
        <w:tc>
          <w:tcPr>
            <w:tcW w:w="1417" w:type="dxa"/>
            <w:vAlign w:val="center"/>
          </w:tcPr>
          <w:p w14:paraId="04ADF187" w14:textId="77777777" w:rsidR="009D050C" w:rsidRPr="00732CD7" w:rsidRDefault="009D050C" w:rsidP="00B02831">
            <w:pPr>
              <w:jc w:val="both"/>
            </w:pPr>
            <w:proofErr w:type="spellStart"/>
            <w:r w:rsidRPr="00732CD7">
              <w:t>чч</w:t>
            </w:r>
            <w:proofErr w:type="gramStart"/>
            <w:r w:rsidRPr="00732CD7">
              <w:t>.м</w:t>
            </w:r>
            <w:proofErr w:type="gramEnd"/>
            <w:r w:rsidRPr="00732CD7">
              <w:t>м</w:t>
            </w:r>
            <w:proofErr w:type="spellEnd"/>
          </w:p>
        </w:tc>
        <w:tc>
          <w:tcPr>
            <w:tcW w:w="1276" w:type="dxa"/>
            <w:vAlign w:val="center"/>
          </w:tcPr>
          <w:p w14:paraId="20177C92" w14:textId="77777777" w:rsidR="009D050C" w:rsidRPr="00732CD7" w:rsidRDefault="009D050C" w:rsidP="00B02831">
            <w:pPr>
              <w:jc w:val="both"/>
            </w:pPr>
            <w:r w:rsidRPr="00732CD7">
              <w:t>На экране отсутствует изображение</w:t>
            </w:r>
          </w:p>
        </w:tc>
        <w:tc>
          <w:tcPr>
            <w:tcW w:w="1983" w:type="dxa"/>
            <w:vAlign w:val="center"/>
          </w:tcPr>
          <w:p w14:paraId="4012AD2E" w14:textId="77777777" w:rsidR="009D050C" w:rsidRPr="00732CD7" w:rsidRDefault="009D050C" w:rsidP="00B02831">
            <w:pPr>
              <w:jc w:val="both"/>
            </w:pPr>
            <w:r w:rsidRPr="00732CD7">
              <w:t>Прописываются действия</w:t>
            </w:r>
            <w:r w:rsidR="003426D3" w:rsidRPr="00732CD7">
              <w:t xml:space="preserve"> по в</w:t>
            </w:r>
            <w:r w:rsidRPr="00732CD7">
              <w:t>озврату</w:t>
            </w:r>
            <w:r w:rsidR="003426D3" w:rsidRPr="00732CD7">
              <w:t xml:space="preserve"> к с</w:t>
            </w:r>
            <w:r w:rsidRPr="00732CD7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14:paraId="278A83C5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07EDF00A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1E7072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CCA3D4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5B5AA65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56CF3D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</w:tr>
      <w:tr w:rsidR="00114DBB" w:rsidRPr="00770E62" w14:paraId="4A49146C" w14:textId="77777777" w:rsidTr="00654215">
        <w:trPr>
          <w:cantSplit/>
          <w:trHeight w:val="279"/>
        </w:trPr>
        <w:tc>
          <w:tcPr>
            <w:tcW w:w="451" w:type="dxa"/>
            <w:vAlign w:val="center"/>
          </w:tcPr>
          <w:p w14:paraId="7DBDBEB0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14:paraId="73496CCE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62E0193D" w14:textId="77777777" w:rsidR="009D050C" w:rsidRPr="00732CD7" w:rsidRDefault="009D050C" w:rsidP="00B02831">
            <w:pPr>
              <w:jc w:val="both"/>
            </w:pPr>
            <w:r w:rsidRPr="00732CD7">
              <w:t>16.00</w:t>
            </w:r>
          </w:p>
        </w:tc>
        <w:tc>
          <w:tcPr>
            <w:tcW w:w="1417" w:type="dxa"/>
            <w:vAlign w:val="center"/>
          </w:tcPr>
          <w:p w14:paraId="4A35237C" w14:textId="77777777" w:rsidR="009D050C" w:rsidRPr="00732CD7" w:rsidRDefault="009D050C" w:rsidP="00B02831">
            <w:pPr>
              <w:jc w:val="both"/>
            </w:pPr>
            <w:r w:rsidRPr="00732CD7">
              <w:t>16.02</w:t>
            </w:r>
          </w:p>
        </w:tc>
        <w:tc>
          <w:tcPr>
            <w:tcW w:w="1276" w:type="dxa"/>
            <w:vAlign w:val="center"/>
          </w:tcPr>
          <w:p w14:paraId="739F1C38" w14:textId="77777777" w:rsidR="009D050C" w:rsidRPr="00732CD7" w:rsidRDefault="009D050C" w:rsidP="00B02831">
            <w:pPr>
              <w:jc w:val="both"/>
            </w:pPr>
            <w:r w:rsidRPr="00732CD7">
              <w:t>Окончание записи</w:t>
            </w:r>
          </w:p>
        </w:tc>
        <w:tc>
          <w:tcPr>
            <w:tcW w:w="1983" w:type="dxa"/>
            <w:vAlign w:val="center"/>
          </w:tcPr>
          <w:p w14:paraId="3A0A77D2" w14:textId="77777777" w:rsidR="009D050C" w:rsidRPr="00732CD7" w:rsidRDefault="009D050C" w:rsidP="00B02831">
            <w:pPr>
              <w:jc w:val="both"/>
            </w:pPr>
            <w:r w:rsidRPr="00732CD7">
              <w:t>В</w:t>
            </w:r>
            <w:r w:rsidR="00687BDD" w:rsidRPr="00732CD7">
              <w:t>ы</w:t>
            </w:r>
            <w:r w:rsidRPr="00732CD7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14:paraId="3EA38749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2289C6C0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9A7551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93556E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412EDB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AF75DB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</w:tr>
      <w:tr w:rsidR="00114DBB" w:rsidRPr="00770E62" w14:paraId="2DE39347" w14:textId="77777777" w:rsidTr="00654215">
        <w:trPr>
          <w:cantSplit/>
          <w:trHeight w:val="279"/>
        </w:trPr>
        <w:tc>
          <w:tcPr>
            <w:tcW w:w="451" w:type="dxa"/>
            <w:vAlign w:val="center"/>
          </w:tcPr>
          <w:p w14:paraId="70A1401C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  <w:r w:rsidRPr="00770E62"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vAlign w:val="center"/>
          </w:tcPr>
          <w:p w14:paraId="752559F2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34F888C8" w14:textId="77777777" w:rsidR="009D050C" w:rsidRPr="00732CD7" w:rsidRDefault="009D050C" w:rsidP="00B02831">
            <w:pPr>
              <w:jc w:val="both"/>
            </w:pPr>
            <w:proofErr w:type="spellStart"/>
            <w:r w:rsidRPr="00732CD7">
              <w:t>чч</w:t>
            </w:r>
            <w:proofErr w:type="gramStart"/>
            <w:r w:rsidRPr="00732CD7">
              <w:t>.м</w:t>
            </w:r>
            <w:proofErr w:type="gramEnd"/>
            <w:r w:rsidRPr="00732CD7">
              <w:t>м</w:t>
            </w:r>
            <w:proofErr w:type="spellEnd"/>
          </w:p>
        </w:tc>
        <w:tc>
          <w:tcPr>
            <w:tcW w:w="1417" w:type="dxa"/>
            <w:vAlign w:val="center"/>
          </w:tcPr>
          <w:p w14:paraId="3DA441D7" w14:textId="77777777" w:rsidR="009D050C" w:rsidRPr="00732CD7" w:rsidRDefault="009D050C" w:rsidP="00B02831">
            <w:pPr>
              <w:jc w:val="both"/>
            </w:pPr>
            <w:proofErr w:type="spellStart"/>
            <w:r w:rsidRPr="00732CD7">
              <w:t>чч</w:t>
            </w:r>
            <w:proofErr w:type="gramStart"/>
            <w:r w:rsidRPr="00732CD7">
              <w:t>.м</w:t>
            </w:r>
            <w:proofErr w:type="gramEnd"/>
            <w:r w:rsidRPr="00732CD7">
              <w:t>м</w:t>
            </w:r>
            <w:proofErr w:type="spellEnd"/>
          </w:p>
        </w:tc>
        <w:tc>
          <w:tcPr>
            <w:tcW w:w="1276" w:type="dxa"/>
            <w:vAlign w:val="center"/>
          </w:tcPr>
          <w:p w14:paraId="617E9F22" w14:textId="77777777" w:rsidR="009D050C" w:rsidRPr="00732CD7" w:rsidRDefault="009D050C" w:rsidP="00B02831">
            <w:pPr>
              <w:jc w:val="both"/>
            </w:pPr>
            <w:r w:rsidRPr="00732CD7">
              <w:t>Заявка</w:t>
            </w:r>
            <w:r w:rsidR="003426D3" w:rsidRPr="00732CD7">
              <w:t xml:space="preserve"> по п</w:t>
            </w:r>
            <w:r w:rsidRPr="00732CD7">
              <w:t>редоставлению записи</w:t>
            </w:r>
          </w:p>
        </w:tc>
        <w:tc>
          <w:tcPr>
            <w:tcW w:w="1983" w:type="dxa"/>
            <w:vAlign w:val="center"/>
          </w:tcPr>
          <w:p w14:paraId="51ABC6DF" w14:textId="77777777" w:rsidR="009D050C" w:rsidRPr="00732CD7" w:rsidRDefault="009D050C" w:rsidP="00B02831">
            <w:pPr>
              <w:jc w:val="both"/>
            </w:pPr>
            <w:r w:rsidRPr="00732CD7">
              <w:t xml:space="preserve">Заявка №__ дата. Произведена запись данных на </w:t>
            </w:r>
            <w:proofErr w:type="spellStart"/>
            <w:r w:rsidRPr="00732CD7">
              <w:rPr>
                <w:lang w:val="en-US"/>
              </w:rPr>
              <w:t>usb</w:t>
            </w:r>
            <w:proofErr w:type="spellEnd"/>
            <w:r w:rsidRPr="00732CD7">
              <w:t xml:space="preserve"> носитель</w:t>
            </w:r>
          </w:p>
        </w:tc>
        <w:tc>
          <w:tcPr>
            <w:tcW w:w="1227" w:type="dxa"/>
            <w:vAlign w:val="center"/>
          </w:tcPr>
          <w:p w14:paraId="45F94BF4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07E39B8C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D2FD69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6507DC9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8F65D49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65AE7B" w14:textId="77777777" w:rsidR="009D050C" w:rsidRPr="00770E62" w:rsidRDefault="009D050C" w:rsidP="00B02831">
            <w:pPr>
              <w:jc w:val="both"/>
              <w:rPr>
                <w:sz w:val="28"/>
                <w:szCs w:val="28"/>
              </w:rPr>
            </w:pPr>
          </w:p>
        </w:tc>
      </w:tr>
    </w:tbl>
    <w:p w14:paraId="0E95E888" w14:textId="77777777" w:rsidR="009D050C" w:rsidRPr="00770E62" w:rsidRDefault="009D050C" w:rsidP="00B028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80665CD" w14:textId="77777777" w:rsidR="0056105C" w:rsidRPr="00770E62" w:rsidRDefault="009D050C" w:rsidP="00B02831">
      <w:pPr>
        <w:jc w:val="both"/>
        <w:rPr>
          <w:sz w:val="28"/>
          <w:szCs w:val="28"/>
        </w:rPr>
      </w:pPr>
      <w:r w:rsidRPr="00770E62">
        <w:rPr>
          <w:sz w:val="28"/>
          <w:szCs w:val="28"/>
        </w:rPr>
        <w:t>Руководитель РЦОИ____________________________/ФИО</w:t>
      </w:r>
    </w:p>
    <w:p w14:paraId="187C2C63" w14:textId="77777777" w:rsidR="0056105C" w:rsidRPr="00770E62" w:rsidRDefault="0056105C" w:rsidP="00B02831">
      <w:pPr>
        <w:jc w:val="both"/>
        <w:rPr>
          <w:sz w:val="28"/>
          <w:szCs w:val="28"/>
        </w:rPr>
      </w:pPr>
    </w:p>
    <w:p w14:paraId="40187B36" w14:textId="77777777" w:rsidR="00732CD7" w:rsidRDefault="00732CD7" w:rsidP="00732CD7">
      <w:bookmarkStart w:id="182" w:name="_Toc533868932"/>
    </w:p>
    <w:p w14:paraId="6ECABBA0" w14:textId="77777777" w:rsidR="00654215" w:rsidRDefault="00654215" w:rsidP="00732CD7">
      <w:bookmarkStart w:id="183" w:name="_GoBack"/>
      <w:bookmarkEnd w:id="183"/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53"/>
      </w:tblGrid>
      <w:tr w:rsidR="00732CD7" w14:paraId="58DC6B88" w14:textId="77777777" w:rsidTr="00732CD7">
        <w:tc>
          <w:tcPr>
            <w:tcW w:w="9606" w:type="dxa"/>
          </w:tcPr>
          <w:p w14:paraId="6BB5CA00" w14:textId="77777777" w:rsidR="00732CD7" w:rsidRDefault="00732CD7" w:rsidP="00732CD7"/>
        </w:tc>
        <w:tc>
          <w:tcPr>
            <w:tcW w:w="4953" w:type="dxa"/>
          </w:tcPr>
          <w:p w14:paraId="65A37326" w14:textId="65FAE7F2" w:rsidR="00732CD7" w:rsidRDefault="00732CD7" w:rsidP="00732CD7">
            <w:pPr>
              <w:rPr>
                <w:sz w:val="28"/>
                <w:szCs w:val="28"/>
              </w:rPr>
            </w:pPr>
            <w:r w:rsidRPr="00732CD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732CD7">
              <w:rPr>
                <w:sz w:val="28"/>
                <w:szCs w:val="28"/>
              </w:rPr>
              <w:t xml:space="preserve">12 к Инструкции </w:t>
            </w:r>
          </w:p>
          <w:p w14:paraId="7C9CFD9D" w14:textId="77777777" w:rsidR="00732CD7" w:rsidRDefault="00732CD7" w:rsidP="00732CD7">
            <w:pPr>
              <w:rPr>
                <w:sz w:val="28"/>
                <w:szCs w:val="28"/>
              </w:rPr>
            </w:pPr>
            <w:r w:rsidRPr="00732CD7">
              <w:rPr>
                <w:sz w:val="28"/>
                <w:szCs w:val="28"/>
              </w:rPr>
              <w:t xml:space="preserve">по подготовке и процедуре проведения </w:t>
            </w:r>
          </w:p>
          <w:p w14:paraId="616B68C5" w14:textId="77777777" w:rsidR="00732CD7" w:rsidRDefault="00732CD7" w:rsidP="00732CD7">
            <w:pPr>
              <w:rPr>
                <w:sz w:val="28"/>
                <w:szCs w:val="28"/>
              </w:rPr>
            </w:pPr>
            <w:proofErr w:type="gramStart"/>
            <w:r w:rsidRPr="00732CD7">
              <w:rPr>
                <w:sz w:val="28"/>
                <w:szCs w:val="28"/>
              </w:rPr>
              <w:t>государственного</w:t>
            </w:r>
            <w:proofErr w:type="gramEnd"/>
            <w:r w:rsidRPr="00732CD7">
              <w:rPr>
                <w:sz w:val="28"/>
                <w:szCs w:val="28"/>
              </w:rPr>
              <w:t xml:space="preserve"> итоговой аттестации </w:t>
            </w:r>
          </w:p>
          <w:p w14:paraId="2624A208" w14:textId="77777777" w:rsidR="00732CD7" w:rsidRDefault="00732CD7" w:rsidP="00732CD7">
            <w:pPr>
              <w:rPr>
                <w:sz w:val="28"/>
                <w:szCs w:val="28"/>
              </w:rPr>
            </w:pPr>
            <w:r w:rsidRPr="00732CD7">
              <w:rPr>
                <w:sz w:val="28"/>
                <w:szCs w:val="28"/>
              </w:rPr>
              <w:t xml:space="preserve">по образовательным программам </w:t>
            </w:r>
          </w:p>
          <w:p w14:paraId="38135624" w14:textId="6668CDB8" w:rsidR="00732CD7" w:rsidRPr="00732CD7" w:rsidRDefault="00732CD7" w:rsidP="00732CD7">
            <w:pPr>
              <w:rPr>
                <w:sz w:val="28"/>
                <w:szCs w:val="28"/>
              </w:rPr>
            </w:pPr>
            <w:r w:rsidRPr="00732CD7">
              <w:rPr>
                <w:sz w:val="28"/>
                <w:szCs w:val="28"/>
              </w:rPr>
              <w:t>среднего общего образования в РЦОИ</w:t>
            </w:r>
          </w:p>
        </w:tc>
      </w:tr>
    </w:tbl>
    <w:p w14:paraId="063BA794" w14:textId="77777777" w:rsidR="00732CD7" w:rsidRDefault="00732CD7" w:rsidP="00732CD7"/>
    <w:p w14:paraId="6EBF8D4E" w14:textId="61632973" w:rsidR="00C4739F" w:rsidRPr="00732CD7" w:rsidRDefault="00C4739F" w:rsidP="00732CD7">
      <w:pPr>
        <w:jc w:val="center"/>
        <w:rPr>
          <w:b/>
          <w:sz w:val="28"/>
          <w:szCs w:val="28"/>
        </w:rPr>
      </w:pPr>
      <w:r w:rsidRPr="00732CD7">
        <w:rPr>
          <w:b/>
          <w:sz w:val="28"/>
          <w:szCs w:val="28"/>
        </w:rPr>
        <w:t>Регламентные сроки осуществ</w:t>
      </w:r>
      <w:r w:rsidR="00083D94" w:rsidRPr="00732CD7">
        <w:rPr>
          <w:b/>
          <w:sz w:val="28"/>
          <w:szCs w:val="28"/>
        </w:rPr>
        <w:t>л</w:t>
      </w:r>
      <w:r w:rsidRPr="00732CD7">
        <w:rPr>
          <w:b/>
          <w:sz w:val="28"/>
          <w:szCs w:val="28"/>
        </w:rPr>
        <w:t>ения этапов подготовки и проведения экзамена в ППЭ</w:t>
      </w:r>
      <w:bookmarkEnd w:id="182"/>
    </w:p>
    <w:tbl>
      <w:tblPr>
        <w:tblStyle w:val="aff1"/>
        <w:tblW w:w="5046" w:type="pct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64"/>
        <w:gridCol w:w="1728"/>
        <w:gridCol w:w="1696"/>
        <w:gridCol w:w="2242"/>
        <w:gridCol w:w="8463"/>
      </w:tblGrid>
      <w:tr w:rsidR="00D40DFA" w:rsidRPr="00732CD7" w14:paraId="23B53C00" w14:textId="77777777" w:rsidTr="00732CD7">
        <w:trPr>
          <w:trHeight w:val="18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59CE425" w14:textId="77777777" w:rsidR="00C4739F" w:rsidRPr="00732CD7" w:rsidRDefault="00C4739F" w:rsidP="00B02831">
            <w:pPr>
              <w:jc w:val="center"/>
            </w:pPr>
            <w:bookmarkStart w:id="184" w:name="OLE_LINK1"/>
            <w:bookmarkStart w:id="185" w:name="OLE_LINK2"/>
            <w:r w:rsidRPr="00732CD7">
              <w:t>№ п\</w:t>
            </w:r>
            <w:proofErr w:type="gramStart"/>
            <w:r w:rsidRPr="00732CD7">
              <w:t>п</w:t>
            </w:r>
            <w:proofErr w:type="gramEnd"/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2EE92E31" w14:textId="77777777" w:rsidR="00C4739F" w:rsidRPr="00732CD7" w:rsidRDefault="00C4739F" w:rsidP="00B02831">
            <w:pPr>
              <w:jc w:val="center"/>
            </w:pPr>
            <w:r w:rsidRPr="00732CD7">
              <w:t>Этап контроля</w:t>
            </w:r>
          </w:p>
        </w:tc>
        <w:tc>
          <w:tcPr>
            <w:tcW w:w="4220" w:type="pct"/>
            <w:gridSpan w:val="3"/>
            <w:shd w:val="clear" w:color="auto" w:fill="auto"/>
            <w:vAlign w:val="center"/>
          </w:tcPr>
          <w:p w14:paraId="429DE3F8" w14:textId="77777777" w:rsidR="00C4739F" w:rsidRPr="00732CD7" w:rsidRDefault="00C4739F" w:rsidP="00B02831">
            <w:pPr>
              <w:jc w:val="center"/>
            </w:pPr>
            <w:r w:rsidRPr="00732CD7">
              <w:t>Регламентный срок</w:t>
            </w:r>
          </w:p>
          <w:p w14:paraId="3E3F7696" w14:textId="77777777" w:rsidR="00C4739F" w:rsidRPr="00732CD7" w:rsidRDefault="00C4739F" w:rsidP="00B02831">
            <w:pPr>
              <w:jc w:val="center"/>
            </w:pPr>
            <w:r w:rsidRPr="00732CD7">
              <w:t>(используется для определения фактов несвоевременного выполнения в ППЭ этапов подготовки или проведения экзаменов, и цветовой индикации таких фактов в системе мониторинга готовности ППЭ)</w:t>
            </w:r>
          </w:p>
        </w:tc>
      </w:tr>
      <w:tr w:rsidR="00D40DFA" w:rsidRPr="00732CD7" w14:paraId="5D4F6B24" w14:textId="77777777" w:rsidTr="00732CD7">
        <w:trPr>
          <w:trHeight w:val="18"/>
        </w:trPr>
        <w:tc>
          <w:tcPr>
            <w:tcW w:w="192" w:type="pct"/>
            <w:vMerge/>
            <w:shd w:val="clear" w:color="auto" w:fill="auto"/>
            <w:vAlign w:val="center"/>
          </w:tcPr>
          <w:p w14:paraId="7ACB87DD" w14:textId="77777777" w:rsidR="00C4739F" w:rsidRPr="00732CD7" w:rsidRDefault="00C4739F" w:rsidP="00B02831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6D282E81" w14:textId="77777777" w:rsidR="00C4739F" w:rsidRPr="00732CD7" w:rsidRDefault="00C4739F" w:rsidP="00B02831">
            <w:pPr>
              <w:jc w:val="center"/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98D0991" w14:textId="77777777" w:rsidR="00C4739F" w:rsidRPr="00732CD7" w:rsidRDefault="00C4739F" w:rsidP="00B02831">
            <w:pPr>
              <w:jc w:val="center"/>
            </w:pPr>
            <w:r w:rsidRPr="00732CD7">
              <w:t xml:space="preserve">Не ранее </w:t>
            </w:r>
            <w:r w:rsidRPr="00732CD7">
              <w:br/>
              <w:t>(местное время)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2B4DF82" w14:textId="77777777" w:rsidR="00C4739F" w:rsidRPr="00732CD7" w:rsidRDefault="00C4739F" w:rsidP="00B02831">
            <w:pPr>
              <w:jc w:val="center"/>
            </w:pPr>
            <w:r w:rsidRPr="00732CD7">
              <w:t>Не позднее (местное время)</w:t>
            </w:r>
          </w:p>
        </w:tc>
        <w:tc>
          <w:tcPr>
            <w:tcW w:w="2880" w:type="pct"/>
            <w:shd w:val="clear" w:color="auto" w:fill="auto"/>
            <w:vAlign w:val="center"/>
          </w:tcPr>
          <w:p w14:paraId="1FEF6448" w14:textId="77777777" w:rsidR="00C4739F" w:rsidRPr="00732CD7" w:rsidRDefault="00C4739F" w:rsidP="00B02831">
            <w:pPr>
              <w:jc w:val="center"/>
            </w:pPr>
            <w:r w:rsidRPr="00732CD7">
              <w:t>Обоснование</w:t>
            </w:r>
          </w:p>
          <w:p w14:paraId="3DE6E0EB" w14:textId="3B98E659" w:rsidR="00C4739F" w:rsidRPr="00732CD7" w:rsidRDefault="00C4739F" w:rsidP="00732CD7">
            <w:pPr>
              <w:jc w:val="center"/>
            </w:pPr>
            <w:r w:rsidRPr="00732CD7">
              <w:t xml:space="preserve">(выдержка текста из </w:t>
            </w:r>
            <w:r w:rsidR="00732CD7">
              <w:t>инструкций по подготовке и проведению ГИА в Камчатском крае</w:t>
            </w:r>
            <w:r w:rsidRPr="00732CD7">
              <w:t>, на основании которого определен срок)</w:t>
            </w:r>
          </w:p>
        </w:tc>
      </w:tr>
      <w:tr w:rsidR="00D40DFA" w:rsidRPr="00732CD7" w14:paraId="3C0E2A15" w14:textId="77777777" w:rsidTr="00592ADE">
        <w:trPr>
          <w:trHeight w:val="18"/>
        </w:trPr>
        <w:tc>
          <w:tcPr>
            <w:tcW w:w="192" w:type="pct"/>
            <w:vAlign w:val="center"/>
          </w:tcPr>
          <w:p w14:paraId="4ACE20C4" w14:textId="77777777" w:rsidR="00C4739F" w:rsidRPr="00732CD7" w:rsidRDefault="00C4739F" w:rsidP="00B02831">
            <w:pPr>
              <w:jc w:val="center"/>
            </w:pPr>
            <w:bookmarkStart w:id="186" w:name="_Hlk477975898"/>
            <w:r w:rsidRPr="00732CD7">
              <w:t>1</w:t>
            </w:r>
          </w:p>
        </w:tc>
        <w:tc>
          <w:tcPr>
            <w:tcW w:w="588" w:type="pct"/>
          </w:tcPr>
          <w:p w14:paraId="60CBCD20" w14:textId="77777777" w:rsidR="00C4739F" w:rsidRPr="00732CD7" w:rsidRDefault="00C4739F" w:rsidP="00B02831">
            <w:r w:rsidRPr="00732CD7">
              <w:t>Техническая подготовка</w:t>
            </w:r>
          </w:p>
        </w:tc>
        <w:tc>
          <w:tcPr>
            <w:tcW w:w="577" w:type="pct"/>
            <w:vAlign w:val="center"/>
          </w:tcPr>
          <w:p w14:paraId="0589413C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5 календарных дней</w:t>
            </w:r>
          </w:p>
        </w:tc>
        <w:tc>
          <w:tcPr>
            <w:tcW w:w="763" w:type="pct"/>
            <w:vAlign w:val="center"/>
          </w:tcPr>
          <w:p w14:paraId="7D9850E4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  <w:lang w:val="en-US"/>
              </w:rPr>
              <w:t>16:00</w:t>
            </w:r>
            <w:r w:rsidRPr="00732CD7">
              <w:rPr>
                <w:b/>
              </w:rPr>
              <w:t xml:space="preserve"> предшествующего дате экзамена дня</w:t>
            </w:r>
          </w:p>
        </w:tc>
        <w:tc>
          <w:tcPr>
            <w:tcW w:w="2880" w:type="pct"/>
            <w:vMerge w:val="restart"/>
          </w:tcPr>
          <w:p w14:paraId="57644093" w14:textId="77777777" w:rsidR="00C4739F" w:rsidRPr="00732CD7" w:rsidRDefault="00C4739F" w:rsidP="00B02831">
            <w:r w:rsidRPr="00732CD7">
              <w:t xml:space="preserve">Техническая подготовка и контроль технической готовности проводятся </w:t>
            </w:r>
            <w:r w:rsidRPr="00732CD7">
              <w:rPr>
                <w:b/>
              </w:rPr>
              <w:t xml:space="preserve">не ранее пяти и не позднее одного календарного дня </w:t>
            </w:r>
            <w:r w:rsidRPr="00732CD7">
              <w:t>до дня проведения экзамена</w:t>
            </w:r>
          </w:p>
        </w:tc>
      </w:tr>
      <w:tr w:rsidR="00D40DFA" w:rsidRPr="00732CD7" w14:paraId="6CFD3986" w14:textId="77777777" w:rsidTr="00592ADE">
        <w:trPr>
          <w:trHeight w:val="18"/>
        </w:trPr>
        <w:tc>
          <w:tcPr>
            <w:tcW w:w="192" w:type="pct"/>
            <w:vAlign w:val="center"/>
          </w:tcPr>
          <w:p w14:paraId="067149F0" w14:textId="77777777" w:rsidR="00C4739F" w:rsidRPr="00732CD7" w:rsidRDefault="00C4739F" w:rsidP="00B02831">
            <w:pPr>
              <w:jc w:val="center"/>
            </w:pPr>
            <w:r w:rsidRPr="00732CD7">
              <w:t>2</w:t>
            </w:r>
          </w:p>
        </w:tc>
        <w:tc>
          <w:tcPr>
            <w:tcW w:w="588" w:type="pct"/>
          </w:tcPr>
          <w:p w14:paraId="432E3BA7" w14:textId="77777777" w:rsidR="00C4739F" w:rsidRPr="00732CD7" w:rsidRDefault="00C4739F" w:rsidP="00B02831">
            <w:r w:rsidRPr="00732CD7">
              <w:t>Контроль технической готовности</w:t>
            </w:r>
          </w:p>
        </w:tc>
        <w:tc>
          <w:tcPr>
            <w:tcW w:w="577" w:type="pct"/>
            <w:vAlign w:val="center"/>
          </w:tcPr>
          <w:p w14:paraId="5FB349BC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5 календарных дней</w:t>
            </w:r>
          </w:p>
        </w:tc>
        <w:tc>
          <w:tcPr>
            <w:tcW w:w="763" w:type="pct"/>
            <w:vAlign w:val="center"/>
          </w:tcPr>
          <w:p w14:paraId="7C20A9DA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 xml:space="preserve">16:00 за день </w:t>
            </w:r>
            <w:r w:rsidRPr="00732CD7">
              <w:rPr>
                <w:b/>
              </w:rPr>
              <w:br/>
              <w:t>до экзамена</w:t>
            </w:r>
          </w:p>
        </w:tc>
        <w:tc>
          <w:tcPr>
            <w:tcW w:w="2880" w:type="pct"/>
            <w:vMerge/>
          </w:tcPr>
          <w:p w14:paraId="0C211A5E" w14:textId="77777777" w:rsidR="00C4739F" w:rsidRPr="00732CD7" w:rsidRDefault="00C4739F" w:rsidP="00B02831"/>
        </w:tc>
      </w:tr>
      <w:tr w:rsidR="00D40DFA" w:rsidRPr="00732CD7" w14:paraId="221C8549" w14:textId="77777777" w:rsidTr="00592ADE">
        <w:trPr>
          <w:trHeight w:val="18"/>
        </w:trPr>
        <w:tc>
          <w:tcPr>
            <w:tcW w:w="192" w:type="pct"/>
            <w:vAlign w:val="center"/>
          </w:tcPr>
          <w:p w14:paraId="4994BE6B" w14:textId="77777777" w:rsidR="00C4739F" w:rsidRPr="00732CD7" w:rsidRDefault="00C4739F" w:rsidP="00B02831">
            <w:pPr>
              <w:spacing w:after="160"/>
              <w:jc w:val="center"/>
            </w:pPr>
            <w:r w:rsidRPr="00732CD7">
              <w:t>2.1</w:t>
            </w:r>
          </w:p>
        </w:tc>
        <w:tc>
          <w:tcPr>
            <w:tcW w:w="588" w:type="pct"/>
          </w:tcPr>
          <w:p w14:paraId="6A59E8B5" w14:textId="77777777" w:rsidR="00C4739F" w:rsidRPr="00732CD7" w:rsidRDefault="00C4739F" w:rsidP="00B02831">
            <w:r w:rsidRPr="00732CD7">
              <w:t>Авторизация</w:t>
            </w:r>
          </w:p>
        </w:tc>
        <w:tc>
          <w:tcPr>
            <w:tcW w:w="577" w:type="pct"/>
            <w:vAlign w:val="center"/>
          </w:tcPr>
          <w:p w14:paraId="16415FCB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2 рабочих дня до даты экзамена</w:t>
            </w:r>
          </w:p>
        </w:tc>
        <w:tc>
          <w:tcPr>
            <w:tcW w:w="763" w:type="pct"/>
            <w:vAlign w:val="center"/>
          </w:tcPr>
          <w:p w14:paraId="6504A1C5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16:00 за день до экзамена</w:t>
            </w:r>
          </w:p>
        </w:tc>
        <w:tc>
          <w:tcPr>
            <w:tcW w:w="2880" w:type="pct"/>
          </w:tcPr>
          <w:p w14:paraId="7DBEF727" w14:textId="77777777" w:rsidR="00C4739F" w:rsidRPr="00732CD7" w:rsidRDefault="00C4739F" w:rsidP="00B02831">
            <w:r w:rsidRPr="00732CD7">
              <w:rPr>
                <w:b/>
              </w:rPr>
              <w:t>не ранее 2 рабочих дней</w:t>
            </w:r>
            <w:r w:rsidRPr="00732CD7">
              <w:t xml:space="preserve"> до дня проведения экзамена и </w:t>
            </w:r>
            <w:r w:rsidRPr="00732CD7">
              <w:rPr>
                <w:b/>
              </w:rPr>
              <w:t>не позднее 16:00</w:t>
            </w:r>
            <w:r w:rsidRPr="00732CD7">
              <w:t xml:space="preserve"> за день до экзамена</w:t>
            </w:r>
          </w:p>
        </w:tc>
      </w:tr>
      <w:tr w:rsidR="00D40DFA" w:rsidRPr="00732CD7" w14:paraId="61DEC264" w14:textId="77777777" w:rsidTr="00592ADE">
        <w:trPr>
          <w:trHeight w:val="18"/>
        </w:trPr>
        <w:tc>
          <w:tcPr>
            <w:tcW w:w="192" w:type="pct"/>
            <w:vAlign w:val="center"/>
          </w:tcPr>
          <w:p w14:paraId="3B320D93" w14:textId="77777777" w:rsidR="00C4739F" w:rsidRPr="00732CD7" w:rsidRDefault="00C4739F" w:rsidP="00B02831">
            <w:pPr>
              <w:jc w:val="center"/>
            </w:pPr>
            <w:r w:rsidRPr="00732CD7">
              <w:t>3</w:t>
            </w:r>
          </w:p>
        </w:tc>
        <w:tc>
          <w:tcPr>
            <w:tcW w:w="588" w:type="pct"/>
          </w:tcPr>
          <w:p w14:paraId="0A3F81E5" w14:textId="77777777" w:rsidR="00C4739F" w:rsidRPr="00732CD7" w:rsidRDefault="00C4739F" w:rsidP="00B02831">
            <w:r w:rsidRPr="00732CD7">
              <w:t>Передача Актов готовности</w:t>
            </w:r>
          </w:p>
        </w:tc>
        <w:tc>
          <w:tcPr>
            <w:tcW w:w="577" w:type="pct"/>
            <w:vAlign w:val="center"/>
          </w:tcPr>
          <w:p w14:paraId="4166D83A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5 календарных дней</w:t>
            </w:r>
          </w:p>
        </w:tc>
        <w:tc>
          <w:tcPr>
            <w:tcW w:w="763" w:type="pct"/>
            <w:vAlign w:val="center"/>
          </w:tcPr>
          <w:p w14:paraId="2181FF17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16:00 предшествующего дате экзамена дня</w:t>
            </w:r>
          </w:p>
        </w:tc>
        <w:tc>
          <w:tcPr>
            <w:tcW w:w="2880" w:type="pct"/>
          </w:tcPr>
          <w:p w14:paraId="1323DCEA" w14:textId="77777777" w:rsidR="00C4739F" w:rsidRPr="00732CD7" w:rsidRDefault="00C4739F" w:rsidP="00B02831"/>
        </w:tc>
      </w:tr>
      <w:tr w:rsidR="00D40DFA" w:rsidRPr="00732CD7" w14:paraId="12C26946" w14:textId="77777777" w:rsidTr="00592ADE">
        <w:trPr>
          <w:trHeight w:val="18"/>
        </w:trPr>
        <w:tc>
          <w:tcPr>
            <w:tcW w:w="192" w:type="pct"/>
            <w:vAlign w:val="center"/>
          </w:tcPr>
          <w:p w14:paraId="39D457CF" w14:textId="77777777" w:rsidR="00C4739F" w:rsidRPr="00732CD7" w:rsidRDefault="00C4739F" w:rsidP="00B02831">
            <w:pPr>
              <w:jc w:val="center"/>
            </w:pPr>
            <w:r w:rsidRPr="00732CD7">
              <w:t>4</w:t>
            </w:r>
          </w:p>
        </w:tc>
        <w:tc>
          <w:tcPr>
            <w:tcW w:w="588" w:type="pct"/>
          </w:tcPr>
          <w:p w14:paraId="2239861B" w14:textId="77777777" w:rsidR="00C4739F" w:rsidRPr="00732CD7" w:rsidRDefault="00C4739F" w:rsidP="00B02831">
            <w:r w:rsidRPr="00732CD7">
              <w:t>Скачивание ключа</w:t>
            </w:r>
          </w:p>
        </w:tc>
        <w:tc>
          <w:tcPr>
            <w:tcW w:w="577" w:type="pct"/>
            <w:vAlign w:val="center"/>
          </w:tcPr>
          <w:p w14:paraId="13DA6E7C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9:30</w:t>
            </w:r>
          </w:p>
        </w:tc>
        <w:tc>
          <w:tcPr>
            <w:tcW w:w="763" w:type="pct"/>
            <w:vAlign w:val="center"/>
          </w:tcPr>
          <w:p w14:paraId="3DCD591F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10:00</w:t>
            </w:r>
          </w:p>
        </w:tc>
        <w:tc>
          <w:tcPr>
            <w:tcW w:w="2880" w:type="pct"/>
          </w:tcPr>
          <w:p w14:paraId="09E0DE72" w14:textId="77777777" w:rsidR="00C4739F" w:rsidRPr="00732CD7" w:rsidRDefault="00C4739F" w:rsidP="00B02831"/>
        </w:tc>
      </w:tr>
      <w:tr w:rsidR="00D40DFA" w:rsidRPr="00732CD7" w14:paraId="5FD04914" w14:textId="77777777" w:rsidTr="00592ADE">
        <w:trPr>
          <w:trHeight w:val="18"/>
        </w:trPr>
        <w:tc>
          <w:tcPr>
            <w:tcW w:w="192" w:type="pct"/>
            <w:vAlign w:val="center"/>
          </w:tcPr>
          <w:p w14:paraId="474D5C33" w14:textId="77777777" w:rsidR="00C4739F" w:rsidRPr="00732CD7" w:rsidRDefault="00C4739F" w:rsidP="00B02831">
            <w:pPr>
              <w:jc w:val="center"/>
            </w:pPr>
            <w:r w:rsidRPr="00732CD7">
              <w:t>5</w:t>
            </w:r>
          </w:p>
        </w:tc>
        <w:tc>
          <w:tcPr>
            <w:tcW w:w="588" w:type="pct"/>
          </w:tcPr>
          <w:p w14:paraId="7DD6EC16" w14:textId="77777777" w:rsidR="00C4739F" w:rsidRPr="00732CD7" w:rsidRDefault="00C4739F" w:rsidP="00B02831">
            <w:r w:rsidRPr="00732CD7">
              <w:t>Начало экзаменов</w:t>
            </w:r>
          </w:p>
        </w:tc>
        <w:tc>
          <w:tcPr>
            <w:tcW w:w="577" w:type="pct"/>
            <w:vAlign w:val="center"/>
          </w:tcPr>
          <w:p w14:paraId="392C06D9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10:05</w:t>
            </w:r>
          </w:p>
        </w:tc>
        <w:tc>
          <w:tcPr>
            <w:tcW w:w="763" w:type="pct"/>
            <w:vAlign w:val="center"/>
          </w:tcPr>
          <w:p w14:paraId="690F7A3D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11:00</w:t>
            </w:r>
          </w:p>
        </w:tc>
        <w:tc>
          <w:tcPr>
            <w:tcW w:w="2880" w:type="pct"/>
          </w:tcPr>
          <w:p w14:paraId="11D153F9" w14:textId="77777777" w:rsidR="00C4739F" w:rsidRPr="00732CD7" w:rsidRDefault="00C4739F" w:rsidP="00B02831">
            <w:pPr>
              <w:rPr>
                <w:i/>
              </w:rPr>
            </w:pPr>
            <w:r w:rsidRPr="00732CD7">
              <w:rPr>
                <w:i/>
              </w:rPr>
              <w:t>Определено, исходя из ориентировочного времени печати:</w:t>
            </w:r>
          </w:p>
          <w:p w14:paraId="73C9B0AE" w14:textId="77777777" w:rsidR="00C4739F" w:rsidRDefault="00C4739F" w:rsidP="00B02831">
            <w:r w:rsidRPr="00732CD7">
              <w:t>“</w:t>
            </w:r>
            <w:r w:rsidRPr="00732CD7">
              <w:rPr>
                <w:b/>
              </w:rPr>
              <w:t xml:space="preserve">Ориентировочное время выполнения данной операции (для 15 участников </w:t>
            </w:r>
            <w:r w:rsidR="00B15A50" w:rsidRPr="00732CD7">
              <w:t>экзаменов</w:t>
            </w:r>
            <w:r w:rsidRPr="00732CD7">
              <w:rPr>
                <w:b/>
              </w:rPr>
              <w:t>) до 20 минут при скорости печати принтера не менее 25 страниц в минуту</w:t>
            </w:r>
            <w:proofErr w:type="gramStart"/>
            <w:r w:rsidRPr="00732CD7">
              <w:rPr>
                <w:b/>
              </w:rPr>
              <w:t>.</w:t>
            </w:r>
            <w:r w:rsidRPr="00732CD7">
              <w:t>”</w:t>
            </w:r>
            <w:proofErr w:type="gramEnd"/>
          </w:p>
          <w:p w14:paraId="268F3AD2" w14:textId="77777777" w:rsidR="00732CD7" w:rsidRPr="00732CD7" w:rsidRDefault="00732CD7" w:rsidP="00B02831"/>
        </w:tc>
      </w:tr>
      <w:tr w:rsidR="00D40DFA" w:rsidRPr="00732CD7" w14:paraId="61E08DCD" w14:textId="77777777" w:rsidTr="00592ADE">
        <w:trPr>
          <w:trHeight w:val="18"/>
        </w:trPr>
        <w:tc>
          <w:tcPr>
            <w:tcW w:w="192" w:type="pct"/>
            <w:vAlign w:val="center"/>
          </w:tcPr>
          <w:p w14:paraId="54906659" w14:textId="77777777" w:rsidR="00C4739F" w:rsidRPr="00732CD7" w:rsidRDefault="00C4739F" w:rsidP="00B02831">
            <w:pPr>
              <w:jc w:val="center"/>
            </w:pPr>
            <w:r w:rsidRPr="00732CD7">
              <w:lastRenderedPageBreak/>
              <w:t>6</w:t>
            </w:r>
          </w:p>
        </w:tc>
        <w:tc>
          <w:tcPr>
            <w:tcW w:w="588" w:type="pct"/>
          </w:tcPr>
          <w:p w14:paraId="42B33541" w14:textId="77777777" w:rsidR="00C4739F" w:rsidRPr="00732CD7" w:rsidRDefault="00C4739F" w:rsidP="00B02831">
            <w:r w:rsidRPr="00732CD7">
              <w:t>Завершение экзаменов</w:t>
            </w:r>
          </w:p>
        </w:tc>
        <w:tc>
          <w:tcPr>
            <w:tcW w:w="577" w:type="pct"/>
            <w:vAlign w:val="center"/>
          </w:tcPr>
          <w:p w14:paraId="700EDF0B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10:30</w:t>
            </w:r>
          </w:p>
        </w:tc>
        <w:tc>
          <w:tcPr>
            <w:tcW w:w="763" w:type="pct"/>
            <w:vAlign w:val="center"/>
          </w:tcPr>
          <w:p w14:paraId="058FA070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16:30</w:t>
            </w:r>
          </w:p>
        </w:tc>
        <w:tc>
          <w:tcPr>
            <w:tcW w:w="2880" w:type="pct"/>
          </w:tcPr>
          <w:p w14:paraId="720A8A7A" w14:textId="77777777" w:rsidR="00C4739F" w:rsidRPr="00732CD7" w:rsidRDefault="00C4739F" w:rsidP="00B02831">
            <w:pPr>
              <w:rPr>
                <w:i/>
              </w:rPr>
            </w:pPr>
            <w:r w:rsidRPr="00732CD7">
              <w:rPr>
                <w:i/>
              </w:rPr>
              <w:t>Определено с учетом максимальной продолжительности выполнения экзаменационной работы для лиц с ОВЗ и детей-инвалидов:</w:t>
            </w:r>
          </w:p>
          <w:p w14:paraId="196F6774" w14:textId="77777777" w:rsidR="00C4739F" w:rsidRPr="00732CD7" w:rsidRDefault="00C4739F" w:rsidP="00B02831">
            <w:pPr>
              <w:rPr>
                <w:b/>
              </w:rPr>
            </w:pPr>
            <w:r w:rsidRPr="00732CD7">
              <w:rPr>
                <w:b/>
              </w:rPr>
              <w:t>5 часов 25 минут (325 минут)</w:t>
            </w:r>
          </w:p>
        </w:tc>
      </w:tr>
      <w:tr w:rsidR="00D40DFA" w:rsidRPr="00732CD7" w14:paraId="7EE6630F" w14:textId="77777777" w:rsidTr="00592ADE">
        <w:trPr>
          <w:trHeight w:val="18"/>
        </w:trPr>
        <w:tc>
          <w:tcPr>
            <w:tcW w:w="192" w:type="pct"/>
            <w:vAlign w:val="center"/>
          </w:tcPr>
          <w:p w14:paraId="7EACE84E" w14:textId="77777777" w:rsidR="00C4739F" w:rsidRPr="00732CD7" w:rsidRDefault="00C4739F" w:rsidP="00B02831">
            <w:pPr>
              <w:jc w:val="center"/>
            </w:pPr>
            <w:r w:rsidRPr="00732CD7">
              <w:t>7</w:t>
            </w:r>
          </w:p>
        </w:tc>
        <w:tc>
          <w:tcPr>
            <w:tcW w:w="588" w:type="pct"/>
          </w:tcPr>
          <w:p w14:paraId="4A58FBAF" w14:textId="77777777" w:rsidR="00C4739F" w:rsidRPr="00732CD7" w:rsidRDefault="00C4739F" w:rsidP="00B02831">
            <w:r w:rsidRPr="00732CD7">
              <w:t>Передача бланков</w:t>
            </w:r>
          </w:p>
        </w:tc>
        <w:tc>
          <w:tcPr>
            <w:tcW w:w="577" w:type="pct"/>
            <w:vAlign w:val="center"/>
          </w:tcPr>
          <w:p w14:paraId="52BC5272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11:00</w:t>
            </w:r>
          </w:p>
        </w:tc>
        <w:tc>
          <w:tcPr>
            <w:tcW w:w="763" w:type="pct"/>
            <w:vAlign w:val="center"/>
          </w:tcPr>
          <w:p w14:paraId="1DB3D282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17:30</w:t>
            </w:r>
          </w:p>
        </w:tc>
        <w:tc>
          <w:tcPr>
            <w:tcW w:w="2880" w:type="pct"/>
          </w:tcPr>
          <w:p w14:paraId="169F78B5" w14:textId="0281A9FC" w:rsidR="00C4739F" w:rsidRPr="00732CD7" w:rsidRDefault="00C4739F" w:rsidP="00B02831">
            <w:r w:rsidRPr="00732CD7">
              <w:t xml:space="preserve">Для ускорения процесса обработки бланков в ППЭ может быть использовано более одной Станции сканирования в ППЭ. Их количество РЦОИ определяет самостоятельно, исходя из числа участников </w:t>
            </w:r>
            <w:r w:rsidR="00B15A50" w:rsidRPr="00732CD7">
              <w:t>экзаменов</w:t>
            </w:r>
            <w:r w:rsidR="00732CD7">
              <w:t>, распределе</w:t>
            </w:r>
            <w:r w:rsidRPr="00732CD7">
              <w:t xml:space="preserve">нных в ППЭ на дату экзамена, скорости работы используемых сканеров, а также навыков задействованных работников ППЭ. </w:t>
            </w:r>
            <w:r w:rsidRPr="00732CD7">
              <w:rPr>
                <w:b/>
              </w:rPr>
              <w:t>На обработку бланко</w:t>
            </w:r>
            <w:r w:rsidR="00732CD7">
              <w:rPr>
                <w:b/>
              </w:rPr>
              <w:t>в, включая их комплектацию, прие</w:t>
            </w:r>
            <w:r w:rsidRPr="00732CD7">
              <w:rPr>
                <w:b/>
              </w:rPr>
              <w:t>мку у организаторов и заполнение соответствующих форм ППЭ отводится не более 2-х часов</w:t>
            </w:r>
            <w:r w:rsidRPr="00732CD7">
              <w:t>.</w:t>
            </w:r>
          </w:p>
        </w:tc>
      </w:tr>
      <w:tr w:rsidR="00D40DFA" w:rsidRPr="00732CD7" w14:paraId="1FE5778B" w14:textId="77777777" w:rsidTr="00592ADE">
        <w:trPr>
          <w:trHeight w:val="18"/>
        </w:trPr>
        <w:tc>
          <w:tcPr>
            <w:tcW w:w="192" w:type="pct"/>
            <w:vAlign w:val="center"/>
          </w:tcPr>
          <w:p w14:paraId="67733633" w14:textId="77777777" w:rsidR="00C4739F" w:rsidRPr="00732CD7" w:rsidRDefault="00C4739F" w:rsidP="00B02831">
            <w:pPr>
              <w:jc w:val="center"/>
            </w:pPr>
            <w:bookmarkStart w:id="187" w:name="_Hlk475970016"/>
            <w:r w:rsidRPr="00732CD7">
              <w:t>8</w:t>
            </w:r>
          </w:p>
        </w:tc>
        <w:tc>
          <w:tcPr>
            <w:tcW w:w="588" w:type="pct"/>
          </w:tcPr>
          <w:p w14:paraId="49F33731" w14:textId="77777777" w:rsidR="00C4739F" w:rsidRPr="00732CD7" w:rsidRDefault="00C4739F" w:rsidP="00B02831">
            <w:r w:rsidRPr="00732CD7">
              <w:t>Передача Журналов</w:t>
            </w:r>
          </w:p>
        </w:tc>
        <w:tc>
          <w:tcPr>
            <w:tcW w:w="577" w:type="pct"/>
            <w:vAlign w:val="center"/>
          </w:tcPr>
          <w:p w14:paraId="12992586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10:30</w:t>
            </w:r>
          </w:p>
        </w:tc>
        <w:tc>
          <w:tcPr>
            <w:tcW w:w="763" w:type="pct"/>
            <w:vAlign w:val="center"/>
          </w:tcPr>
          <w:p w14:paraId="18414D8A" w14:textId="77777777" w:rsidR="00C4739F" w:rsidRPr="00732CD7" w:rsidRDefault="00C4739F" w:rsidP="00B02831">
            <w:pPr>
              <w:jc w:val="center"/>
              <w:rPr>
                <w:b/>
              </w:rPr>
            </w:pPr>
            <w:r w:rsidRPr="00732CD7">
              <w:rPr>
                <w:b/>
              </w:rPr>
              <w:t>19:00</w:t>
            </w:r>
          </w:p>
        </w:tc>
        <w:tc>
          <w:tcPr>
            <w:tcW w:w="2880" w:type="pct"/>
          </w:tcPr>
          <w:p w14:paraId="1C486207" w14:textId="77777777" w:rsidR="00C4739F" w:rsidRPr="00732CD7" w:rsidRDefault="00C4739F" w:rsidP="00B02831"/>
        </w:tc>
      </w:tr>
      <w:bookmarkEnd w:id="184"/>
      <w:bookmarkEnd w:id="185"/>
      <w:bookmarkEnd w:id="186"/>
      <w:bookmarkEnd w:id="187"/>
    </w:tbl>
    <w:p w14:paraId="4127D089" w14:textId="77777777" w:rsidR="00C4739F" w:rsidRPr="00770E62" w:rsidRDefault="00C4739F" w:rsidP="00B02831">
      <w:pPr>
        <w:jc w:val="both"/>
        <w:rPr>
          <w:sz w:val="28"/>
          <w:szCs w:val="28"/>
        </w:rPr>
      </w:pPr>
    </w:p>
    <w:sectPr w:rsidR="00C4739F" w:rsidRPr="00770E62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248D" w14:textId="77777777" w:rsidR="009F5F51" w:rsidRDefault="009F5F51" w:rsidP="00DB78EE">
      <w:r>
        <w:separator/>
      </w:r>
    </w:p>
  </w:endnote>
  <w:endnote w:type="continuationSeparator" w:id="0">
    <w:p w14:paraId="1313FB6A" w14:textId="77777777" w:rsidR="009F5F51" w:rsidRDefault="009F5F51" w:rsidP="00DB78EE">
      <w:r>
        <w:continuationSeparator/>
      </w:r>
    </w:p>
  </w:endnote>
  <w:endnote w:type="continuationNotice" w:id="1">
    <w:p w14:paraId="320B10B9" w14:textId="77777777" w:rsidR="009F5F51" w:rsidRDefault="009F5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Content>
      <w:p w14:paraId="0B707B13" w14:textId="722F2EEA" w:rsidR="004C2EEF" w:rsidRDefault="004C2EE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1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752E37A2" w14:textId="77777777" w:rsidR="004C2EEF" w:rsidRDefault="004C2EEF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78C9" w14:textId="77777777" w:rsidR="009F5F51" w:rsidRDefault="009F5F51" w:rsidP="00DB78EE">
      <w:r>
        <w:separator/>
      </w:r>
    </w:p>
  </w:footnote>
  <w:footnote w:type="continuationSeparator" w:id="0">
    <w:p w14:paraId="09F5F74A" w14:textId="77777777" w:rsidR="009F5F51" w:rsidRDefault="009F5F51" w:rsidP="00DB78EE">
      <w:r>
        <w:continuationSeparator/>
      </w:r>
    </w:p>
  </w:footnote>
  <w:footnote w:type="continuationNotice" w:id="1">
    <w:p w14:paraId="2C37F77A" w14:textId="77777777" w:rsidR="009F5F51" w:rsidRDefault="009F5F51"/>
  </w:footnote>
  <w:footnote w:id="2">
    <w:p w14:paraId="49D6F5F8" w14:textId="77777777" w:rsidR="004C2EEF" w:rsidRPr="00515AE3" w:rsidRDefault="004C2EEF" w:rsidP="00437780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a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56A71784" w14:textId="77777777" w:rsidR="004C2EEF" w:rsidRPr="00515AE3" w:rsidRDefault="004C2EEF" w:rsidP="00437780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633DF66C" w14:textId="77777777" w:rsidR="004C2EEF" w:rsidRDefault="004C2EEF" w:rsidP="0043778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B321" w14:textId="77777777" w:rsidR="004C2EEF" w:rsidRDefault="004C2EEF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36DD" w14:textId="77777777" w:rsidR="004C2EEF" w:rsidRPr="00AD4A08" w:rsidRDefault="004C2EEF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0682E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636A89"/>
    <w:multiLevelType w:val="hybridMultilevel"/>
    <w:tmpl w:val="8E1C71A2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1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C0D1C69"/>
    <w:multiLevelType w:val="hybridMultilevel"/>
    <w:tmpl w:val="3496DF62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7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32941402"/>
    <w:multiLevelType w:val="multilevel"/>
    <w:tmpl w:val="71682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5390CF6"/>
    <w:multiLevelType w:val="hybridMultilevel"/>
    <w:tmpl w:val="B69A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5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6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7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EE34F9"/>
    <w:multiLevelType w:val="hybridMultilevel"/>
    <w:tmpl w:val="447EE722"/>
    <w:lvl w:ilvl="0" w:tplc="C2A83F3A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519C015F"/>
    <w:multiLevelType w:val="multilevel"/>
    <w:tmpl w:val="6D4212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1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550C679E"/>
    <w:multiLevelType w:val="hybridMultilevel"/>
    <w:tmpl w:val="C5FCD726"/>
    <w:lvl w:ilvl="0" w:tplc="EEEA4B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562E69E7"/>
    <w:multiLevelType w:val="multilevel"/>
    <w:tmpl w:val="35FA4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5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7">
    <w:nsid w:val="600E40C0"/>
    <w:multiLevelType w:val="hybridMultilevel"/>
    <w:tmpl w:val="8068AA6E"/>
    <w:lvl w:ilvl="0" w:tplc="91E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43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4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52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3">
    <w:nsid w:val="7FA47E20"/>
    <w:multiLevelType w:val="hybridMultilevel"/>
    <w:tmpl w:val="CA1AD4E8"/>
    <w:lvl w:ilvl="0" w:tplc="91EEF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"/>
  </w:num>
  <w:num w:numId="3">
    <w:abstractNumId w:val="45"/>
  </w:num>
  <w:num w:numId="4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5">
    <w:abstractNumId w:val="10"/>
  </w:num>
  <w:num w:numId="6">
    <w:abstractNumId w:val="36"/>
  </w:num>
  <w:num w:numId="7">
    <w:abstractNumId w:val="24"/>
  </w:num>
  <w:num w:numId="8">
    <w:abstractNumId w:val="39"/>
  </w:num>
  <w:num w:numId="9">
    <w:abstractNumId w:val="1"/>
  </w:num>
  <w:num w:numId="10">
    <w:abstractNumId w:val="21"/>
  </w:num>
  <w:num w:numId="11">
    <w:abstractNumId w:val="42"/>
  </w:num>
  <w:num w:numId="12">
    <w:abstractNumId w:val="44"/>
  </w:num>
  <w:num w:numId="13">
    <w:abstractNumId w:val="8"/>
  </w:num>
  <w:num w:numId="14">
    <w:abstractNumId w:val="12"/>
  </w:num>
  <w:num w:numId="15">
    <w:abstractNumId w:val="27"/>
  </w:num>
  <w:num w:numId="16">
    <w:abstractNumId w:val="50"/>
  </w:num>
  <w:num w:numId="17">
    <w:abstractNumId w:val="48"/>
  </w:num>
  <w:num w:numId="18">
    <w:abstractNumId w:val="23"/>
  </w:num>
  <w:num w:numId="19">
    <w:abstractNumId w:val="32"/>
  </w:num>
  <w:num w:numId="20">
    <w:abstractNumId w:val="47"/>
  </w:num>
  <w:num w:numId="21">
    <w:abstractNumId w:val="2"/>
  </w:num>
  <w:num w:numId="22">
    <w:abstractNumId w:val="15"/>
  </w:num>
  <w:num w:numId="23">
    <w:abstractNumId w:val="4"/>
  </w:num>
  <w:num w:numId="24">
    <w:abstractNumId w:val="41"/>
  </w:num>
  <w:num w:numId="25">
    <w:abstractNumId w:val="43"/>
  </w:num>
  <w:num w:numId="26">
    <w:abstractNumId w:val="11"/>
  </w:num>
  <w:num w:numId="27">
    <w:abstractNumId w:val="38"/>
  </w:num>
  <w:num w:numId="28">
    <w:abstractNumId w:val="25"/>
  </w:num>
  <w:num w:numId="29">
    <w:abstractNumId w:val="0"/>
  </w:num>
  <w:num w:numId="30">
    <w:abstractNumId w:val="6"/>
  </w:num>
  <w:num w:numId="31">
    <w:abstractNumId w:val="29"/>
  </w:num>
  <w:num w:numId="32">
    <w:abstractNumId w:val="17"/>
  </w:num>
  <w:num w:numId="33">
    <w:abstractNumId w:val="3"/>
  </w:num>
  <w:num w:numId="34">
    <w:abstractNumId w:val="13"/>
  </w:num>
  <w:num w:numId="35">
    <w:abstractNumId w:val="35"/>
  </w:num>
  <w:num w:numId="36">
    <w:abstractNumId w:val="52"/>
  </w:num>
  <w:num w:numId="37">
    <w:abstractNumId w:val="26"/>
  </w:num>
  <w:num w:numId="38">
    <w:abstractNumId w:val="40"/>
  </w:num>
  <w:num w:numId="39">
    <w:abstractNumId w:val="33"/>
  </w:num>
  <w:num w:numId="40">
    <w:abstractNumId w:val="49"/>
  </w:num>
  <w:num w:numId="41">
    <w:abstractNumId w:val="31"/>
  </w:num>
  <w:num w:numId="42">
    <w:abstractNumId w:val="16"/>
  </w:num>
  <w:num w:numId="43">
    <w:abstractNumId w:val="9"/>
  </w:num>
  <w:num w:numId="44">
    <w:abstractNumId w:val="22"/>
  </w:num>
  <w:num w:numId="45">
    <w:abstractNumId w:val="51"/>
  </w:num>
  <w:num w:numId="46">
    <w:abstractNumId w:val="28"/>
  </w:num>
  <w:num w:numId="47">
    <w:abstractNumId w:val="14"/>
  </w:num>
  <w:num w:numId="48">
    <w:abstractNumId w:val="7"/>
  </w:num>
  <w:num w:numId="49">
    <w:abstractNumId w:val="53"/>
  </w:num>
  <w:num w:numId="50">
    <w:abstractNumId w:val="37"/>
  </w:num>
  <w:num w:numId="51">
    <w:abstractNumId w:val="30"/>
  </w:num>
  <w:num w:numId="52">
    <w:abstractNumId w:val="20"/>
  </w:num>
  <w:num w:numId="53">
    <w:abstractNumId w:val="34"/>
  </w:num>
  <w:num w:numId="5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2F64"/>
    <w:rsid w:val="00005E5A"/>
    <w:rsid w:val="0000631E"/>
    <w:rsid w:val="00006CAD"/>
    <w:rsid w:val="00007858"/>
    <w:rsid w:val="000101C6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42B"/>
    <w:rsid w:val="000168B0"/>
    <w:rsid w:val="00016AB7"/>
    <w:rsid w:val="00016B58"/>
    <w:rsid w:val="00017B36"/>
    <w:rsid w:val="00020EB1"/>
    <w:rsid w:val="0002105C"/>
    <w:rsid w:val="000213A7"/>
    <w:rsid w:val="00021A11"/>
    <w:rsid w:val="00023341"/>
    <w:rsid w:val="00023A81"/>
    <w:rsid w:val="00023EAA"/>
    <w:rsid w:val="0002580F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2E4"/>
    <w:rsid w:val="00046F4F"/>
    <w:rsid w:val="00047C2D"/>
    <w:rsid w:val="00047D71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1D"/>
    <w:rsid w:val="00064D82"/>
    <w:rsid w:val="0006505A"/>
    <w:rsid w:val="00065776"/>
    <w:rsid w:val="00066E3E"/>
    <w:rsid w:val="000675CD"/>
    <w:rsid w:val="00072A9A"/>
    <w:rsid w:val="00072BFC"/>
    <w:rsid w:val="00073190"/>
    <w:rsid w:val="00073221"/>
    <w:rsid w:val="0007373E"/>
    <w:rsid w:val="00074771"/>
    <w:rsid w:val="000752CA"/>
    <w:rsid w:val="0007578F"/>
    <w:rsid w:val="000759A0"/>
    <w:rsid w:val="00075EE2"/>
    <w:rsid w:val="00076BA7"/>
    <w:rsid w:val="00077131"/>
    <w:rsid w:val="00080827"/>
    <w:rsid w:val="000808C7"/>
    <w:rsid w:val="000816E2"/>
    <w:rsid w:val="00081BE6"/>
    <w:rsid w:val="0008244B"/>
    <w:rsid w:val="00082F86"/>
    <w:rsid w:val="00083D94"/>
    <w:rsid w:val="00084529"/>
    <w:rsid w:val="00084703"/>
    <w:rsid w:val="00084DFA"/>
    <w:rsid w:val="000850C3"/>
    <w:rsid w:val="00085285"/>
    <w:rsid w:val="00085858"/>
    <w:rsid w:val="00085A1D"/>
    <w:rsid w:val="000876C0"/>
    <w:rsid w:val="000906AD"/>
    <w:rsid w:val="00090941"/>
    <w:rsid w:val="0009181D"/>
    <w:rsid w:val="00092146"/>
    <w:rsid w:val="00092FE1"/>
    <w:rsid w:val="000934F4"/>
    <w:rsid w:val="000940B3"/>
    <w:rsid w:val="0009412E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3C5C"/>
    <w:rsid w:val="000A458A"/>
    <w:rsid w:val="000A4E2F"/>
    <w:rsid w:val="000A4EDF"/>
    <w:rsid w:val="000A59AB"/>
    <w:rsid w:val="000A6203"/>
    <w:rsid w:val="000A6AB1"/>
    <w:rsid w:val="000A7D55"/>
    <w:rsid w:val="000B02D0"/>
    <w:rsid w:val="000B0481"/>
    <w:rsid w:val="000B16BC"/>
    <w:rsid w:val="000B18AD"/>
    <w:rsid w:val="000B2576"/>
    <w:rsid w:val="000B26E5"/>
    <w:rsid w:val="000B2D67"/>
    <w:rsid w:val="000B348D"/>
    <w:rsid w:val="000B3859"/>
    <w:rsid w:val="000B5292"/>
    <w:rsid w:val="000B69A9"/>
    <w:rsid w:val="000B6FC6"/>
    <w:rsid w:val="000B7402"/>
    <w:rsid w:val="000C1578"/>
    <w:rsid w:val="000C1E8F"/>
    <w:rsid w:val="000C20FA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6EF3"/>
    <w:rsid w:val="000D7218"/>
    <w:rsid w:val="000D7703"/>
    <w:rsid w:val="000D7877"/>
    <w:rsid w:val="000E1448"/>
    <w:rsid w:val="000E167E"/>
    <w:rsid w:val="000E2EC4"/>
    <w:rsid w:val="000E3D5F"/>
    <w:rsid w:val="000E4315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EB"/>
    <w:rsid w:val="0010444B"/>
    <w:rsid w:val="001044AB"/>
    <w:rsid w:val="0010741B"/>
    <w:rsid w:val="0011045D"/>
    <w:rsid w:val="0011046A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0FC9"/>
    <w:rsid w:val="001219FC"/>
    <w:rsid w:val="00121D9D"/>
    <w:rsid w:val="001233FD"/>
    <w:rsid w:val="00126FD8"/>
    <w:rsid w:val="0012746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2D7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57484"/>
    <w:rsid w:val="0016097B"/>
    <w:rsid w:val="001615C4"/>
    <w:rsid w:val="00161A3E"/>
    <w:rsid w:val="00161F6F"/>
    <w:rsid w:val="00162F88"/>
    <w:rsid w:val="0016314F"/>
    <w:rsid w:val="00163742"/>
    <w:rsid w:val="00163CB1"/>
    <w:rsid w:val="00164422"/>
    <w:rsid w:val="00164558"/>
    <w:rsid w:val="0016468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12"/>
    <w:rsid w:val="00170A42"/>
    <w:rsid w:val="00170B9D"/>
    <w:rsid w:val="00171365"/>
    <w:rsid w:val="00171C4E"/>
    <w:rsid w:val="001722D7"/>
    <w:rsid w:val="00172EAE"/>
    <w:rsid w:val="00172EC0"/>
    <w:rsid w:val="00173E3E"/>
    <w:rsid w:val="00174706"/>
    <w:rsid w:val="00175DD3"/>
    <w:rsid w:val="00175E28"/>
    <w:rsid w:val="001762FD"/>
    <w:rsid w:val="001765AC"/>
    <w:rsid w:val="00176ACA"/>
    <w:rsid w:val="00176F74"/>
    <w:rsid w:val="00177687"/>
    <w:rsid w:val="001777D4"/>
    <w:rsid w:val="001779F1"/>
    <w:rsid w:val="00180A95"/>
    <w:rsid w:val="00180D84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8C3"/>
    <w:rsid w:val="00186933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3C61"/>
    <w:rsid w:val="001940C7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97"/>
    <w:rsid w:val="001A14F5"/>
    <w:rsid w:val="001A50BD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EBA"/>
    <w:rsid w:val="001C0FFE"/>
    <w:rsid w:val="001C108C"/>
    <w:rsid w:val="001C1524"/>
    <w:rsid w:val="001C1DC0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C7B9C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37F"/>
    <w:rsid w:val="001E35D7"/>
    <w:rsid w:val="001E3F4F"/>
    <w:rsid w:val="001E431D"/>
    <w:rsid w:val="001E4A01"/>
    <w:rsid w:val="001E4CFE"/>
    <w:rsid w:val="001E5AF8"/>
    <w:rsid w:val="001E66DC"/>
    <w:rsid w:val="001E76F6"/>
    <w:rsid w:val="001F0574"/>
    <w:rsid w:val="001F0902"/>
    <w:rsid w:val="001F1600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0F9"/>
    <w:rsid w:val="0020315C"/>
    <w:rsid w:val="002033A3"/>
    <w:rsid w:val="00203AE4"/>
    <w:rsid w:val="00203ED2"/>
    <w:rsid w:val="00204314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01A1"/>
    <w:rsid w:val="00241098"/>
    <w:rsid w:val="0024196E"/>
    <w:rsid w:val="00241B2D"/>
    <w:rsid w:val="00241FCF"/>
    <w:rsid w:val="002438DA"/>
    <w:rsid w:val="00244CD6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54D8A"/>
    <w:rsid w:val="00255740"/>
    <w:rsid w:val="002557C9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212"/>
    <w:rsid w:val="002729D1"/>
    <w:rsid w:val="0027341E"/>
    <w:rsid w:val="00273A73"/>
    <w:rsid w:val="00274330"/>
    <w:rsid w:val="0027580A"/>
    <w:rsid w:val="00276E8D"/>
    <w:rsid w:val="002801A6"/>
    <w:rsid w:val="00280365"/>
    <w:rsid w:val="0028036A"/>
    <w:rsid w:val="002805A2"/>
    <w:rsid w:val="002808DB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A19"/>
    <w:rsid w:val="00286C36"/>
    <w:rsid w:val="002874A1"/>
    <w:rsid w:val="00287BD6"/>
    <w:rsid w:val="002903F8"/>
    <w:rsid w:val="00290432"/>
    <w:rsid w:val="002905D5"/>
    <w:rsid w:val="0029063C"/>
    <w:rsid w:val="0029148E"/>
    <w:rsid w:val="0029165D"/>
    <w:rsid w:val="0029213B"/>
    <w:rsid w:val="00292BEF"/>
    <w:rsid w:val="0029390A"/>
    <w:rsid w:val="00293B4A"/>
    <w:rsid w:val="00293C55"/>
    <w:rsid w:val="00293D50"/>
    <w:rsid w:val="0029474D"/>
    <w:rsid w:val="00294E49"/>
    <w:rsid w:val="00295C3E"/>
    <w:rsid w:val="002965B0"/>
    <w:rsid w:val="002972B5"/>
    <w:rsid w:val="00297557"/>
    <w:rsid w:val="0029792D"/>
    <w:rsid w:val="002A110C"/>
    <w:rsid w:val="002A17A4"/>
    <w:rsid w:val="002A222F"/>
    <w:rsid w:val="002A28ED"/>
    <w:rsid w:val="002A28FC"/>
    <w:rsid w:val="002A2A7C"/>
    <w:rsid w:val="002A2CF6"/>
    <w:rsid w:val="002A40A7"/>
    <w:rsid w:val="002A41B8"/>
    <w:rsid w:val="002A45D8"/>
    <w:rsid w:val="002A4D67"/>
    <w:rsid w:val="002A4E15"/>
    <w:rsid w:val="002A4F28"/>
    <w:rsid w:val="002A6508"/>
    <w:rsid w:val="002A7D14"/>
    <w:rsid w:val="002B1A09"/>
    <w:rsid w:val="002B1A84"/>
    <w:rsid w:val="002B21DC"/>
    <w:rsid w:val="002B347D"/>
    <w:rsid w:val="002B3BB5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C52D8"/>
    <w:rsid w:val="002D0139"/>
    <w:rsid w:val="002D03A6"/>
    <w:rsid w:val="002D0586"/>
    <w:rsid w:val="002D0BAD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1D3"/>
    <w:rsid w:val="002E580A"/>
    <w:rsid w:val="002E5B75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2F7FE9"/>
    <w:rsid w:val="00300861"/>
    <w:rsid w:val="003018E3"/>
    <w:rsid w:val="00301EE5"/>
    <w:rsid w:val="00302A36"/>
    <w:rsid w:val="00302F49"/>
    <w:rsid w:val="003039A9"/>
    <w:rsid w:val="0030427F"/>
    <w:rsid w:val="00304696"/>
    <w:rsid w:val="00305266"/>
    <w:rsid w:val="00305769"/>
    <w:rsid w:val="00306F7E"/>
    <w:rsid w:val="0030739A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3945"/>
    <w:rsid w:val="00314129"/>
    <w:rsid w:val="00314D49"/>
    <w:rsid w:val="003155B0"/>
    <w:rsid w:val="0031777E"/>
    <w:rsid w:val="00317937"/>
    <w:rsid w:val="00317C39"/>
    <w:rsid w:val="00320691"/>
    <w:rsid w:val="003209BE"/>
    <w:rsid w:val="00320FDF"/>
    <w:rsid w:val="0032135A"/>
    <w:rsid w:val="00321FDE"/>
    <w:rsid w:val="0032359C"/>
    <w:rsid w:val="003239FB"/>
    <w:rsid w:val="0032412F"/>
    <w:rsid w:val="00324C69"/>
    <w:rsid w:val="00325551"/>
    <w:rsid w:val="003259BA"/>
    <w:rsid w:val="0032777A"/>
    <w:rsid w:val="00327DEC"/>
    <w:rsid w:val="0033008A"/>
    <w:rsid w:val="00330801"/>
    <w:rsid w:val="00331421"/>
    <w:rsid w:val="00334CC3"/>
    <w:rsid w:val="003353FC"/>
    <w:rsid w:val="00336289"/>
    <w:rsid w:val="00336D93"/>
    <w:rsid w:val="00336F26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44A7"/>
    <w:rsid w:val="00345F4E"/>
    <w:rsid w:val="00346DA5"/>
    <w:rsid w:val="00346EF6"/>
    <w:rsid w:val="00350793"/>
    <w:rsid w:val="0035115E"/>
    <w:rsid w:val="00351F44"/>
    <w:rsid w:val="003520C2"/>
    <w:rsid w:val="00354D86"/>
    <w:rsid w:val="003558D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80"/>
    <w:rsid w:val="003638EA"/>
    <w:rsid w:val="00363AA5"/>
    <w:rsid w:val="003645A0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3AF"/>
    <w:rsid w:val="00374DB2"/>
    <w:rsid w:val="00374F6D"/>
    <w:rsid w:val="003752F1"/>
    <w:rsid w:val="003755CE"/>
    <w:rsid w:val="00377644"/>
    <w:rsid w:val="003776BC"/>
    <w:rsid w:val="003802DC"/>
    <w:rsid w:val="00381AD2"/>
    <w:rsid w:val="0038212E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CDA"/>
    <w:rsid w:val="00392F8B"/>
    <w:rsid w:val="00393C1A"/>
    <w:rsid w:val="00395020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A6C63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B7AA6"/>
    <w:rsid w:val="003C177C"/>
    <w:rsid w:val="003C1FC7"/>
    <w:rsid w:val="003C2CB6"/>
    <w:rsid w:val="003C30AE"/>
    <w:rsid w:val="003C3B33"/>
    <w:rsid w:val="003C45E8"/>
    <w:rsid w:val="003C469B"/>
    <w:rsid w:val="003C4F76"/>
    <w:rsid w:val="003C5154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D7DF7"/>
    <w:rsid w:val="003E03C1"/>
    <w:rsid w:val="003E0758"/>
    <w:rsid w:val="003E2538"/>
    <w:rsid w:val="003E2D2C"/>
    <w:rsid w:val="003E34C2"/>
    <w:rsid w:val="003E3D31"/>
    <w:rsid w:val="003E44BE"/>
    <w:rsid w:val="003E48DA"/>
    <w:rsid w:val="003E4998"/>
    <w:rsid w:val="003E4B94"/>
    <w:rsid w:val="003E5BAF"/>
    <w:rsid w:val="003E607D"/>
    <w:rsid w:val="003E6FFA"/>
    <w:rsid w:val="003E7385"/>
    <w:rsid w:val="003F103F"/>
    <w:rsid w:val="003F11D7"/>
    <w:rsid w:val="003F20FA"/>
    <w:rsid w:val="003F213E"/>
    <w:rsid w:val="003F2CAC"/>
    <w:rsid w:val="003F31A1"/>
    <w:rsid w:val="003F31BD"/>
    <w:rsid w:val="003F357F"/>
    <w:rsid w:val="003F460F"/>
    <w:rsid w:val="003F59A0"/>
    <w:rsid w:val="003F5A9D"/>
    <w:rsid w:val="003F5DBC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6E21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68E"/>
    <w:rsid w:val="00430C4B"/>
    <w:rsid w:val="0043150C"/>
    <w:rsid w:val="0043166D"/>
    <w:rsid w:val="004316A1"/>
    <w:rsid w:val="00431D2E"/>
    <w:rsid w:val="004324D1"/>
    <w:rsid w:val="00434347"/>
    <w:rsid w:val="004344F7"/>
    <w:rsid w:val="00434DD5"/>
    <w:rsid w:val="00435674"/>
    <w:rsid w:val="00436359"/>
    <w:rsid w:val="00436CF7"/>
    <w:rsid w:val="00436E3B"/>
    <w:rsid w:val="00437780"/>
    <w:rsid w:val="00437D9A"/>
    <w:rsid w:val="004400D4"/>
    <w:rsid w:val="00440A44"/>
    <w:rsid w:val="004412BB"/>
    <w:rsid w:val="00441830"/>
    <w:rsid w:val="00441C98"/>
    <w:rsid w:val="004429B6"/>
    <w:rsid w:val="00442F62"/>
    <w:rsid w:val="0044363F"/>
    <w:rsid w:val="00444083"/>
    <w:rsid w:val="00444C75"/>
    <w:rsid w:val="00445B3E"/>
    <w:rsid w:val="00446283"/>
    <w:rsid w:val="0044664B"/>
    <w:rsid w:val="00446AF2"/>
    <w:rsid w:val="00447946"/>
    <w:rsid w:val="00450FEF"/>
    <w:rsid w:val="004510EF"/>
    <w:rsid w:val="00451506"/>
    <w:rsid w:val="00451960"/>
    <w:rsid w:val="004522F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07D"/>
    <w:rsid w:val="0046425C"/>
    <w:rsid w:val="00464797"/>
    <w:rsid w:val="00464F01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872FF"/>
    <w:rsid w:val="004905D9"/>
    <w:rsid w:val="00490D80"/>
    <w:rsid w:val="0049123D"/>
    <w:rsid w:val="004914F6"/>
    <w:rsid w:val="004918B6"/>
    <w:rsid w:val="00491DDA"/>
    <w:rsid w:val="00492226"/>
    <w:rsid w:val="00492713"/>
    <w:rsid w:val="00492795"/>
    <w:rsid w:val="00493650"/>
    <w:rsid w:val="00493FE7"/>
    <w:rsid w:val="00494723"/>
    <w:rsid w:val="004947CB"/>
    <w:rsid w:val="00495FD3"/>
    <w:rsid w:val="00497B0F"/>
    <w:rsid w:val="00497F0D"/>
    <w:rsid w:val="004A078F"/>
    <w:rsid w:val="004A10B3"/>
    <w:rsid w:val="004A1750"/>
    <w:rsid w:val="004A1BDA"/>
    <w:rsid w:val="004A2144"/>
    <w:rsid w:val="004A3D97"/>
    <w:rsid w:val="004A43A5"/>
    <w:rsid w:val="004A4665"/>
    <w:rsid w:val="004A5E57"/>
    <w:rsid w:val="004A6A49"/>
    <w:rsid w:val="004A7CBB"/>
    <w:rsid w:val="004B1384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2EEF"/>
    <w:rsid w:val="004C4057"/>
    <w:rsid w:val="004C5F39"/>
    <w:rsid w:val="004C6DC9"/>
    <w:rsid w:val="004C70F8"/>
    <w:rsid w:val="004D032D"/>
    <w:rsid w:val="004D09BC"/>
    <w:rsid w:val="004D0A65"/>
    <w:rsid w:val="004D1580"/>
    <w:rsid w:val="004D25C0"/>
    <w:rsid w:val="004D27AA"/>
    <w:rsid w:val="004D2EF0"/>
    <w:rsid w:val="004D3853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4160"/>
    <w:rsid w:val="004E5364"/>
    <w:rsid w:val="004E6282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71A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39EA"/>
    <w:rsid w:val="00505FD9"/>
    <w:rsid w:val="0050606F"/>
    <w:rsid w:val="0050612E"/>
    <w:rsid w:val="00506477"/>
    <w:rsid w:val="005064FD"/>
    <w:rsid w:val="00506CBC"/>
    <w:rsid w:val="00507009"/>
    <w:rsid w:val="005103CD"/>
    <w:rsid w:val="00510715"/>
    <w:rsid w:val="00510B94"/>
    <w:rsid w:val="005111F5"/>
    <w:rsid w:val="00512513"/>
    <w:rsid w:val="005127FA"/>
    <w:rsid w:val="00512E4A"/>
    <w:rsid w:val="00513C23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0274"/>
    <w:rsid w:val="005308E7"/>
    <w:rsid w:val="00531071"/>
    <w:rsid w:val="00532F4A"/>
    <w:rsid w:val="00533191"/>
    <w:rsid w:val="005338F5"/>
    <w:rsid w:val="0053424C"/>
    <w:rsid w:val="00534B03"/>
    <w:rsid w:val="00535C2A"/>
    <w:rsid w:val="00535CC5"/>
    <w:rsid w:val="005361CC"/>
    <w:rsid w:val="0053715E"/>
    <w:rsid w:val="005371A5"/>
    <w:rsid w:val="005372E8"/>
    <w:rsid w:val="005373A8"/>
    <w:rsid w:val="005379CA"/>
    <w:rsid w:val="0054065C"/>
    <w:rsid w:val="00540936"/>
    <w:rsid w:val="005412E1"/>
    <w:rsid w:val="0054176D"/>
    <w:rsid w:val="005417B8"/>
    <w:rsid w:val="00542E78"/>
    <w:rsid w:val="005434DC"/>
    <w:rsid w:val="00543AC8"/>
    <w:rsid w:val="00544170"/>
    <w:rsid w:val="00544220"/>
    <w:rsid w:val="005443A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19BF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2FB"/>
    <w:rsid w:val="00563352"/>
    <w:rsid w:val="00563CAD"/>
    <w:rsid w:val="00564FE5"/>
    <w:rsid w:val="00565112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3D75"/>
    <w:rsid w:val="00574371"/>
    <w:rsid w:val="005743C4"/>
    <w:rsid w:val="00574C61"/>
    <w:rsid w:val="00575293"/>
    <w:rsid w:val="00575FB5"/>
    <w:rsid w:val="00576DC3"/>
    <w:rsid w:val="005803C5"/>
    <w:rsid w:val="00580AE2"/>
    <w:rsid w:val="00580FFE"/>
    <w:rsid w:val="00582DA0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79F"/>
    <w:rsid w:val="00591816"/>
    <w:rsid w:val="00591A27"/>
    <w:rsid w:val="00592449"/>
    <w:rsid w:val="00592ADE"/>
    <w:rsid w:val="005932B4"/>
    <w:rsid w:val="005945AB"/>
    <w:rsid w:val="0059476A"/>
    <w:rsid w:val="005956A4"/>
    <w:rsid w:val="005962A6"/>
    <w:rsid w:val="00596DF1"/>
    <w:rsid w:val="005973D7"/>
    <w:rsid w:val="005977B0"/>
    <w:rsid w:val="00597BB8"/>
    <w:rsid w:val="005A05A9"/>
    <w:rsid w:val="005A0988"/>
    <w:rsid w:val="005A09B7"/>
    <w:rsid w:val="005A112A"/>
    <w:rsid w:val="005A2525"/>
    <w:rsid w:val="005A3207"/>
    <w:rsid w:val="005A3ECE"/>
    <w:rsid w:val="005A4250"/>
    <w:rsid w:val="005A45CF"/>
    <w:rsid w:val="005A4836"/>
    <w:rsid w:val="005A4B9C"/>
    <w:rsid w:val="005A4E40"/>
    <w:rsid w:val="005A4FCD"/>
    <w:rsid w:val="005A540D"/>
    <w:rsid w:val="005A5AD8"/>
    <w:rsid w:val="005A6222"/>
    <w:rsid w:val="005A668B"/>
    <w:rsid w:val="005A66FB"/>
    <w:rsid w:val="005B1147"/>
    <w:rsid w:val="005B1BDD"/>
    <w:rsid w:val="005B1D2B"/>
    <w:rsid w:val="005B21D6"/>
    <w:rsid w:val="005B2E0C"/>
    <w:rsid w:val="005B38C0"/>
    <w:rsid w:val="005B3BAF"/>
    <w:rsid w:val="005B3CAB"/>
    <w:rsid w:val="005B4736"/>
    <w:rsid w:val="005B49C3"/>
    <w:rsid w:val="005B4C10"/>
    <w:rsid w:val="005B4EE4"/>
    <w:rsid w:val="005B5D73"/>
    <w:rsid w:val="005B64B5"/>
    <w:rsid w:val="005B6762"/>
    <w:rsid w:val="005B6D49"/>
    <w:rsid w:val="005B6FAA"/>
    <w:rsid w:val="005B6FCF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9A4"/>
    <w:rsid w:val="005D7A79"/>
    <w:rsid w:val="005E0CDC"/>
    <w:rsid w:val="005E0D46"/>
    <w:rsid w:val="005E11FB"/>
    <w:rsid w:val="005E19D9"/>
    <w:rsid w:val="005E2408"/>
    <w:rsid w:val="005E28C1"/>
    <w:rsid w:val="005E2C5D"/>
    <w:rsid w:val="005E2CA6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1C7"/>
    <w:rsid w:val="005F6BE0"/>
    <w:rsid w:val="005F71CA"/>
    <w:rsid w:val="006001FD"/>
    <w:rsid w:val="006014E7"/>
    <w:rsid w:val="006015D6"/>
    <w:rsid w:val="006039B9"/>
    <w:rsid w:val="00603B7D"/>
    <w:rsid w:val="006049E2"/>
    <w:rsid w:val="006051CE"/>
    <w:rsid w:val="006062E8"/>
    <w:rsid w:val="006069BA"/>
    <w:rsid w:val="00612607"/>
    <w:rsid w:val="0061365D"/>
    <w:rsid w:val="00613849"/>
    <w:rsid w:val="00613EB3"/>
    <w:rsid w:val="0061408C"/>
    <w:rsid w:val="006141F3"/>
    <w:rsid w:val="00615532"/>
    <w:rsid w:val="00615808"/>
    <w:rsid w:val="00617149"/>
    <w:rsid w:val="00620560"/>
    <w:rsid w:val="00622970"/>
    <w:rsid w:val="00623649"/>
    <w:rsid w:val="00624103"/>
    <w:rsid w:val="00624546"/>
    <w:rsid w:val="00625544"/>
    <w:rsid w:val="0062595E"/>
    <w:rsid w:val="00625FDC"/>
    <w:rsid w:val="006267B3"/>
    <w:rsid w:val="00626A94"/>
    <w:rsid w:val="00627144"/>
    <w:rsid w:val="00627465"/>
    <w:rsid w:val="006275E4"/>
    <w:rsid w:val="00627665"/>
    <w:rsid w:val="006302C9"/>
    <w:rsid w:val="006309ED"/>
    <w:rsid w:val="00630C5D"/>
    <w:rsid w:val="0063102A"/>
    <w:rsid w:val="00631DC6"/>
    <w:rsid w:val="00631FAE"/>
    <w:rsid w:val="00632250"/>
    <w:rsid w:val="00632FE2"/>
    <w:rsid w:val="00634A21"/>
    <w:rsid w:val="00635374"/>
    <w:rsid w:val="00636404"/>
    <w:rsid w:val="006377A3"/>
    <w:rsid w:val="0064051B"/>
    <w:rsid w:val="006413BC"/>
    <w:rsid w:val="00641D67"/>
    <w:rsid w:val="00641DDB"/>
    <w:rsid w:val="00642246"/>
    <w:rsid w:val="00642686"/>
    <w:rsid w:val="00642F8B"/>
    <w:rsid w:val="006447CC"/>
    <w:rsid w:val="006449B3"/>
    <w:rsid w:val="00644A01"/>
    <w:rsid w:val="006451BB"/>
    <w:rsid w:val="00646C4D"/>
    <w:rsid w:val="00647730"/>
    <w:rsid w:val="006509D8"/>
    <w:rsid w:val="00650A9B"/>
    <w:rsid w:val="00650AD0"/>
    <w:rsid w:val="00650B12"/>
    <w:rsid w:val="006517F8"/>
    <w:rsid w:val="006527EC"/>
    <w:rsid w:val="00653012"/>
    <w:rsid w:val="0065316A"/>
    <w:rsid w:val="0065379C"/>
    <w:rsid w:val="00653A23"/>
    <w:rsid w:val="00653B63"/>
    <w:rsid w:val="00654215"/>
    <w:rsid w:val="006547E6"/>
    <w:rsid w:val="00655891"/>
    <w:rsid w:val="00655B83"/>
    <w:rsid w:val="0065601F"/>
    <w:rsid w:val="0065622E"/>
    <w:rsid w:val="00656720"/>
    <w:rsid w:val="00656ADC"/>
    <w:rsid w:val="00657B31"/>
    <w:rsid w:val="0066043C"/>
    <w:rsid w:val="00660455"/>
    <w:rsid w:val="00660BE0"/>
    <w:rsid w:val="00660E3F"/>
    <w:rsid w:val="00662CE0"/>
    <w:rsid w:val="00662D8A"/>
    <w:rsid w:val="006639C3"/>
    <w:rsid w:val="00663C73"/>
    <w:rsid w:val="00663C88"/>
    <w:rsid w:val="00664021"/>
    <w:rsid w:val="006646D2"/>
    <w:rsid w:val="006649F2"/>
    <w:rsid w:val="006653EB"/>
    <w:rsid w:val="006655E2"/>
    <w:rsid w:val="00665AC8"/>
    <w:rsid w:val="00665E01"/>
    <w:rsid w:val="00666758"/>
    <w:rsid w:val="006668C8"/>
    <w:rsid w:val="00666DF5"/>
    <w:rsid w:val="00667295"/>
    <w:rsid w:val="0067103F"/>
    <w:rsid w:val="00671478"/>
    <w:rsid w:val="006724BB"/>
    <w:rsid w:val="00672B3B"/>
    <w:rsid w:val="00672C38"/>
    <w:rsid w:val="0067396A"/>
    <w:rsid w:val="00673B6D"/>
    <w:rsid w:val="00674658"/>
    <w:rsid w:val="006747BE"/>
    <w:rsid w:val="00674C00"/>
    <w:rsid w:val="006753D3"/>
    <w:rsid w:val="00676EF9"/>
    <w:rsid w:val="006772DB"/>
    <w:rsid w:val="00677509"/>
    <w:rsid w:val="00680232"/>
    <w:rsid w:val="00680325"/>
    <w:rsid w:val="0068081D"/>
    <w:rsid w:val="00680F1C"/>
    <w:rsid w:val="00682177"/>
    <w:rsid w:val="00682AE2"/>
    <w:rsid w:val="00682E0C"/>
    <w:rsid w:val="00683279"/>
    <w:rsid w:val="00683F85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2CAF"/>
    <w:rsid w:val="00693E10"/>
    <w:rsid w:val="00694511"/>
    <w:rsid w:val="006947B5"/>
    <w:rsid w:val="00694A84"/>
    <w:rsid w:val="00694A93"/>
    <w:rsid w:val="00694E02"/>
    <w:rsid w:val="00695C8C"/>
    <w:rsid w:val="00695D14"/>
    <w:rsid w:val="00695F48"/>
    <w:rsid w:val="006960F0"/>
    <w:rsid w:val="00696A59"/>
    <w:rsid w:val="00697441"/>
    <w:rsid w:val="00697594"/>
    <w:rsid w:val="00697A24"/>
    <w:rsid w:val="00697A5F"/>
    <w:rsid w:val="00697A8E"/>
    <w:rsid w:val="00697D96"/>
    <w:rsid w:val="006A038C"/>
    <w:rsid w:val="006A1664"/>
    <w:rsid w:val="006A2060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5BE"/>
    <w:rsid w:val="006A7B7A"/>
    <w:rsid w:val="006B01EB"/>
    <w:rsid w:val="006B0753"/>
    <w:rsid w:val="006B12C9"/>
    <w:rsid w:val="006B1DB0"/>
    <w:rsid w:val="006B23F1"/>
    <w:rsid w:val="006B30D1"/>
    <w:rsid w:val="006B3A65"/>
    <w:rsid w:val="006B3B46"/>
    <w:rsid w:val="006B3D08"/>
    <w:rsid w:val="006B3E5E"/>
    <w:rsid w:val="006B3FAF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68F9"/>
    <w:rsid w:val="006C7531"/>
    <w:rsid w:val="006D0EF4"/>
    <w:rsid w:val="006D1C19"/>
    <w:rsid w:val="006D1E5D"/>
    <w:rsid w:val="006D2116"/>
    <w:rsid w:val="006D2E42"/>
    <w:rsid w:val="006D39B3"/>
    <w:rsid w:val="006D44D5"/>
    <w:rsid w:val="006D457D"/>
    <w:rsid w:val="006D5B8A"/>
    <w:rsid w:val="006D6518"/>
    <w:rsid w:val="006D6731"/>
    <w:rsid w:val="006D7CEC"/>
    <w:rsid w:val="006E01EE"/>
    <w:rsid w:val="006E0376"/>
    <w:rsid w:val="006E0B59"/>
    <w:rsid w:val="006E1FAF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35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BC2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A08"/>
    <w:rsid w:val="00722CD9"/>
    <w:rsid w:val="00723053"/>
    <w:rsid w:val="00723FF1"/>
    <w:rsid w:val="00724D28"/>
    <w:rsid w:val="007250ED"/>
    <w:rsid w:val="0072534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069"/>
    <w:rsid w:val="007324D4"/>
    <w:rsid w:val="00732731"/>
    <w:rsid w:val="0073281B"/>
    <w:rsid w:val="00732CD7"/>
    <w:rsid w:val="00733018"/>
    <w:rsid w:val="0073304B"/>
    <w:rsid w:val="00733117"/>
    <w:rsid w:val="00733234"/>
    <w:rsid w:val="0073372B"/>
    <w:rsid w:val="007337F8"/>
    <w:rsid w:val="00734530"/>
    <w:rsid w:val="00735F97"/>
    <w:rsid w:val="00735FB3"/>
    <w:rsid w:val="00736664"/>
    <w:rsid w:val="00737DE9"/>
    <w:rsid w:val="00740722"/>
    <w:rsid w:val="007420FA"/>
    <w:rsid w:val="00742AE1"/>
    <w:rsid w:val="00742AED"/>
    <w:rsid w:val="00742F14"/>
    <w:rsid w:val="007434A4"/>
    <w:rsid w:val="00743B5F"/>
    <w:rsid w:val="00743B6D"/>
    <w:rsid w:val="007451CC"/>
    <w:rsid w:val="00745D29"/>
    <w:rsid w:val="00746EB0"/>
    <w:rsid w:val="00747BAB"/>
    <w:rsid w:val="0075046D"/>
    <w:rsid w:val="00750D7D"/>
    <w:rsid w:val="007520FA"/>
    <w:rsid w:val="00752321"/>
    <w:rsid w:val="00753117"/>
    <w:rsid w:val="007538F5"/>
    <w:rsid w:val="00753D28"/>
    <w:rsid w:val="00754D01"/>
    <w:rsid w:val="00755A2B"/>
    <w:rsid w:val="00756587"/>
    <w:rsid w:val="007571F0"/>
    <w:rsid w:val="007578D4"/>
    <w:rsid w:val="00757DD9"/>
    <w:rsid w:val="0076048F"/>
    <w:rsid w:val="007611DA"/>
    <w:rsid w:val="00761E42"/>
    <w:rsid w:val="007622B5"/>
    <w:rsid w:val="0076253F"/>
    <w:rsid w:val="0076291A"/>
    <w:rsid w:val="00762AA6"/>
    <w:rsid w:val="00763F1D"/>
    <w:rsid w:val="00764284"/>
    <w:rsid w:val="0076449E"/>
    <w:rsid w:val="00765427"/>
    <w:rsid w:val="00765DE9"/>
    <w:rsid w:val="00766253"/>
    <w:rsid w:val="0076638E"/>
    <w:rsid w:val="00766A92"/>
    <w:rsid w:val="007670BB"/>
    <w:rsid w:val="007674BF"/>
    <w:rsid w:val="00770E62"/>
    <w:rsid w:val="0077412A"/>
    <w:rsid w:val="0077488F"/>
    <w:rsid w:val="00776197"/>
    <w:rsid w:val="00776E45"/>
    <w:rsid w:val="00777E6C"/>
    <w:rsid w:val="00780385"/>
    <w:rsid w:val="00780B8C"/>
    <w:rsid w:val="00780D90"/>
    <w:rsid w:val="00781704"/>
    <w:rsid w:val="00781AF1"/>
    <w:rsid w:val="00781F0B"/>
    <w:rsid w:val="007824C2"/>
    <w:rsid w:val="00782752"/>
    <w:rsid w:val="00783078"/>
    <w:rsid w:val="00783099"/>
    <w:rsid w:val="00783624"/>
    <w:rsid w:val="00784A63"/>
    <w:rsid w:val="00784A87"/>
    <w:rsid w:val="00784EB5"/>
    <w:rsid w:val="00784F97"/>
    <w:rsid w:val="00785152"/>
    <w:rsid w:val="00785510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4FA"/>
    <w:rsid w:val="00793560"/>
    <w:rsid w:val="00793763"/>
    <w:rsid w:val="00794803"/>
    <w:rsid w:val="00794EBF"/>
    <w:rsid w:val="007959CF"/>
    <w:rsid w:val="00795BAD"/>
    <w:rsid w:val="00795CE2"/>
    <w:rsid w:val="0079651A"/>
    <w:rsid w:val="0079674A"/>
    <w:rsid w:val="00796FFD"/>
    <w:rsid w:val="00797163"/>
    <w:rsid w:val="0079759B"/>
    <w:rsid w:val="007A0B5D"/>
    <w:rsid w:val="007A1C5D"/>
    <w:rsid w:val="007A248C"/>
    <w:rsid w:val="007A2EAD"/>
    <w:rsid w:val="007A2EF4"/>
    <w:rsid w:val="007A3EE3"/>
    <w:rsid w:val="007A3F57"/>
    <w:rsid w:val="007A4350"/>
    <w:rsid w:val="007A4476"/>
    <w:rsid w:val="007A5C43"/>
    <w:rsid w:val="007A697E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B7F52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C7A87"/>
    <w:rsid w:val="007D0A3C"/>
    <w:rsid w:val="007D11B0"/>
    <w:rsid w:val="007D125E"/>
    <w:rsid w:val="007D1672"/>
    <w:rsid w:val="007D209B"/>
    <w:rsid w:val="007D25BA"/>
    <w:rsid w:val="007D31E6"/>
    <w:rsid w:val="007D3396"/>
    <w:rsid w:val="007D4671"/>
    <w:rsid w:val="007D58F3"/>
    <w:rsid w:val="007D5BFB"/>
    <w:rsid w:val="007D616A"/>
    <w:rsid w:val="007D6B5C"/>
    <w:rsid w:val="007D6F12"/>
    <w:rsid w:val="007D7311"/>
    <w:rsid w:val="007E00ED"/>
    <w:rsid w:val="007E025D"/>
    <w:rsid w:val="007E0A35"/>
    <w:rsid w:val="007E146C"/>
    <w:rsid w:val="007E1950"/>
    <w:rsid w:val="007E1AE5"/>
    <w:rsid w:val="007E2D54"/>
    <w:rsid w:val="007E4761"/>
    <w:rsid w:val="007E4B6F"/>
    <w:rsid w:val="007E4F82"/>
    <w:rsid w:val="007F0C89"/>
    <w:rsid w:val="007F1F9A"/>
    <w:rsid w:val="007F2512"/>
    <w:rsid w:val="007F382A"/>
    <w:rsid w:val="007F3B86"/>
    <w:rsid w:val="007F3C5C"/>
    <w:rsid w:val="007F3FDD"/>
    <w:rsid w:val="007F40F8"/>
    <w:rsid w:val="007F475F"/>
    <w:rsid w:val="007F4A52"/>
    <w:rsid w:val="007F65E5"/>
    <w:rsid w:val="007F67D1"/>
    <w:rsid w:val="007F77C4"/>
    <w:rsid w:val="007F7B2E"/>
    <w:rsid w:val="0080019B"/>
    <w:rsid w:val="008013B5"/>
    <w:rsid w:val="00802A97"/>
    <w:rsid w:val="008033FA"/>
    <w:rsid w:val="00804277"/>
    <w:rsid w:val="0080472A"/>
    <w:rsid w:val="008047EA"/>
    <w:rsid w:val="00805C30"/>
    <w:rsid w:val="00805D0D"/>
    <w:rsid w:val="008067F1"/>
    <w:rsid w:val="00806A7A"/>
    <w:rsid w:val="00807EB8"/>
    <w:rsid w:val="00810708"/>
    <w:rsid w:val="00810A90"/>
    <w:rsid w:val="00811177"/>
    <w:rsid w:val="008114B0"/>
    <w:rsid w:val="00811DCA"/>
    <w:rsid w:val="00812C3F"/>
    <w:rsid w:val="00812CAC"/>
    <w:rsid w:val="00813531"/>
    <w:rsid w:val="00815753"/>
    <w:rsid w:val="00817123"/>
    <w:rsid w:val="00821426"/>
    <w:rsid w:val="00822A5A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0D5"/>
    <w:rsid w:val="00835A0C"/>
    <w:rsid w:val="00835DBC"/>
    <w:rsid w:val="008401D2"/>
    <w:rsid w:val="008427CF"/>
    <w:rsid w:val="00843672"/>
    <w:rsid w:val="008452FB"/>
    <w:rsid w:val="0084671C"/>
    <w:rsid w:val="0084719D"/>
    <w:rsid w:val="008506B1"/>
    <w:rsid w:val="008514B8"/>
    <w:rsid w:val="00851C45"/>
    <w:rsid w:val="00851F3D"/>
    <w:rsid w:val="00853402"/>
    <w:rsid w:val="00853BB4"/>
    <w:rsid w:val="00854066"/>
    <w:rsid w:val="0085409B"/>
    <w:rsid w:val="00854539"/>
    <w:rsid w:val="00854B48"/>
    <w:rsid w:val="00855EB2"/>
    <w:rsid w:val="00856BF7"/>
    <w:rsid w:val="00856CF6"/>
    <w:rsid w:val="008606D7"/>
    <w:rsid w:val="0086163D"/>
    <w:rsid w:val="00862300"/>
    <w:rsid w:val="00862B0E"/>
    <w:rsid w:val="008639CC"/>
    <w:rsid w:val="00866170"/>
    <w:rsid w:val="00866EE0"/>
    <w:rsid w:val="0086773C"/>
    <w:rsid w:val="00870B0F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1FE"/>
    <w:rsid w:val="00892B5B"/>
    <w:rsid w:val="00892BC1"/>
    <w:rsid w:val="00893344"/>
    <w:rsid w:val="00893F8E"/>
    <w:rsid w:val="008943A5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14FA"/>
    <w:rsid w:val="008B2F93"/>
    <w:rsid w:val="008B3A95"/>
    <w:rsid w:val="008B4540"/>
    <w:rsid w:val="008B497F"/>
    <w:rsid w:val="008B5779"/>
    <w:rsid w:val="008B5800"/>
    <w:rsid w:val="008B5B72"/>
    <w:rsid w:val="008B5DF5"/>
    <w:rsid w:val="008B5E18"/>
    <w:rsid w:val="008B674C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4D12"/>
    <w:rsid w:val="008D51FA"/>
    <w:rsid w:val="008D54AB"/>
    <w:rsid w:val="008D5547"/>
    <w:rsid w:val="008D6254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E7F0B"/>
    <w:rsid w:val="008F11C3"/>
    <w:rsid w:val="008F16DE"/>
    <w:rsid w:val="008F2E01"/>
    <w:rsid w:val="008F36D8"/>
    <w:rsid w:val="008F38FD"/>
    <w:rsid w:val="008F3FE5"/>
    <w:rsid w:val="008F42CD"/>
    <w:rsid w:val="008F4877"/>
    <w:rsid w:val="008F5B0B"/>
    <w:rsid w:val="008F6DC9"/>
    <w:rsid w:val="008F74F6"/>
    <w:rsid w:val="00900269"/>
    <w:rsid w:val="00900A00"/>
    <w:rsid w:val="00900AF3"/>
    <w:rsid w:val="00900F7E"/>
    <w:rsid w:val="00901712"/>
    <w:rsid w:val="00901776"/>
    <w:rsid w:val="00902078"/>
    <w:rsid w:val="009025D9"/>
    <w:rsid w:val="00903580"/>
    <w:rsid w:val="00903FA7"/>
    <w:rsid w:val="00904992"/>
    <w:rsid w:val="00904FAE"/>
    <w:rsid w:val="00905CAD"/>
    <w:rsid w:val="00905CD3"/>
    <w:rsid w:val="00905DCF"/>
    <w:rsid w:val="009061AC"/>
    <w:rsid w:val="00907862"/>
    <w:rsid w:val="00910ADD"/>
    <w:rsid w:val="00910C73"/>
    <w:rsid w:val="00910C77"/>
    <w:rsid w:val="00911CAA"/>
    <w:rsid w:val="009125B6"/>
    <w:rsid w:val="0091364E"/>
    <w:rsid w:val="009142F5"/>
    <w:rsid w:val="009150A3"/>
    <w:rsid w:val="009158E2"/>
    <w:rsid w:val="00915E97"/>
    <w:rsid w:val="009165E1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279AD"/>
    <w:rsid w:val="009309F3"/>
    <w:rsid w:val="00930D88"/>
    <w:rsid w:val="009331B1"/>
    <w:rsid w:val="009334FD"/>
    <w:rsid w:val="0093361B"/>
    <w:rsid w:val="00934290"/>
    <w:rsid w:val="009350F9"/>
    <w:rsid w:val="00935116"/>
    <w:rsid w:val="009358F3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2FA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960"/>
    <w:rsid w:val="00956C22"/>
    <w:rsid w:val="00956CA9"/>
    <w:rsid w:val="00956FA5"/>
    <w:rsid w:val="009606F4"/>
    <w:rsid w:val="00960709"/>
    <w:rsid w:val="00960937"/>
    <w:rsid w:val="00960991"/>
    <w:rsid w:val="00961F0C"/>
    <w:rsid w:val="00962111"/>
    <w:rsid w:val="00962E06"/>
    <w:rsid w:val="00964E63"/>
    <w:rsid w:val="00964F02"/>
    <w:rsid w:val="0096579C"/>
    <w:rsid w:val="009661E5"/>
    <w:rsid w:val="00966BCE"/>
    <w:rsid w:val="00966EEF"/>
    <w:rsid w:val="0096718B"/>
    <w:rsid w:val="0097017D"/>
    <w:rsid w:val="009707D0"/>
    <w:rsid w:val="00970EF9"/>
    <w:rsid w:val="009722EC"/>
    <w:rsid w:val="00973512"/>
    <w:rsid w:val="009743E3"/>
    <w:rsid w:val="00975A29"/>
    <w:rsid w:val="00975A8E"/>
    <w:rsid w:val="00976218"/>
    <w:rsid w:val="00976728"/>
    <w:rsid w:val="00976CCC"/>
    <w:rsid w:val="00977468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9B3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55E7"/>
    <w:rsid w:val="00996234"/>
    <w:rsid w:val="009966BD"/>
    <w:rsid w:val="00996E71"/>
    <w:rsid w:val="00996E79"/>
    <w:rsid w:val="00997611"/>
    <w:rsid w:val="009A0714"/>
    <w:rsid w:val="009A0D41"/>
    <w:rsid w:val="009A1225"/>
    <w:rsid w:val="009A4126"/>
    <w:rsid w:val="009A455C"/>
    <w:rsid w:val="009A46A6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390E"/>
    <w:rsid w:val="009B4EEB"/>
    <w:rsid w:val="009B5282"/>
    <w:rsid w:val="009B5AB0"/>
    <w:rsid w:val="009B5C31"/>
    <w:rsid w:val="009B61C0"/>
    <w:rsid w:val="009B69C7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89C"/>
    <w:rsid w:val="009E1AA1"/>
    <w:rsid w:val="009E36EF"/>
    <w:rsid w:val="009E3A90"/>
    <w:rsid w:val="009E683F"/>
    <w:rsid w:val="009E6993"/>
    <w:rsid w:val="009E758F"/>
    <w:rsid w:val="009F0986"/>
    <w:rsid w:val="009F215F"/>
    <w:rsid w:val="009F2D59"/>
    <w:rsid w:val="009F490C"/>
    <w:rsid w:val="009F499E"/>
    <w:rsid w:val="009F5097"/>
    <w:rsid w:val="009F5F51"/>
    <w:rsid w:val="009F691D"/>
    <w:rsid w:val="009F71B8"/>
    <w:rsid w:val="00A0021C"/>
    <w:rsid w:val="00A02185"/>
    <w:rsid w:val="00A03845"/>
    <w:rsid w:val="00A0404B"/>
    <w:rsid w:val="00A067C3"/>
    <w:rsid w:val="00A06804"/>
    <w:rsid w:val="00A1051D"/>
    <w:rsid w:val="00A1098F"/>
    <w:rsid w:val="00A11596"/>
    <w:rsid w:val="00A12A77"/>
    <w:rsid w:val="00A1335A"/>
    <w:rsid w:val="00A13574"/>
    <w:rsid w:val="00A137F2"/>
    <w:rsid w:val="00A14403"/>
    <w:rsid w:val="00A15305"/>
    <w:rsid w:val="00A15A12"/>
    <w:rsid w:val="00A15E33"/>
    <w:rsid w:val="00A15ED8"/>
    <w:rsid w:val="00A17C5B"/>
    <w:rsid w:val="00A20F6B"/>
    <w:rsid w:val="00A226CA"/>
    <w:rsid w:val="00A2426F"/>
    <w:rsid w:val="00A242D5"/>
    <w:rsid w:val="00A243AB"/>
    <w:rsid w:val="00A243BD"/>
    <w:rsid w:val="00A25574"/>
    <w:rsid w:val="00A25E6C"/>
    <w:rsid w:val="00A26C08"/>
    <w:rsid w:val="00A26FE1"/>
    <w:rsid w:val="00A3107B"/>
    <w:rsid w:val="00A31A6F"/>
    <w:rsid w:val="00A31B1D"/>
    <w:rsid w:val="00A31E5A"/>
    <w:rsid w:val="00A32B5B"/>
    <w:rsid w:val="00A3321E"/>
    <w:rsid w:val="00A339DF"/>
    <w:rsid w:val="00A35829"/>
    <w:rsid w:val="00A35B83"/>
    <w:rsid w:val="00A361CC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597C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39E9"/>
    <w:rsid w:val="00A551A0"/>
    <w:rsid w:val="00A551B1"/>
    <w:rsid w:val="00A551E2"/>
    <w:rsid w:val="00A551FB"/>
    <w:rsid w:val="00A55733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30C0"/>
    <w:rsid w:val="00A65457"/>
    <w:rsid w:val="00A65AF6"/>
    <w:rsid w:val="00A663CF"/>
    <w:rsid w:val="00A668EB"/>
    <w:rsid w:val="00A66F0B"/>
    <w:rsid w:val="00A70EB2"/>
    <w:rsid w:val="00A71051"/>
    <w:rsid w:val="00A71175"/>
    <w:rsid w:val="00A723FF"/>
    <w:rsid w:val="00A72BDB"/>
    <w:rsid w:val="00A72C31"/>
    <w:rsid w:val="00A732EA"/>
    <w:rsid w:val="00A73420"/>
    <w:rsid w:val="00A74ADB"/>
    <w:rsid w:val="00A75494"/>
    <w:rsid w:val="00A767AD"/>
    <w:rsid w:val="00A76C16"/>
    <w:rsid w:val="00A76C28"/>
    <w:rsid w:val="00A76FB7"/>
    <w:rsid w:val="00A772BD"/>
    <w:rsid w:val="00A778A5"/>
    <w:rsid w:val="00A77E84"/>
    <w:rsid w:val="00A849EC"/>
    <w:rsid w:val="00A85205"/>
    <w:rsid w:val="00A86637"/>
    <w:rsid w:val="00A87583"/>
    <w:rsid w:val="00A90570"/>
    <w:rsid w:val="00A90E7E"/>
    <w:rsid w:val="00A91E4D"/>
    <w:rsid w:val="00A91E5D"/>
    <w:rsid w:val="00A92B6A"/>
    <w:rsid w:val="00A92C61"/>
    <w:rsid w:val="00A93EF8"/>
    <w:rsid w:val="00A94442"/>
    <w:rsid w:val="00A945BC"/>
    <w:rsid w:val="00A9690C"/>
    <w:rsid w:val="00A96BB8"/>
    <w:rsid w:val="00A976A1"/>
    <w:rsid w:val="00A9784A"/>
    <w:rsid w:val="00A97EB7"/>
    <w:rsid w:val="00AA00B2"/>
    <w:rsid w:val="00AA03E5"/>
    <w:rsid w:val="00AA0578"/>
    <w:rsid w:val="00AA093A"/>
    <w:rsid w:val="00AA0E52"/>
    <w:rsid w:val="00AA12D0"/>
    <w:rsid w:val="00AA1C64"/>
    <w:rsid w:val="00AA1D10"/>
    <w:rsid w:val="00AA1E41"/>
    <w:rsid w:val="00AA3A1E"/>
    <w:rsid w:val="00AA40CE"/>
    <w:rsid w:val="00AA41DC"/>
    <w:rsid w:val="00AA4C08"/>
    <w:rsid w:val="00AA4DEA"/>
    <w:rsid w:val="00AA730E"/>
    <w:rsid w:val="00AA7329"/>
    <w:rsid w:val="00AA76A7"/>
    <w:rsid w:val="00AA7A86"/>
    <w:rsid w:val="00AB193E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6589"/>
    <w:rsid w:val="00AB79D0"/>
    <w:rsid w:val="00AB7D2F"/>
    <w:rsid w:val="00AB7FE6"/>
    <w:rsid w:val="00AC0DCD"/>
    <w:rsid w:val="00AC0F71"/>
    <w:rsid w:val="00AC2837"/>
    <w:rsid w:val="00AC3A0F"/>
    <w:rsid w:val="00AC5CF3"/>
    <w:rsid w:val="00AC622F"/>
    <w:rsid w:val="00AC67BE"/>
    <w:rsid w:val="00AC681A"/>
    <w:rsid w:val="00AC6A3C"/>
    <w:rsid w:val="00AC7722"/>
    <w:rsid w:val="00AC7E7C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5E4C"/>
    <w:rsid w:val="00AD675E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1BC4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1C0D"/>
    <w:rsid w:val="00B020CC"/>
    <w:rsid w:val="00B0280E"/>
    <w:rsid w:val="00B02831"/>
    <w:rsid w:val="00B02E2F"/>
    <w:rsid w:val="00B03AF1"/>
    <w:rsid w:val="00B03D71"/>
    <w:rsid w:val="00B0480C"/>
    <w:rsid w:val="00B05191"/>
    <w:rsid w:val="00B06848"/>
    <w:rsid w:val="00B06E8F"/>
    <w:rsid w:val="00B0747E"/>
    <w:rsid w:val="00B075CC"/>
    <w:rsid w:val="00B1037B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5A50"/>
    <w:rsid w:val="00B169FA"/>
    <w:rsid w:val="00B20DBD"/>
    <w:rsid w:val="00B2102B"/>
    <w:rsid w:val="00B215EC"/>
    <w:rsid w:val="00B21B42"/>
    <w:rsid w:val="00B2347B"/>
    <w:rsid w:val="00B242E0"/>
    <w:rsid w:val="00B27AB0"/>
    <w:rsid w:val="00B312AC"/>
    <w:rsid w:val="00B3149A"/>
    <w:rsid w:val="00B31C57"/>
    <w:rsid w:val="00B3233C"/>
    <w:rsid w:val="00B33262"/>
    <w:rsid w:val="00B334CC"/>
    <w:rsid w:val="00B3393F"/>
    <w:rsid w:val="00B34257"/>
    <w:rsid w:val="00B35601"/>
    <w:rsid w:val="00B3580F"/>
    <w:rsid w:val="00B35DE6"/>
    <w:rsid w:val="00B36E13"/>
    <w:rsid w:val="00B37634"/>
    <w:rsid w:val="00B377A4"/>
    <w:rsid w:val="00B404BD"/>
    <w:rsid w:val="00B41EB2"/>
    <w:rsid w:val="00B429AA"/>
    <w:rsid w:val="00B42E42"/>
    <w:rsid w:val="00B4361C"/>
    <w:rsid w:val="00B45C9D"/>
    <w:rsid w:val="00B45D7E"/>
    <w:rsid w:val="00B45D93"/>
    <w:rsid w:val="00B45FE5"/>
    <w:rsid w:val="00B462A1"/>
    <w:rsid w:val="00B46BED"/>
    <w:rsid w:val="00B471A5"/>
    <w:rsid w:val="00B4750A"/>
    <w:rsid w:val="00B50208"/>
    <w:rsid w:val="00B5052C"/>
    <w:rsid w:val="00B50A05"/>
    <w:rsid w:val="00B51048"/>
    <w:rsid w:val="00B516C9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25A"/>
    <w:rsid w:val="00B606C7"/>
    <w:rsid w:val="00B61139"/>
    <w:rsid w:val="00B61953"/>
    <w:rsid w:val="00B62BBA"/>
    <w:rsid w:val="00B63609"/>
    <w:rsid w:val="00B64D30"/>
    <w:rsid w:val="00B65A1D"/>
    <w:rsid w:val="00B65B85"/>
    <w:rsid w:val="00B668AB"/>
    <w:rsid w:val="00B672E7"/>
    <w:rsid w:val="00B70BC7"/>
    <w:rsid w:val="00B70C8A"/>
    <w:rsid w:val="00B7154B"/>
    <w:rsid w:val="00B71942"/>
    <w:rsid w:val="00B72251"/>
    <w:rsid w:val="00B73834"/>
    <w:rsid w:val="00B739D7"/>
    <w:rsid w:val="00B76182"/>
    <w:rsid w:val="00B77B06"/>
    <w:rsid w:val="00B77E70"/>
    <w:rsid w:val="00B802CC"/>
    <w:rsid w:val="00B80643"/>
    <w:rsid w:val="00B81BF0"/>
    <w:rsid w:val="00B8319A"/>
    <w:rsid w:val="00B836D4"/>
    <w:rsid w:val="00B85702"/>
    <w:rsid w:val="00B85D05"/>
    <w:rsid w:val="00B86A4B"/>
    <w:rsid w:val="00B8780F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B41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810"/>
    <w:rsid w:val="00BB2963"/>
    <w:rsid w:val="00BB3340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A2F"/>
    <w:rsid w:val="00BC5D21"/>
    <w:rsid w:val="00BC5E1C"/>
    <w:rsid w:val="00BC60E6"/>
    <w:rsid w:val="00BC6BC1"/>
    <w:rsid w:val="00BC7288"/>
    <w:rsid w:val="00BD1084"/>
    <w:rsid w:val="00BD15A6"/>
    <w:rsid w:val="00BD20C0"/>
    <w:rsid w:val="00BD24B0"/>
    <w:rsid w:val="00BD271B"/>
    <w:rsid w:val="00BD2CC0"/>
    <w:rsid w:val="00BD4A3D"/>
    <w:rsid w:val="00BD4F18"/>
    <w:rsid w:val="00BD5186"/>
    <w:rsid w:val="00BD5A3A"/>
    <w:rsid w:val="00BD5FA9"/>
    <w:rsid w:val="00BE08A7"/>
    <w:rsid w:val="00BE0B56"/>
    <w:rsid w:val="00BE1401"/>
    <w:rsid w:val="00BE2379"/>
    <w:rsid w:val="00BE2639"/>
    <w:rsid w:val="00BE2FDF"/>
    <w:rsid w:val="00BE329F"/>
    <w:rsid w:val="00BE33D7"/>
    <w:rsid w:val="00BE39B6"/>
    <w:rsid w:val="00BE4978"/>
    <w:rsid w:val="00BE4D0E"/>
    <w:rsid w:val="00BE6FFE"/>
    <w:rsid w:val="00BE7499"/>
    <w:rsid w:val="00BE774B"/>
    <w:rsid w:val="00BF00D4"/>
    <w:rsid w:val="00BF02CA"/>
    <w:rsid w:val="00BF3122"/>
    <w:rsid w:val="00BF39B3"/>
    <w:rsid w:val="00BF43EA"/>
    <w:rsid w:val="00BF497A"/>
    <w:rsid w:val="00BF4CAF"/>
    <w:rsid w:val="00BF5301"/>
    <w:rsid w:val="00BF53A5"/>
    <w:rsid w:val="00BF551F"/>
    <w:rsid w:val="00BF5FDC"/>
    <w:rsid w:val="00BF68EB"/>
    <w:rsid w:val="00BF69F6"/>
    <w:rsid w:val="00BF6C2C"/>
    <w:rsid w:val="00C01E08"/>
    <w:rsid w:val="00C022EE"/>
    <w:rsid w:val="00C025DA"/>
    <w:rsid w:val="00C02949"/>
    <w:rsid w:val="00C031D0"/>
    <w:rsid w:val="00C04B85"/>
    <w:rsid w:val="00C04C11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68FA"/>
    <w:rsid w:val="00C17E38"/>
    <w:rsid w:val="00C2004F"/>
    <w:rsid w:val="00C20485"/>
    <w:rsid w:val="00C21345"/>
    <w:rsid w:val="00C21B7A"/>
    <w:rsid w:val="00C23CD8"/>
    <w:rsid w:val="00C24306"/>
    <w:rsid w:val="00C25305"/>
    <w:rsid w:val="00C259CF"/>
    <w:rsid w:val="00C259D9"/>
    <w:rsid w:val="00C259F8"/>
    <w:rsid w:val="00C25F44"/>
    <w:rsid w:val="00C26613"/>
    <w:rsid w:val="00C27185"/>
    <w:rsid w:val="00C27ED0"/>
    <w:rsid w:val="00C30183"/>
    <w:rsid w:val="00C3205D"/>
    <w:rsid w:val="00C32486"/>
    <w:rsid w:val="00C32890"/>
    <w:rsid w:val="00C33010"/>
    <w:rsid w:val="00C34681"/>
    <w:rsid w:val="00C34EFF"/>
    <w:rsid w:val="00C3632E"/>
    <w:rsid w:val="00C36D25"/>
    <w:rsid w:val="00C374BA"/>
    <w:rsid w:val="00C3753D"/>
    <w:rsid w:val="00C378D0"/>
    <w:rsid w:val="00C40F88"/>
    <w:rsid w:val="00C413D0"/>
    <w:rsid w:val="00C4185C"/>
    <w:rsid w:val="00C41AA4"/>
    <w:rsid w:val="00C42D1A"/>
    <w:rsid w:val="00C43816"/>
    <w:rsid w:val="00C43A74"/>
    <w:rsid w:val="00C458C9"/>
    <w:rsid w:val="00C4739F"/>
    <w:rsid w:val="00C501F7"/>
    <w:rsid w:val="00C51E0E"/>
    <w:rsid w:val="00C52567"/>
    <w:rsid w:val="00C539F3"/>
    <w:rsid w:val="00C5436D"/>
    <w:rsid w:val="00C543CC"/>
    <w:rsid w:val="00C55B59"/>
    <w:rsid w:val="00C5687F"/>
    <w:rsid w:val="00C5750D"/>
    <w:rsid w:val="00C57521"/>
    <w:rsid w:val="00C577FB"/>
    <w:rsid w:val="00C6012B"/>
    <w:rsid w:val="00C606AE"/>
    <w:rsid w:val="00C60977"/>
    <w:rsid w:val="00C60AD1"/>
    <w:rsid w:val="00C61171"/>
    <w:rsid w:val="00C62A58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355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2EB5"/>
    <w:rsid w:val="00C85B80"/>
    <w:rsid w:val="00C86419"/>
    <w:rsid w:val="00C870EA"/>
    <w:rsid w:val="00C874AC"/>
    <w:rsid w:val="00C87618"/>
    <w:rsid w:val="00C901E4"/>
    <w:rsid w:val="00C902A1"/>
    <w:rsid w:val="00C90934"/>
    <w:rsid w:val="00C91588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B7F"/>
    <w:rsid w:val="00C93E67"/>
    <w:rsid w:val="00C93F5A"/>
    <w:rsid w:val="00C943A7"/>
    <w:rsid w:val="00C94CC4"/>
    <w:rsid w:val="00C94E13"/>
    <w:rsid w:val="00C95C5E"/>
    <w:rsid w:val="00C963E5"/>
    <w:rsid w:val="00C96ADB"/>
    <w:rsid w:val="00C97421"/>
    <w:rsid w:val="00CA000E"/>
    <w:rsid w:val="00CA063D"/>
    <w:rsid w:val="00CA13D1"/>
    <w:rsid w:val="00CA21FA"/>
    <w:rsid w:val="00CA28AE"/>
    <w:rsid w:val="00CA2D44"/>
    <w:rsid w:val="00CA404B"/>
    <w:rsid w:val="00CA49D1"/>
    <w:rsid w:val="00CA609E"/>
    <w:rsid w:val="00CA61A3"/>
    <w:rsid w:val="00CA6642"/>
    <w:rsid w:val="00CA67EE"/>
    <w:rsid w:val="00CA6892"/>
    <w:rsid w:val="00CA77E3"/>
    <w:rsid w:val="00CA788E"/>
    <w:rsid w:val="00CA7A11"/>
    <w:rsid w:val="00CB01FB"/>
    <w:rsid w:val="00CB0BCE"/>
    <w:rsid w:val="00CB13F4"/>
    <w:rsid w:val="00CB16EB"/>
    <w:rsid w:val="00CB3228"/>
    <w:rsid w:val="00CB496B"/>
    <w:rsid w:val="00CB548B"/>
    <w:rsid w:val="00CB54C9"/>
    <w:rsid w:val="00CB7DC7"/>
    <w:rsid w:val="00CB7EEB"/>
    <w:rsid w:val="00CC0201"/>
    <w:rsid w:val="00CC031E"/>
    <w:rsid w:val="00CC055F"/>
    <w:rsid w:val="00CC0771"/>
    <w:rsid w:val="00CC094C"/>
    <w:rsid w:val="00CC12DA"/>
    <w:rsid w:val="00CC332C"/>
    <w:rsid w:val="00CC4A22"/>
    <w:rsid w:val="00CC5438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0EF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9FC"/>
    <w:rsid w:val="00CF4A22"/>
    <w:rsid w:val="00CF4D79"/>
    <w:rsid w:val="00CF4F13"/>
    <w:rsid w:val="00CF4FC1"/>
    <w:rsid w:val="00CF568F"/>
    <w:rsid w:val="00CF5D74"/>
    <w:rsid w:val="00CF6B77"/>
    <w:rsid w:val="00D01513"/>
    <w:rsid w:val="00D017A2"/>
    <w:rsid w:val="00D01AEB"/>
    <w:rsid w:val="00D01F74"/>
    <w:rsid w:val="00D02426"/>
    <w:rsid w:val="00D03C10"/>
    <w:rsid w:val="00D04065"/>
    <w:rsid w:val="00D04592"/>
    <w:rsid w:val="00D04AEC"/>
    <w:rsid w:val="00D05BED"/>
    <w:rsid w:val="00D05C69"/>
    <w:rsid w:val="00D05F59"/>
    <w:rsid w:val="00D062DF"/>
    <w:rsid w:val="00D07093"/>
    <w:rsid w:val="00D07875"/>
    <w:rsid w:val="00D1032B"/>
    <w:rsid w:val="00D106BA"/>
    <w:rsid w:val="00D12180"/>
    <w:rsid w:val="00D1238D"/>
    <w:rsid w:val="00D12954"/>
    <w:rsid w:val="00D12FD7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769"/>
    <w:rsid w:val="00D21AD1"/>
    <w:rsid w:val="00D24506"/>
    <w:rsid w:val="00D2468A"/>
    <w:rsid w:val="00D25054"/>
    <w:rsid w:val="00D256BF"/>
    <w:rsid w:val="00D3079B"/>
    <w:rsid w:val="00D308F2"/>
    <w:rsid w:val="00D310C6"/>
    <w:rsid w:val="00D32283"/>
    <w:rsid w:val="00D3308E"/>
    <w:rsid w:val="00D33B29"/>
    <w:rsid w:val="00D343ED"/>
    <w:rsid w:val="00D34BD5"/>
    <w:rsid w:val="00D3643E"/>
    <w:rsid w:val="00D370AC"/>
    <w:rsid w:val="00D37333"/>
    <w:rsid w:val="00D40B46"/>
    <w:rsid w:val="00D40D64"/>
    <w:rsid w:val="00D40DFA"/>
    <w:rsid w:val="00D41D26"/>
    <w:rsid w:val="00D4240A"/>
    <w:rsid w:val="00D42D62"/>
    <w:rsid w:val="00D43F39"/>
    <w:rsid w:val="00D44AF7"/>
    <w:rsid w:val="00D46284"/>
    <w:rsid w:val="00D4692A"/>
    <w:rsid w:val="00D469AD"/>
    <w:rsid w:val="00D46D1A"/>
    <w:rsid w:val="00D47373"/>
    <w:rsid w:val="00D4771E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15F5"/>
    <w:rsid w:val="00D62123"/>
    <w:rsid w:val="00D62CD1"/>
    <w:rsid w:val="00D62F21"/>
    <w:rsid w:val="00D63C58"/>
    <w:rsid w:val="00D64438"/>
    <w:rsid w:val="00D65148"/>
    <w:rsid w:val="00D65765"/>
    <w:rsid w:val="00D6619C"/>
    <w:rsid w:val="00D663FD"/>
    <w:rsid w:val="00D668BC"/>
    <w:rsid w:val="00D70B38"/>
    <w:rsid w:val="00D712BD"/>
    <w:rsid w:val="00D717B3"/>
    <w:rsid w:val="00D718AB"/>
    <w:rsid w:val="00D71C3A"/>
    <w:rsid w:val="00D72095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17CA"/>
    <w:rsid w:val="00D82041"/>
    <w:rsid w:val="00D8218B"/>
    <w:rsid w:val="00D82EC6"/>
    <w:rsid w:val="00D83560"/>
    <w:rsid w:val="00D84AF6"/>
    <w:rsid w:val="00D873D4"/>
    <w:rsid w:val="00D874D1"/>
    <w:rsid w:val="00D87E91"/>
    <w:rsid w:val="00D9128E"/>
    <w:rsid w:val="00D9160C"/>
    <w:rsid w:val="00D91904"/>
    <w:rsid w:val="00D930F8"/>
    <w:rsid w:val="00D9386C"/>
    <w:rsid w:val="00D9505B"/>
    <w:rsid w:val="00D956DE"/>
    <w:rsid w:val="00D95A75"/>
    <w:rsid w:val="00D96810"/>
    <w:rsid w:val="00DA1041"/>
    <w:rsid w:val="00DA25CF"/>
    <w:rsid w:val="00DA28F3"/>
    <w:rsid w:val="00DA3471"/>
    <w:rsid w:val="00DA3DF0"/>
    <w:rsid w:val="00DA439B"/>
    <w:rsid w:val="00DA5F89"/>
    <w:rsid w:val="00DA61B3"/>
    <w:rsid w:val="00DA64D8"/>
    <w:rsid w:val="00DA6F2C"/>
    <w:rsid w:val="00DA7BCA"/>
    <w:rsid w:val="00DB0301"/>
    <w:rsid w:val="00DB0806"/>
    <w:rsid w:val="00DB0ED0"/>
    <w:rsid w:val="00DB13B9"/>
    <w:rsid w:val="00DB17F1"/>
    <w:rsid w:val="00DB1A90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724"/>
    <w:rsid w:val="00DC58D3"/>
    <w:rsid w:val="00DC5AF6"/>
    <w:rsid w:val="00DC71E0"/>
    <w:rsid w:val="00DC79B7"/>
    <w:rsid w:val="00DC7B0F"/>
    <w:rsid w:val="00DC7B31"/>
    <w:rsid w:val="00DC7CCA"/>
    <w:rsid w:val="00DC7E80"/>
    <w:rsid w:val="00DD018D"/>
    <w:rsid w:val="00DD029D"/>
    <w:rsid w:val="00DD050A"/>
    <w:rsid w:val="00DD0B8F"/>
    <w:rsid w:val="00DD0E96"/>
    <w:rsid w:val="00DD12CC"/>
    <w:rsid w:val="00DD171B"/>
    <w:rsid w:val="00DD23AF"/>
    <w:rsid w:val="00DD3073"/>
    <w:rsid w:val="00DD31D3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598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553"/>
    <w:rsid w:val="00DF2981"/>
    <w:rsid w:val="00DF2E83"/>
    <w:rsid w:val="00DF2EA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01FE"/>
    <w:rsid w:val="00E0359C"/>
    <w:rsid w:val="00E038A4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B02"/>
    <w:rsid w:val="00E12B60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1E83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09A9"/>
    <w:rsid w:val="00E3100D"/>
    <w:rsid w:val="00E31428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0E07"/>
    <w:rsid w:val="00E41732"/>
    <w:rsid w:val="00E42464"/>
    <w:rsid w:val="00E44020"/>
    <w:rsid w:val="00E447C3"/>
    <w:rsid w:val="00E4596E"/>
    <w:rsid w:val="00E45F76"/>
    <w:rsid w:val="00E472A5"/>
    <w:rsid w:val="00E50708"/>
    <w:rsid w:val="00E50775"/>
    <w:rsid w:val="00E50D47"/>
    <w:rsid w:val="00E50EC9"/>
    <w:rsid w:val="00E5104C"/>
    <w:rsid w:val="00E517E3"/>
    <w:rsid w:val="00E51B71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2423"/>
    <w:rsid w:val="00E62999"/>
    <w:rsid w:val="00E644AD"/>
    <w:rsid w:val="00E64BC2"/>
    <w:rsid w:val="00E655B3"/>
    <w:rsid w:val="00E655F8"/>
    <w:rsid w:val="00E6594F"/>
    <w:rsid w:val="00E6669C"/>
    <w:rsid w:val="00E66922"/>
    <w:rsid w:val="00E67F57"/>
    <w:rsid w:val="00E70E22"/>
    <w:rsid w:val="00E7231D"/>
    <w:rsid w:val="00E72BC4"/>
    <w:rsid w:val="00E7305E"/>
    <w:rsid w:val="00E734E5"/>
    <w:rsid w:val="00E73D6C"/>
    <w:rsid w:val="00E73F9B"/>
    <w:rsid w:val="00E74105"/>
    <w:rsid w:val="00E74B24"/>
    <w:rsid w:val="00E752D8"/>
    <w:rsid w:val="00E75BB4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3D9E"/>
    <w:rsid w:val="00E94425"/>
    <w:rsid w:val="00E95084"/>
    <w:rsid w:val="00E953D0"/>
    <w:rsid w:val="00E955B3"/>
    <w:rsid w:val="00E96BD9"/>
    <w:rsid w:val="00E96C5E"/>
    <w:rsid w:val="00E97471"/>
    <w:rsid w:val="00E97B43"/>
    <w:rsid w:val="00EA11B4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1DBD"/>
    <w:rsid w:val="00EB2283"/>
    <w:rsid w:val="00EB3193"/>
    <w:rsid w:val="00EB3D53"/>
    <w:rsid w:val="00EB4FE8"/>
    <w:rsid w:val="00EB59BA"/>
    <w:rsid w:val="00EB5B88"/>
    <w:rsid w:val="00EB5E1C"/>
    <w:rsid w:val="00EB5F4E"/>
    <w:rsid w:val="00EB6145"/>
    <w:rsid w:val="00EB6EA8"/>
    <w:rsid w:val="00EB7567"/>
    <w:rsid w:val="00EB7CBB"/>
    <w:rsid w:val="00EB7EA0"/>
    <w:rsid w:val="00EC014D"/>
    <w:rsid w:val="00EC02D9"/>
    <w:rsid w:val="00EC0982"/>
    <w:rsid w:val="00EC16B8"/>
    <w:rsid w:val="00EC1A78"/>
    <w:rsid w:val="00EC24BB"/>
    <w:rsid w:val="00EC43F3"/>
    <w:rsid w:val="00EC5569"/>
    <w:rsid w:val="00EC60C7"/>
    <w:rsid w:val="00EC71DD"/>
    <w:rsid w:val="00EC7B98"/>
    <w:rsid w:val="00ED066D"/>
    <w:rsid w:val="00ED0CB1"/>
    <w:rsid w:val="00ED14B1"/>
    <w:rsid w:val="00ED49C9"/>
    <w:rsid w:val="00ED5134"/>
    <w:rsid w:val="00ED52F8"/>
    <w:rsid w:val="00ED61F3"/>
    <w:rsid w:val="00ED64A5"/>
    <w:rsid w:val="00ED72B5"/>
    <w:rsid w:val="00ED7C26"/>
    <w:rsid w:val="00EE0432"/>
    <w:rsid w:val="00EE113A"/>
    <w:rsid w:val="00EE1E4E"/>
    <w:rsid w:val="00EE2BF4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5EF1"/>
    <w:rsid w:val="00EF6CAA"/>
    <w:rsid w:val="00EF724D"/>
    <w:rsid w:val="00EF79BE"/>
    <w:rsid w:val="00EF7A7C"/>
    <w:rsid w:val="00EF7E0A"/>
    <w:rsid w:val="00F02158"/>
    <w:rsid w:val="00F0240A"/>
    <w:rsid w:val="00F025EE"/>
    <w:rsid w:val="00F04489"/>
    <w:rsid w:val="00F05CDC"/>
    <w:rsid w:val="00F0635D"/>
    <w:rsid w:val="00F0743D"/>
    <w:rsid w:val="00F100AF"/>
    <w:rsid w:val="00F1051A"/>
    <w:rsid w:val="00F11132"/>
    <w:rsid w:val="00F11CEB"/>
    <w:rsid w:val="00F11EFC"/>
    <w:rsid w:val="00F14030"/>
    <w:rsid w:val="00F14818"/>
    <w:rsid w:val="00F14ADC"/>
    <w:rsid w:val="00F1564D"/>
    <w:rsid w:val="00F166A1"/>
    <w:rsid w:val="00F16B07"/>
    <w:rsid w:val="00F22FFC"/>
    <w:rsid w:val="00F23FA0"/>
    <w:rsid w:val="00F26602"/>
    <w:rsid w:val="00F26C0B"/>
    <w:rsid w:val="00F276D0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38C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5DEB"/>
    <w:rsid w:val="00F46758"/>
    <w:rsid w:val="00F467A5"/>
    <w:rsid w:val="00F476AE"/>
    <w:rsid w:val="00F50582"/>
    <w:rsid w:val="00F53E5A"/>
    <w:rsid w:val="00F5429D"/>
    <w:rsid w:val="00F54453"/>
    <w:rsid w:val="00F54CCE"/>
    <w:rsid w:val="00F555B9"/>
    <w:rsid w:val="00F558F3"/>
    <w:rsid w:val="00F57A32"/>
    <w:rsid w:val="00F614AE"/>
    <w:rsid w:val="00F61A0C"/>
    <w:rsid w:val="00F6232B"/>
    <w:rsid w:val="00F62B74"/>
    <w:rsid w:val="00F62F09"/>
    <w:rsid w:val="00F634EE"/>
    <w:rsid w:val="00F63DFA"/>
    <w:rsid w:val="00F6405D"/>
    <w:rsid w:val="00F64383"/>
    <w:rsid w:val="00F65196"/>
    <w:rsid w:val="00F657B2"/>
    <w:rsid w:val="00F65B7D"/>
    <w:rsid w:val="00F66346"/>
    <w:rsid w:val="00F6635F"/>
    <w:rsid w:val="00F66487"/>
    <w:rsid w:val="00F6655F"/>
    <w:rsid w:val="00F7007E"/>
    <w:rsid w:val="00F70C4A"/>
    <w:rsid w:val="00F72820"/>
    <w:rsid w:val="00F749F0"/>
    <w:rsid w:val="00F74B18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3C05"/>
    <w:rsid w:val="00F843F5"/>
    <w:rsid w:val="00F84E1D"/>
    <w:rsid w:val="00F864BC"/>
    <w:rsid w:val="00F86784"/>
    <w:rsid w:val="00F86B58"/>
    <w:rsid w:val="00F86B60"/>
    <w:rsid w:val="00F9001A"/>
    <w:rsid w:val="00F9002B"/>
    <w:rsid w:val="00F906C2"/>
    <w:rsid w:val="00F90E81"/>
    <w:rsid w:val="00F9193A"/>
    <w:rsid w:val="00F928B4"/>
    <w:rsid w:val="00F929E5"/>
    <w:rsid w:val="00F92DDB"/>
    <w:rsid w:val="00F930AE"/>
    <w:rsid w:val="00F93196"/>
    <w:rsid w:val="00F935C9"/>
    <w:rsid w:val="00F936FC"/>
    <w:rsid w:val="00F942AB"/>
    <w:rsid w:val="00F94E9B"/>
    <w:rsid w:val="00F95CD8"/>
    <w:rsid w:val="00F965B0"/>
    <w:rsid w:val="00F96C49"/>
    <w:rsid w:val="00FA12D9"/>
    <w:rsid w:val="00FA18FE"/>
    <w:rsid w:val="00FA3229"/>
    <w:rsid w:val="00FA32C3"/>
    <w:rsid w:val="00FA3BD7"/>
    <w:rsid w:val="00FA4211"/>
    <w:rsid w:val="00FA4473"/>
    <w:rsid w:val="00FA4766"/>
    <w:rsid w:val="00FA4B80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8F6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3940"/>
    <w:rsid w:val="00FC5643"/>
    <w:rsid w:val="00FC5F54"/>
    <w:rsid w:val="00FC6EE5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2767"/>
    <w:rsid w:val="00FD329F"/>
    <w:rsid w:val="00FD3643"/>
    <w:rsid w:val="00FD4183"/>
    <w:rsid w:val="00FD46E6"/>
    <w:rsid w:val="00FD4715"/>
    <w:rsid w:val="00FD4CE2"/>
    <w:rsid w:val="00FD613B"/>
    <w:rsid w:val="00FD6D22"/>
    <w:rsid w:val="00FD716C"/>
    <w:rsid w:val="00FE12BB"/>
    <w:rsid w:val="00FE1541"/>
    <w:rsid w:val="00FE1EA9"/>
    <w:rsid w:val="00FE3654"/>
    <w:rsid w:val="00FE57BC"/>
    <w:rsid w:val="00FF03B8"/>
    <w:rsid w:val="00FF0846"/>
    <w:rsid w:val="00FF12E2"/>
    <w:rsid w:val="00FF1498"/>
    <w:rsid w:val="00FF4EA5"/>
    <w:rsid w:val="00FF5184"/>
    <w:rsid w:val="00FF52FA"/>
    <w:rsid w:val="00FF5486"/>
    <w:rsid w:val="00FF6CBE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7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D43F39"/>
    <w:pPr>
      <w:keepNext/>
      <w:keepLines/>
      <w:pageBreakBefore/>
      <w:numPr>
        <w:numId w:val="46"/>
      </w:numPr>
      <w:tabs>
        <w:tab w:val="left" w:pos="0"/>
      </w:tabs>
      <w:spacing w:before="60" w:after="120"/>
      <w:ind w:left="284" w:hanging="284"/>
      <w:jc w:val="center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D43F39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4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5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2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3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D43F39"/>
    <w:pPr>
      <w:keepNext/>
      <w:keepLines/>
      <w:pageBreakBefore/>
      <w:numPr>
        <w:numId w:val="46"/>
      </w:numPr>
      <w:tabs>
        <w:tab w:val="left" w:pos="0"/>
      </w:tabs>
      <w:spacing w:before="60" w:after="120"/>
      <w:ind w:left="284" w:hanging="284"/>
      <w:jc w:val="center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D43F39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4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5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2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3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ege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0.0.6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e.rustes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5F96-44E5-41B3-993E-D91FC37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58</Pages>
  <Words>17936</Words>
  <Characters>102240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Солодовник Майя Николаевна</cp:lastModifiedBy>
  <cp:revision>86</cp:revision>
  <cp:lastPrinted>2017-12-27T13:43:00Z</cp:lastPrinted>
  <dcterms:created xsi:type="dcterms:W3CDTF">2019-01-14T21:12:00Z</dcterms:created>
  <dcterms:modified xsi:type="dcterms:W3CDTF">2019-02-12T08:01:00Z</dcterms:modified>
</cp:coreProperties>
</file>