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64195">
        <w:rPr>
          <w:rFonts w:ascii="Times New Roman" w:hAnsi="Times New Roman" w:cs="Times New Roman"/>
          <w:b/>
          <w:sz w:val="24"/>
          <w:szCs w:val="24"/>
        </w:rPr>
        <w:t>феврале 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2126"/>
        <w:gridCol w:w="1417"/>
        <w:gridCol w:w="4537"/>
        <w:gridCol w:w="2268"/>
      </w:tblGrid>
      <w:tr w:rsidR="0058529E" w:rsidRPr="00B83AFD" w:rsidTr="00E132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D125E" w:rsidRPr="00B83AFD" w:rsidTr="00E132D9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2D26CB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</w:t>
            </w: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  <w:r w:rsidR="000D125E"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2018-14.12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C42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 w:rsidR="00E132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32D9">
              <w:rPr>
                <w:rFonts w:ascii="Times New Roman" w:hAnsi="Times New Roman" w:cs="Times New Roman"/>
                <w:sz w:val="24"/>
                <w:szCs w:val="24"/>
              </w:rPr>
              <w:t>СЗ-ТП от 14.12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125E" w:rsidRDefault="000D125E" w:rsidP="003B03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Пункт 5.2, 5.4, 5.5  локального акта «Положение о формах, периодичности и порядке текущего контроля успеваемости и промежуточной аттестации обучающихся» противоречит действующему законодательству РФ в области образования в части установления количества предметов, при которых возникает академическая задолженность, а также оснований перевода в следующий класс условно.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     Пункт 6.5 указанного локального акта противоречит действующему законодательству РФ в области </w:t>
            </w:r>
            <w:proofErr w:type="gramStart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установления права</w:t>
            </w:r>
            <w:r w:rsidRPr="00E132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обучающегося проходить промежуточную аттестацию.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2. Пункт 6.8 указанного локального акта противоречит действующему законодательству РФ в области образования в части установления обязанности родителей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 и ведения контроля.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3. Пунктом 1.3. локального акта «Положение о порядке учета, приема, 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перевода, отчисления и восстановления учащихся» полномочия по определению порядка приема граждан на обучение  возложены на Учредителя.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    В Положении не установлен порядок приема на </w:t>
            </w:r>
            <w:proofErr w:type="gramStart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дошкольным общеобразовательным программам.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    Не прописан порядок и условия восстановления в школе учащегося.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4. Содержание локального акта «Положение о конфликтной комиссии по вопросам разрешения споров между участниками образовательного процесса» противоречит действующему законодат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ельству РФ  области образования.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2D9" w:rsidRPr="00E132D9" w:rsidRDefault="00E132D9" w:rsidP="00E13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5. Условия выдачи учебников и учебных пособий из фонда библиотеки только обучающимся, не имеющим задолженности за предыдущий учебный год, (п. 2.9 локального акта «Положение о порядке предоставления в пользование … учебников, учебных пособий, средств обучения и воспитания») ограничивают право обучающихся на бесплатное пользование учебниками, учебными пособиями. </w:t>
            </w:r>
          </w:p>
          <w:p w:rsidR="00E132D9" w:rsidRPr="00E132D9" w:rsidRDefault="00E132D9" w:rsidP="00E13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 xml:space="preserve"> 6.  В образовательном процессе используются учебники, не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юченные в утвержденный перечень.</w:t>
            </w:r>
          </w:p>
          <w:p w:rsidR="000D125E" w:rsidRPr="00B83AFD" w:rsidRDefault="00E132D9" w:rsidP="003B0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2D9">
              <w:rPr>
                <w:rFonts w:ascii="Times New Roman" w:hAnsi="Times New Roman" w:cs="Times New Roman"/>
                <w:sz w:val="24"/>
                <w:szCs w:val="24"/>
              </w:rPr>
              <w:t>7.  Официальный сайт Учреждения не в полной мере обеспечивает достоверность и полноту информации о деятельности обра</w:t>
            </w:r>
            <w:r w:rsidR="007F3B8E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организации.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D125E" w:rsidRDefault="00E132D9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76/ТП от 14.12</w:t>
            </w:r>
            <w:r w:rsidR="000D125E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  <w:p w:rsidR="000D125E" w:rsidRDefault="00E132D9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исполнения- 14.06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  <w:p w:rsidR="003B634D" w:rsidRDefault="003B634D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направлено письмо руководителю органа управления образования</w:t>
            </w: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3B634D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C42208" w:rsidRDefault="000D125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3B634D">
              <w:rPr>
                <w:rFonts w:ascii="Times New Roman" w:hAnsi="Times New Roman" w:cs="Times New Roman"/>
                <w:sz w:val="24"/>
                <w:szCs w:val="24"/>
              </w:rPr>
              <w:t>Воямпольская</w:t>
            </w:r>
            <w:proofErr w:type="spellEnd"/>
            <w:r w:rsidR="003B634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3B634D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03.12.2018-25.12</w:t>
            </w:r>
            <w:r w:rsidR="000D125E" w:rsidRPr="0050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  <w:p w:rsidR="000D125E" w:rsidRPr="00C42208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3B634D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№77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25.12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0D125E" w:rsidRPr="00507206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B634D" w:rsidRPr="003B634D" w:rsidRDefault="007777A2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1. Локальный акт «Порядок оформления возникновения, приостановления и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прекращения образовательных отношений между образовательной организацией, обучающимися и родителями несовершеннолетних обучающихся» не содержит порядка осуществления указанных процедур, предусмотренных законодательством об образовании.            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Не учитываются условия осуществления указанных процедур для обучающихся дошкольного уровня образования. </w:t>
            </w:r>
            <w:proofErr w:type="gramEnd"/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2.  В ч. 8 Положения о порядке приема граждан установлен иной срок начала приема и срок окончания приема документов в 1 класс (01.03 вместо 01.02), а также срок издания приказа о зачислении обучающихся не соответствует </w:t>
            </w:r>
            <w:proofErr w:type="gramStart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>установленному</w:t>
            </w:r>
            <w:proofErr w:type="gramEnd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РФ об образовании.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      В Положении не учитываются условия и порядок приема на </w:t>
            </w:r>
            <w:proofErr w:type="gramStart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дошкольным общеобразовательным программам (или отсутствует отдельный локальный акт). 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3. Пункт 2.1 Положения о комиссии по урегулированию споров между участниками образовательных отношений противоречит  в части установления в составе комиссии совершеннолетних обучающихся, в то время как требование обязательности среднего общего образования ограничивается возрастом 18 лет.   </w:t>
            </w:r>
          </w:p>
          <w:p w:rsidR="003B634D" w:rsidRPr="003B634D" w:rsidRDefault="003B634D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4. В Правилах внутреннего распорядка в перечне документов, предъявляемых при приеме на работу педагогического работника, не предусмотрено требование </w:t>
            </w:r>
            <w:r w:rsidRPr="003B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 справки об отсутствии судимости или уголовного преследования.</w:t>
            </w:r>
          </w:p>
          <w:p w:rsidR="003B634D" w:rsidRPr="003B634D" w:rsidRDefault="003B634D" w:rsidP="003B6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  5. В образовательном процессе используются учебники, не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юченные в утвержденный перечень. </w:t>
            </w:r>
          </w:p>
          <w:p w:rsidR="003B634D" w:rsidRPr="003B634D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>6. В п. 4 Договора с родителями дана ссылка на Типовое положение о дошкольном учреждении, утратившее юридическую силу в 2014 году.</w:t>
            </w:r>
          </w:p>
          <w:p w:rsidR="000D125E" w:rsidRPr="003B634D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>7.  Официальный сайт Учреждения не в полной мере обеспечивает достоверность и полноту информации о деятельности образовательной организации</w:t>
            </w:r>
            <w:r w:rsidR="003B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34D" w:rsidRPr="003B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A803B6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77A2" w:rsidRDefault="000D125E" w:rsidP="00777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3B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B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25.12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исполнения: </w:t>
            </w:r>
            <w:r w:rsidR="003B63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3B8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Pr="00C42208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сменная школа № 16»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381B29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10.12.2018-14.12.2018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75/КК-НС от 14.12.2018</w:t>
            </w:r>
          </w:p>
          <w:p w:rsidR="00381B29" w:rsidRPr="00507206" w:rsidRDefault="007F3B8E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81B29"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7F3B8E" w:rsidRDefault="007F3B8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      </w:r>
            <w:proofErr w:type="gramEnd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общего, среднего общего образования»: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класс, 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Pr="00A803B6" w:rsidRDefault="007F3B8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не выда</w:t>
            </w:r>
            <w:r w:rsidR="0090636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алось</w:t>
            </w:r>
          </w:p>
        </w:tc>
      </w:tr>
      <w:tr w:rsidR="007F3B8E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образования «Камчатский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детского и юношеского туризма»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13.12.2018-21.12.2018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21.12.2018</w:t>
            </w:r>
          </w:p>
          <w:p w:rsidR="00381B29" w:rsidRPr="00507206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81B29" w:rsidRP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 xml:space="preserve">арушены требования специального разрешения (лицензии), выразившиеся в 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в приложении к лицензии сведений обо всех адресах мест осуществления образовательной деятельности.</w:t>
            </w:r>
          </w:p>
          <w:p w:rsidR="00381B29" w:rsidRP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>тсутствуют законные основания использования в образовательном процессе необходимого имущества - зданий, строений, сооружений, помещений и территорий по 1 (одному) адресу, не указанному в лицензии.</w:t>
            </w:r>
          </w:p>
          <w:p w:rsid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>На помещения и территории, используемые КГАУДО «Камчатский дом детского и юношеского туризма и экскурсий» для ведения образовательной деятельности, по 16 (шестнадцати) адресам, не указанным в лицензии, не представлены заключения государственного органа санитарно-эпидемиологического надзора о соответствии условий осуществления образовательной деятельности, требованиям законодательства РФ о санитарно-эпидемиологическом благополучии</w:t>
            </w:r>
            <w:r w:rsidRPr="001E23E6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78/Л/АЛ от 21.12.2018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21.06.2019</w:t>
            </w: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B29" w:rsidRDefault="00381B29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направлены в суд 2 протокола об административных правонарушениях</w:t>
            </w:r>
          </w:p>
          <w:p w:rsidR="007F3B8E" w:rsidRDefault="007F3B8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B29" w:rsidRPr="00B83AFD" w:rsidTr="00E132D9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B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автономное государственное учреждение «Камчатский центр охраны труда»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F377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03.12.2018-07.12.2018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79/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07.12.2018</w:t>
            </w:r>
          </w:p>
          <w:p w:rsidR="00381B29" w:rsidRPr="00507206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81B29" w:rsidRDefault="00381B29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81B2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 xml:space="preserve">ицам, успешно освоившим дополнительную профессиональную программу «Оказание первой помощи пострадавшим на производстве» выдаются документы, не соответствующие требованиям законодательства. </w:t>
            </w:r>
          </w:p>
          <w:p w:rsidR="00381B29" w:rsidRPr="00381B29" w:rsidRDefault="00381B29" w:rsidP="00906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36C">
              <w:rPr>
                <w:rFonts w:ascii="Times New Roman" w:hAnsi="Times New Roman" w:cs="Times New Roman"/>
                <w:sz w:val="24"/>
                <w:szCs w:val="24"/>
              </w:rPr>
              <w:t>Не представлены  документы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t xml:space="preserve"> об отсутствии ограничений при поступлении педагогического работника на работу (справка о наличии (отсутствии) судимости или факта </w:t>
            </w:r>
            <w:r w:rsidRPr="00381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уголовного преследования либо о прекращении уголовного преследования по реабилитирующим основаниям).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C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Предписание  </w:t>
            </w:r>
          </w:p>
          <w:p w:rsidR="00381B29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79/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Л-АЛ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07.12.2018,</w:t>
            </w:r>
          </w:p>
          <w:p w:rsidR="0090636C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–</w:t>
            </w:r>
          </w:p>
          <w:p w:rsidR="0090636C" w:rsidRDefault="0090636C" w:rsidP="00381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07.03.2018</w:t>
            </w:r>
          </w:p>
        </w:tc>
      </w:tr>
    </w:tbl>
    <w:p w:rsidR="00190D3B" w:rsidRPr="008A4C9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4195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E1825"/>
    <w:rsid w:val="003E7296"/>
    <w:rsid w:val="003F2257"/>
    <w:rsid w:val="00404845"/>
    <w:rsid w:val="00406734"/>
    <w:rsid w:val="00411E72"/>
    <w:rsid w:val="00412630"/>
    <w:rsid w:val="00435A63"/>
    <w:rsid w:val="00443728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206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8B3"/>
    <w:rsid w:val="00724511"/>
    <w:rsid w:val="007328CB"/>
    <w:rsid w:val="00732AAE"/>
    <w:rsid w:val="00751645"/>
    <w:rsid w:val="00755B44"/>
    <w:rsid w:val="00756E9C"/>
    <w:rsid w:val="007603F3"/>
    <w:rsid w:val="00761172"/>
    <w:rsid w:val="0076197C"/>
    <w:rsid w:val="0076618F"/>
    <w:rsid w:val="00772C65"/>
    <w:rsid w:val="007777A2"/>
    <w:rsid w:val="00785726"/>
    <w:rsid w:val="00796A63"/>
    <w:rsid w:val="007A62F4"/>
    <w:rsid w:val="007B04B8"/>
    <w:rsid w:val="007C19DD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70C76"/>
    <w:rsid w:val="00872B05"/>
    <w:rsid w:val="00880475"/>
    <w:rsid w:val="008813E9"/>
    <w:rsid w:val="00883328"/>
    <w:rsid w:val="008836B5"/>
    <w:rsid w:val="00887680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2C7D"/>
    <w:rsid w:val="00BF363A"/>
    <w:rsid w:val="00C077B5"/>
    <w:rsid w:val="00C07E7D"/>
    <w:rsid w:val="00C10179"/>
    <w:rsid w:val="00C15914"/>
    <w:rsid w:val="00C16CC3"/>
    <w:rsid w:val="00C231D9"/>
    <w:rsid w:val="00C36A11"/>
    <w:rsid w:val="00C42208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132D9"/>
    <w:rsid w:val="00E24184"/>
    <w:rsid w:val="00E34EC3"/>
    <w:rsid w:val="00E41E2D"/>
    <w:rsid w:val="00E43C82"/>
    <w:rsid w:val="00E52950"/>
    <w:rsid w:val="00E6438F"/>
    <w:rsid w:val="00E652EA"/>
    <w:rsid w:val="00E77395"/>
    <w:rsid w:val="00E82F75"/>
    <w:rsid w:val="00E90E8B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387D-F2AF-4788-BC0A-674364BE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Плахута Тамара Михайловна</cp:lastModifiedBy>
  <cp:revision>2</cp:revision>
  <cp:lastPrinted>2018-06-06T03:30:00Z</cp:lastPrinted>
  <dcterms:created xsi:type="dcterms:W3CDTF">2019-03-01T01:04:00Z</dcterms:created>
  <dcterms:modified xsi:type="dcterms:W3CDTF">2019-03-01T01:04:00Z</dcterms:modified>
</cp:coreProperties>
</file>