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41" w:rsidRPr="00B27BB6" w:rsidRDefault="00DF7337" w:rsidP="005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</w:t>
      </w:r>
      <w:r w:rsidR="00992A41" w:rsidRPr="00B27BB6">
        <w:rPr>
          <w:b/>
          <w:sz w:val="28"/>
          <w:szCs w:val="28"/>
        </w:rPr>
        <w:t xml:space="preserve"> справка</w:t>
      </w:r>
    </w:p>
    <w:p w:rsidR="00992A41" w:rsidRPr="00E97248" w:rsidRDefault="00992A41" w:rsidP="005A3B1E">
      <w:pPr>
        <w:jc w:val="center"/>
        <w:rPr>
          <w:b/>
          <w:sz w:val="28"/>
          <w:szCs w:val="28"/>
        </w:rPr>
      </w:pPr>
      <w:r w:rsidRPr="00B27BB6">
        <w:rPr>
          <w:b/>
          <w:sz w:val="28"/>
          <w:szCs w:val="28"/>
        </w:rPr>
        <w:t xml:space="preserve">о результатах </w:t>
      </w:r>
      <w:r w:rsidR="00240D07">
        <w:rPr>
          <w:b/>
          <w:sz w:val="28"/>
          <w:szCs w:val="28"/>
        </w:rPr>
        <w:t xml:space="preserve">проведения мониторинга </w:t>
      </w:r>
      <w:r w:rsidR="00240D07" w:rsidRPr="00E97248">
        <w:rPr>
          <w:b/>
          <w:sz w:val="28"/>
          <w:szCs w:val="28"/>
        </w:rPr>
        <w:t>«</w:t>
      </w:r>
      <w:r w:rsidR="00E97248" w:rsidRPr="00E97248">
        <w:rPr>
          <w:b/>
          <w:sz w:val="28"/>
        </w:rPr>
        <w:t>Обеспечение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240D07" w:rsidRPr="00E97248">
        <w:rPr>
          <w:b/>
          <w:sz w:val="28"/>
          <w:szCs w:val="28"/>
        </w:rPr>
        <w:t>»</w:t>
      </w:r>
    </w:p>
    <w:p w:rsidR="00992A41" w:rsidRDefault="00992A41" w:rsidP="005A3B1E">
      <w:pPr>
        <w:ind w:firstLine="709"/>
        <w:jc w:val="both"/>
        <w:rPr>
          <w:sz w:val="22"/>
          <w:szCs w:val="22"/>
        </w:rPr>
      </w:pPr>
    </w:p>
    <w:p w:rsidR="00E97248" w:rsidRDefault="003D759B" w:rsidP="00E97248">
      <w:pPr>
        <w:pStyle w:val="2"/>
        <w:tabs>
          <w:tab w:val="left" w:pos="1440"/>
          <w:tab w:val="left" w:pos="1620"/>
          <w:tab w:val="left" w:pos="2520"/>
          <w:tab w:val="left" w:pos="4680"/>
        </w:tabs>
        <w:spacing w:line="24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п. 2.</w:t>
      </w:r>
      <w:r w:rsidRPr="003D759B">
        <w:rPr>
          <w:sz w:val="28"/>
        </w:rPr>
        <w:t>2</w:t>
      </w:r>
      <w:r w:rsidR="00E97248" w:rsidRPr="00E97248">
        <w:rPr>
          <w:sz w:val="28"/>
        </w:rPr>
        <w:t xml:space="preserve"> протокола заседания Совета при Губернаторе Камчатского края по делам инвалидов от 09.12.2016 Министерство образования и науки Камчатского края </w:t>
      </w:r>
      <w:r w:rsidR="000F0918">
        <w:rPr>
          <w:sz w:val="28"/>
        </w:rPr>
        <w:t xml:space="preserve">в апреле 2017 года </w:t>
      </w:r>
      <w:r w:rsidR="00E97248" w:rsidRPr="00E97248">
        <w:rPr>
          <w:sz w:val="28"/>
        </w:rPr>
        <w:t xml:space="preserve"> </w:t>
      </w:r>
      <w:r w:rsidR="0043701A">
        <w:rPr>
          <w:sz w:val="28"/>
        </w:rPr>
        <w:t>проводился</w:t>
      </w:r>
      <w:r w:rsidR="00E97248">
        <w:rPr>
          <w:sz w:val="28"/>
        </w:rPr>
        <w:t xml:space="preserve"> мониторинг</w:t>
      </w:r>
      <w:r w:rsidR="00E97248" w:rsidRPr="00E97248">
        <w:rPr>
          <w:sz w:val="28"/>
        </w:rPr>
        <w:t xml:space="preserve"> обеспечения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="00D2280C">
        <w:rPr>
          <w:sz w:val="28"/>
        </w:rPr>
        <w:t xml:space="preserve"> (далее - </w:t>
      </w:r>
      <w:r w:rsidR="00D2280C" w:rsidRPr="00D2280C">
        <w:rPr>
          <w:sz w:val="28"/>
        </w:rPr>
        <w:t>ФГОС НОО обучающихся с ОВЗ</w:t>
      </w:r>
      <w:r w:rsidR="00D2280C">
        <w:rPr>
          <w:sz w:val="28"/>
        </w:rPr>
        <w:t xml:space="preserve">) </w:t>
      </w:r>
      <w:r w:rsidR="00E97248" w:rsidRPr="00E97248">
        <w:rPr>
          <w:sz w:val="28"/>
        </w:rPr>
        <w:t>и Федерального государственного образовательного стандарта образования обучающихся с умственной отсталостью (интеллектуальными</w:t>
      </w:r>
      <w:proofErr w:type="gramEnd"/>
      <w:r w:rsidR="00E97248" w:rsidRPr="00E97248">
        <w:rPr>
          <w:sz w:val="28"/>
        </w:rPr>
        <w:t xml:space="preserve"> нарушениями)</w:t>
      </w:r>
      <w:r w:rsidR="00E97248">
        <w:rPr>
          <w:sz w:val="28"/>
        </w:rPr>
        <w:t xml:space="preserve"> </w:t>
      </w:r>
      <w:r w:rsidR="00D2280C">
        <w:rPr>
          <w:sz w:val="28"/>
        </w:rPr>
        <w:t xml:space="preserve">(далее - </w:t>
      </w:r>
      <w:r w:rsidR="00D2280C" w:rsidRPr="00D2280C">
        <w:rPr>
          <w:sz w:val="28"/>
        </w:rPr>
        <w:t>ФГОС образования обучающихся с умственной отсталостью</w:t>
      </w:r>
      <w:r w:rsidR="00D2280C">
        <w:rPr>
          <w:sz w:val="28"/>
        </w:rPr>
        <w:t xml:space="preserve">) </w:t>
      </w:r>
      <w:r w:rsidR="00E97248">
        <w:rPr>
          <w:sz w:val="28"/>
        </w:rPr>
        <w:t>в Кам</w:t>
      </w:r>
      <w:r w:rsidR="00D2280C">
        <w:rPr>
          <w:sz w:val="28"/>
        </w:rPr>
        <w:t>чатском крае</w:t>
      </w:r>
      <w:r w:rsidR="00E97248">
        <w:rPr>
          <w:sz w:val="28"/>
        </w:rPr>
        <w:t>.</w:t>
      </w:r>
    </w:p>
    <w:p w:rsidR="006C1D51" w:rsidRPr="00D2280C" w:rsidRDefault="006C1D51" w:rsidP="00E97248">
      <w:pPr>
        <w:pStyle w:val="2"/>
        <w:tabs>
          <w:tab w:val="left" w:pos="1440"/>
          <w:tab w:val="left" w:pos="1620"/>
          <w:tab w:val="left" w:pos="2520"/>
          <w:tab w:val="left" w:pos="4680"/>
        </w:tabs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Мониторинг</w:t>
      </w:r>
      <w:r w:rsidR="0043701A">
        <w:rPr>
          <w:sz w:val="28"/>
        </w:rPr>
        <w:t xml:space="preserve"> осуществлял</w:t>
      </w:r>
      <w:r w:rsidR="00D2280C">
        <w:rPr>
          <w:sz w:val="28"/>
        </w:rPr>
        <w:t xml:space="preserve">ся </w:t>
      </w:r>
      <w:r w:rsidR="00004C75">
        <w:rPr>
          <w:sz w:val="28"/>
        </w:rPr>
        <w:t>по четырем</w:t>
      </w:r>
      <w:r w:rsidR="00004C75" w:rsidRPr="00004C75">
        <w:rPr>
          <w:sz w:val="28"/>
        </w:rPr>
        <w:t xml:space="preserve"> </w:t>
      </w:r>
      <w:r w:rsidR="009765E0">
        <w:rPr>
          <w:sz w:val="28"/>
        </w:rPr>
        <w:t>направлениям</w:t>
      </w:r>
      <w:r w:rsidR="00D2280C">
        <w:rPr>
          <w:sz w:val="28"/>
        </w:rPr>
        <w:t xml:space="preserve">: </w:t>
      </w:r>
      <w:r w:rsidR="0043701A">
        <w:rPr>
          <w:sz w:val="28"/>
        </w:rPr>
        <w:t xml:space="preserve">1. </w:t>
      </w:r>
      <w:r w:rsidR="00D2280C">
        <w:rPr>
          <w:sz w:val="28"/>
        </w:rPr>
        <w:t>«М</w:t>
      </w:r>
      <w:r w:rsidR="00D2280C" w:rsidRPr="00D2280C">
        <w:rPr>
          <w:sz w:val="28"/>
        </w:rPr>
        <w:t xml:space="preserve">атериально-техническое обеспечение </w:t>
      </w:r>
      <w:r w:rsidR="00D2280C">
        <w:rPr>
          <w:sz w:val="28"/>
        </w:rPr>
        <w:t>введения</w:t>
      </w:r>
      <w:r w:rsidR="00D2280C" w:rsidRPr="00D2280C">
        <w:rPr>
          <w:sz w:val="28"/>
        </w:rPr>
        <w:t xml:space="preserve"> ФГОС НОО обучающихся с ОВЗ и ФГОС образования обучающихся с умственной отсталостью</w:t>
      </w:r>
      <w:r w:rsidR="00D2280C">
        <w:rPr>
          <w:sz w:val="28"/>
        </w:rPr>
        <w:t>»,</w:t>
      </w:r>
      <w:r w:rsidR="00D2280C" w:rsidRPr="00D2280C">
        <w:rPr>
          <w:sz w:val="28"/>
        </w:rPr>
        <w:t xml:space="preserve"> </w:t>
      </w:r>
      <w:r w:rsidR="0043701A">
        <w:rPr>
          <w:sz w:val="28"/>
        </w:rPr>
        <w:t xml:space="preserve">2. </w:t>
      </w:r>
      <w:r w:rsidR="00D2280C">
        <w:rPr>
          <w:sz w:val="28"/>
        </w:rPr>
        <w:t>«К</w:t>
      </w:r>
      <w:r w:rsidR="00D2280C" w:rsidRPr="00D2280C">
        <w:rPr>
          <w:sz w:val="28"/>
        </w:rPr>
        <w:t xml:space="preserve">адровое обеспечение </w:t>
      </w:r>
      <w:r w:rsidR="00D2280C">
        <w:rPr>
          <w:sz w:val="28"/>
        </w:rPr>
        <w:t>введения</w:t>
      </w:r>
      <w:r w:rsidR="00D2280C" w:rsidRPr="00D2280C">
        <w:rPr>
          <w:sz w:val="28"/>
        </w:rPr>
        <w:t xml:space="preserve"> ФГОС НОО обучающихся с ОВЗ, ФГОС образования обучающихся с умственной отсталостью</w:t>
      </w:r>
      <w:r w:rsidR="00D2280C">
        <w:rPr>
          <w:sz w:val="28"/>
        </w:rPr>
        <w:t xml:space="preserve">», </w:t>
      </w:r>
      <w:r w:rsidR="0043701A">
        <w:rPr>
          <w:sz w:val="28"/>
        </w:rPr>
        <w:t xml:space="preserve">3. </w:t>
      </w:r>
      <w:r w:rsidR="00D2280C">
        <w:rPr>
          <w:sz w:val="28"/>
        </w:rPr>
        <w:t>«О</w:t>
      </w:r>
      <w:r w:rsidR="00D2280C" w:rsidRPr="00D2280C">
        <w:rPr>
          <w:sz w:val="28"/>
        </w:rPr>
        <w:t xml:space="preserve">беспечение контингента образовательных организаций </w:t>
      </w:r>
      <w:r w:rsidR="00D2280C">
        <w:rPr>
          <w:sz w:val="28"/>
        </w:rPr>
        <w:t>введения</w:t>
      </w:r>
      <w:r w:rsidR="00D2280C" w:rsidRPr="00D2280C">
        <w:rPr>
          <w:sz w:val="28"/>
        </w:rPr>
        <w:t xml:space="preserve"> ФГОС НОО обучающихся с ОВЗ, ФГОС образования обучающихся с умственной отсталостью</w:t>
      </w:r>
      <w:r w:rsidR="00D2280C">
        <w:rPr>
          <w:sz w:val="28"/>
        </w:rPr>
        <w:t xml:space="preserve">», </w:t>
      </w:r>
      <w:r w:rsidR="0043701A">
        <w:rPr>
          <w:sz w:val="28"/>
        </w:rPr>
        <w:t xml:space="preserve">4. </w:t>
      </w:r>
      <w:r w:rsidR="00D2280C">
        <w:rPr>
          <w:sz w:val="28"/>
        </w:rPr>
        <w:t xml:space="preserve">«Информационное обеспечение </w:t>
      </w:r>
      <w:r w:rsidR="00D2280C" w:rsidRPr="00D2280C">
        <w:rPr>
          <w:sz w:val="28"/>
        </w:rPr>
        <w:t>введения ФГОС НОО обучающихся с ОВЗ, ФГОС образования обучающихся с умственной отсталостью</w:t>
      </w:r>
      <w:r w:rsidR="00D2280C">
        <w:rPr>
          <w:sz w:val="28"/>
        </w:rPr>
        <w:t>».</w:t>
      </w:r>
    </w:p>
    <w:p w:rsidR="00AE0890" w:rsidRDefault="00521020" w:rsidP="00521020">
      <w:pPr>
        <w:ind w:firstLine="690"/>
        <w:jc w:val="both"/>
        <w:rPr>
          <w:sz w:val="28"/>
        </w:rPr>
      </w:pPr>
      <w:proofErr w:type="gramStart"/>
      <w:r>
        <w:rPr>
          <w:sz w:val="28"/>
        </w:rPr>
        <w:t xml:space="preserve">В ходе </w:t>
      </w:r>
      <w:r w:rsidR="00D2280C">
        <w:rPr>
          <w:sz w:val="28"/>
        </w:rPr>
        <w:t>осуществления</w:t>
      </w:r>
      <w:r>
        <w:rPr>
          <w:sz w:val="28"/>
        </w:rPr>
        <w:t xml:space="preserve"> мониторинга были </w:t>
      </w:r>
      <w:r w:rsidR="00E97248">
        <w:rPr>
          <w:sz w:val="28"/>
        </w:rPr>
        <w:t>получены данные п</w:t>
      </w:r>
      <w:r w:rsidR="00742EA2">
        <w:rPr>
          <w:sz w:val="28"/>
        </w:rPr>
        <w:t xml:space="preserve">о </w:t>
      </w:r>
      <w:r w:rsidR="006C1D51">
        <w:rPr>
          <w:sz w:val="28"/>
        </w:rPr>
        <w:t>каждой образовательной</w:t>
      </w:r>
      <w:r w:rsidR="00E97248">
        <w:rPr>
          <w:sz w:val="28"/>
        </w:rPr>
        <w:t xml:space="preserve"> органи</w:t>
      </w:r>
      <w:r w:rsidR="006C1D51">
        <w:rPr>
          <w:sz w:val="28"/>
        </w:rPr>
        <w:t>зации</w:t>
      </w:r>
      <w:r w:rsidR="00E97248">
        <w:rPr>
          <w:sz w:val="28"/>
        </w:rPr>
        <w:t xml:space="preserve"> Камчатского края</w:t>
      </w:r>
      <w:r>
        <w:rPr>
          <w:sz w:val="28"/>
        </w:rPr>
        <w:t>,</w:t>
      </w:r>
      <w:r w:rsidR="00E97248">
        <w:rPr>
          <w:sz w:val="28"/>
        </w:rPr>
        <w:t xml:space="preserve"> </w:t>
      </w:r>
      <w:r w:rsidR="00742EA2">
        <w:rPr>
          <w:sz w:val="28"/>
        </w:rPr>
        <w:t>реализ</w:t>
      </w:r>
      <w:r w:rsidR="006C1D51">
        <w:rPr>
          <w:sz w:val="28"/>
        </w:rPr>
        <w:t>ующей</w:t>
      </w:r>
      <w:r w:rsidR="00742EA2" w:rsidRPr="00742E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2EA2" w:rsidRPr="00742EA2">
        <w:rPr>
          <w:color w:val="000000"/>
          <w:sz w:val="28"/>
          <w:shd w:val="clear" w:color="auto" w:fill="FFFFFF"/>
        </w:rPr>
        <w:t>образовательные программы начального общего, основного общего</w:t>
      </w:r>
      <w:r w:rsidR="006C1D51">
        <w:rPr>
          <w:color w:val="000000"/>
          <w:sz w:val="28"/>
          <w:shd w:val="clear" w:color="auto" w:fill="FFFFFF"/>
        </w:rPr>
        <w:t xml:space="preserve"> и</w:t>
      </w:r>
      <w:r w:rsidR="00742EA2" w:rsidRPr="00742EA2">
        <w:rPr>
          <w:color w:val="000000"/>
          <w:sz w:val="28"/>
          <w:shd w:val="clear" w:color="auto" w:fill="FFFFFF"/>
        </w:rPr>
        <w:t xml:space="preserve"> среднего общего образования,</w:t>
      </w:r>
      <w:r w:rsidR="006C1D51">
        <w:rPr>
          <w:sz w:val="32"/>
        </w:rPr>
        <w:t xml:space="preserve"> </w:t>
      </w:r>
      <w:r w:rsidR="006C1D51">
        <w:rPr>
          <w:sz w:val="28"/>
        </w:rPr>
        <w:t>в том числе по организациям, реализующим адаптированные образовательные программы</w:t>
      </w:r>
      <w:r w:rsidR="003865CF">
        <w:rPr>
          <w:sz w:val="28"/>
        </w:rPr>
        <w:t xml:space="preserve"> (</w:t>
      </w:r>
      <w:r w:rsidR="003865CF" w:rsidRPr="003865CF">
        <w:rPr>
          <w:sz w:val="28"/>
        </w:rPr>
        <w:t>КГОБУ «Петропавловск</w:t>
      </w:r>
      <w:r w:rsidR="00B76601">
        <w:rPr>
          <w:sz w:val="28"/>
        </w:rPr>
        <w:t xml:space="preserve"> - </w:t>
      </w:r>
      <w:r w:rsidR="003865CF" w:rsidRPr="003865CF">
        <w:rPr>
          <w:sz w:val="28"/>
        </w:rPr>
        <w:t>Камчатская школа № 1 для обучающихся с ограниченными возможностями здоровья»</w:t>
      </w:r>
      <w:r w:rsidR="003865CF">
        <w:rPr>
          <w:sz w:val="28"/>
        </w:rPr>
        <w:t>,</w:t>
      </w:r>
      <w:r w:rsidR="003865CF" w:rsidRPr="003865CF">
        <w:rPr>
          <w:sz w:val="28"/>
        </w:rPr>
        <w:t xml:space="preserve"> </w:t>
      </w:r>
      <w:r w:rsidR="003865CF">
        <w:rPr>
          <w:sz w:val="28"/>
        </w:rPr>
        <w:t xml:space="preserve">КГОБУ </w:t>
      </w:r>
      <w:r w:rsidR="003865CF" w:rsidRPr="003865CF">
        <w:rPr>
          <w:sz w:val="28"/>
        </w:rPr>
        <w:t>«Петропавловск</w:t>
      </w:r>
      <w:r w:rsidR="00B76601">
        <w:rPr>
          <w:sz w:val="28"/>
        </w:rPr>
        <w:t xml:space="preserve"> </w:t>
      </w:r>
      <w:r w:rsidR="003865CF" w:rsidRPr="003865CF">
        <w:rPr>
          <w:sz w:val="28"/>
        </w:rPr>
        <w:t>-</w:t>
      </w:r>
      <w:r w:rsidR="00B76601">
        <w:rPr>
          <w:sz w:val="28"/>
        </w:rPr>
        <w:t xml:space="preserve"> </w:t>
      </w:r>
      <w:r w:rsidR="003865CF" w:rsidRPr="003865CF">
        <w:rPr>
          <w:sz w:val="28"/>
        </w:rPr>
        <w:t>Камчатская школа-интернат для детей-сирот и детей, оставшихся без попечения родителей, с</w:t>
      </w:r>
      <w:proofErr w:type="gramEnd"/>
      <w:r w:rsidR="003865CF" w:rsidRPr="003865CF">
        <w:rPr>
          <w:sz w:val="28"/>
        </w:rPr>
        <w:t xml:space="preserve"> ограниченными возможностями здоровья»</w:t>
      </w:r>
      <w:r w:rsidR="003865CF">
        <w:rPr>
          <w:sz w:val="28"/>
        </w:rPr>
        <w:t>,</w:t>
      </w:r>
      <w:r w:rsidR="00B76601">
        <w:rPr>
          <w:sz w:val="28"/>
        </w:rPr>
        <w:t xml:space="preserve"> </w:t>
      </w:r>
      <w:r w:rsidR="003865CF" w:rsidRPr="003865CF">
        <w:rPr>
          <w:sz w:val="28"/>
        </w:rPr>
        <w:t>КГОБУ «Петропавловск</w:t>
      </w:r>
      <w:r w:rsidR="00B76601">
        <w:rPr>
          <w:sz w:val="28"/>
        </w:rPr>
        <w:t xml:space="preserve"> </w:t>
      </w:r>
      <w:r w:rsidR="003865CF" w:rsidRPr="003865CF">
        <w:rPr>
          <w:sz w:val="28"/>
        </w:rPr>
        <w:t xml:space="preserve">- Камчатская школа № 2 для обучающихся с ограниченными </w:t>
      </w:r>
      <w:r w:rsidR="003865CF">
        <w:rPr>
          <w:sz w:val="28"/>
        </w:rPr>
        <w:t>возможностями</w:t>
      </w:r>
      <w:r w:rsidR="003865CF" w:rsidRPr="003865CF">
        <w:rPr>
          <w:sz w:val="28"/>
        </w:rPr>
        <w:t xml:space="preserve"> здоровья»</w:t>
      </w:r>
      <w:r w:rsidR="003865CF">
        <w:rPr>
          <w:sz w:val="28"/>
        </w:rPr>
        <w:t>,</w:t>
      </w:r>
      <w:r w:rsidR="003865CF" w:rsidRPr="003865CF">
        <w:rPr>
          <w:sz w:val="28"/>
        </w:rPr>
        <w:t xml:space="preserve"> </w:t>
      </w:r>
      <w:r w:rsidR="00B76601">
        <w:rPr>
          <w:sz w:val="28"/>
        </w:rPr>
        <w:t>КГОБУ</w:t>
      </w:r>
      <w:r w:rsidR="003865CF" w:rsidRPr="003865CF">
        <w:rPr>
          <w:sz w:val="28"/>
        </w:rPr>
        <w:t xml:space="preserve"> «Камчатская школа</w:t>
      </w:r>
      <w:r w:rsidR="00B76601">
        <w:rPr>
          <w:sz w:val="28"/>
        </w:rPr>
        <w:t xml:space="preserve"> </w:t>
      </w:r>
      <w:r w:rsidR="003865CF" w:rsidRPr="003865CF">
        <w:rPr>
          <w:sz w:val="28"/>
        </w:rPr>
        <w:t>- интернат для обучающихся с ограниченными    возможностями здоровья»</w:t>
      </w:r>
      <w:r w:rsidR="003865CF">
        <w:rPr>
          <w:sz w:val="28"/>
        </w:rPr>
        <w:t xml:space="preserve">, </w:t>
      </w:r>
      <w:r w:rsidR="00B76601">
        <w:rPr>
          <w:sz w:val="28"/>
        </w:rPr>
        <w:t xml:space="preserve">КГОБУ </w:t>
      </w:r>
      <w:r w:rsidR="003865CF" w:rsidRPr="003865CF">
        <w:rPr>
          <w:sz w:val="28"/>
        </w:rPr>
        <w:t>«Тиличикская школа</w:t>
      </w:r>
      <w:r w:rsidR="00B76601">
        <w:rPr>
          <w:sz w:val="28"/>
        </w:rPr>
        <w:t xml:space="preserve"> -</w:t>
      </w:r>
      <w:r w:rsidR="003865CF" w:rsidRPr="003865CF">
        <w:rPr>
          <w:sz w:val="28"/>
        </w:rPr>
        <w:t xml:space="preserve"> интернат для обучающихся с ограниченными возможностями здоровья»</w:t>
      </w:r>
      <w:r w:rsidR="003865CF">
        <w:rPr>
          <w:sz w:val="28"/>
        </w:rPr>
        <w:t>,</w:t>
      </w:r>
      <w:r w:rsidR="00B76601">
        <w:rPr>
          <w:sz w:val="28"/>
        </w:rPr>
        <w:t xml:space="preserve"> КГОБУ</w:t>
      </w:r>
      <w:r w:rsidR="003865CF">
        <w:rPr>
          <w:sz w:val="28"/>
        </w:rPr>
        <w:t xml:space="preserve"> </w:t>
      </w:r>
      <w:r w:rsidR="003865CF" w:rsidRPr="003865CF">
        <w:rPr>
          <w:sz w:val="28"/>
        </w:rPr>
        <w:t>«Елизовская школа</w:t>
      </w:r>
      <w:r w:rsidR="00B76601">
        <w:rPr>
          <w:sz w:val="28"/>
        </w:rPr>
        <w:t xml:space="preserve"> </w:t>
      </w:r>
      <w:r w:rsidR="003865CF" w:rsidRPr="003865CF">
        <w:rPr>
          <w:sz w:val="28"/>
        </w:rPr>
        <w:t>- интернат для обучающихся с ограниченными возможностями здоровья»</w:t>
      </w:r>
      <w:r w:rsidR="00E53DA3">
        <w:rPr>
          <w:sz w:val="28"/>
        </w:rPr>
        <w:t>)</w:t>
      </w:r>
      <w:r w:rsidR="003865CF">
        <w:rPr>
          <w:sz w:val="28"/>
        </w:rPr>
        <w:t>.</w:t>
      </w:r>
      <w:r w:rsidR="00B76601">
        <w:rPr>
          <w:sz w:val="28"/>
        </w:rPr>
        <w:t xml:space="preserve"> </w:t>
      </w:r>
      <w:r w:rsidR="00E53DA3">
        <w:rPr>
          <w:sz w:val="28"/>
        </w:rPr>
        <w:t>Полученные в результате проведения мониторинга данные обобщены по муниципальным образованиям и городским округам Камчатского края</w:t>
      </w:r>
      <w:r w:rsidR="009121D0">
        <w:rPr>
          <w:sz w:val="28"/>
        </w:rPr>
        <w:t>.</w:t>
      </w:r>
    </w:p>
    <w:p w:rsidR="00AE0890" w:rsidRDefault="00AE0890" w:rsidP="00AE0890">
      <w:pPr>
        <w:ind w:firstLine="690"/>
        <w:jc w:val="center"/>
        <w:rPr>
          <w:b/>
          <w:sz w:val="28"/>
        </w:rPr>
      </w:pPr>
      <w:r w:rsidRPr="00AE0890">
        <w:rPr>
          <w:b/>
          <w:sz w:val="28"/>
        </w:rPr>
        <w:lastRenderedPageBreak/>
        <w:t>Материально-техническое обеспечение введения ФГОС НОО обучающихся с ОВЗ и ФГОС образования обучающихся с умственной отсталостью в Камчатском крае</w:t>
      </w:r>
    </w:p>
    <w:p w:rsidR="00AE0890" w:rsidRPr="00AE0890" w:rsidRDefault="00AE0890" w:rsidP="00AE0890">
      <w:pPr>
        <w:ind w:firstLine="690"/>
        <w:jc w:val="center"/>
        <w:rPr>
          <w:b/>
          <w:sz w:val="28"/>
        </w:rPr>
      </w:pPr>
    </w:p>
    <w:p w:rsidR="004B5C8B" w:rsidRPr="009765E0" w:rsidRDefault="00421736" w:rsidP="00E53DA3">
      <w:pPr>
        <w:ind w:firstLine="690"/>
        <w:jc w:val="both"/>
        <w:rPr>
          <w:sz w:val="28"/>
          <w:szCs w:val="28"/>
        </w:rPr>
      </w:pPr>
      <w:proofErr w:type="gramStart"/>
      <w:r w:rsidRPr="004B5C8B">
        <w:rPr>
          <w:sz w:val="28"/>
        </w:rPr>
        <w:t>Среди условий доступности объекта</w:t>
      </w:r>
      <w:r w:rsidR="000F2C39" w:rsidRPr="004B5C8B">
        <w:rPr>
          <w:sz w:val="28"/>
        </w:rPr>
        <w:t xml:space="preserve">, регламентированных </w:t>
      </w:r>
      <w:r w:rsidRPr="004B5C8B">
        <w:rPr>
          <w:sz w:val="28"/>
        </w:rPr>
        <w:t xml:space="preserve"> </w:t>
      </w:r>
      <w:r w:rsidR="009765E0" w:rsidRPr="004B5C8B">
        <w:rPr>
          <w:sz w:val="28"/>
        </w:rPr>
        <w:t xml:space="preserve">Приказом </w:t>
      </w:r>
      <w:r w:rsidR="009765E0" w:rsidRPr="004B5C8B">
        <w:rPr>
          <w:rFonts w:eastAsiaTheme="minorHAnsi"/>
          <w:sz w:val="28"/>
          <w:lang w:eastAsia="en-US"/>
        </w:rPr>
        <w:t xml:space="preserve">Министерства образования и науки Российской Федерации от 9 ноября 2015 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  <w:r w:rsidRPr="004B5C8B">
        <w:rPr>
          <w:sz w:val="28"/>
        </w:rPr>
        <w:t>в образовательных организациях Камчатского края</w:t>
      </w:r>
      <w:r w:rsidR="000F2C39" w:rsidRPr="004B5C8B">
        <w:rPr>
          <w:sz w:val="28"/>
        </w:rPr>
        <w:t xml:space="preserve"> наибольш</w:t>
      </w:r>
      <w:r w:rsidR="009765E0" w:rsidRPr="004B5C8B">
        <w:rPr>
          <w:sz w:val="28"/>
        </w:rPr>
        <w:t>ее</w:t>
      </w:r>
      <w:r w:rsidRPr="004B5C8B">
        <w:rPr>
          <w:sz w:val="28"/>
        </w:rPr>
        <w:t xml:space="preserve"> распространение получили  </w:t>
      </w:r>
      <w:r w:rsidR="003F1363" w:rsidRPr="004B5C8B">
        <w:rPr>
          <w:sz w:val="32"/>
        </w:rPr>
        <w:t>«</w:t>
      </w:r>
      <w:r w:rsidR="003F1363" w:rsidRPr="004B5C8B">
        <w:rPr>
          <w:sz w:val="28"/>
          <w:szCs w:val="28"/>
        </w:rPr>
        <w:t>с</w:t>
      </w:r>
      <w:r w:rsidRPr="004B5C8B">
        <w:rPr>
          <w:sz w:val="28"/>
          <w:szCs w:val="28"/>
        </w:rPr>
        <w:t>одействие инвалиду при входе в объект и выходе из объекта</w:t>
      </w:r>
      <w:r w:rsidR="003F1363" w:rsidRPr="004B5C8B">
        <w:rPr>
          <w:sz w:val="28"/>
          <w:szCs w:val="28"/>
        </w:rPr>
        <w:t>»</w:t>
      </w:r>
      <w:r w:rsidRPr="004B5C8B">
        <w:rPr>
          <w:sz w:val="28"/>
          <w:szCs w:val="28"/>
        </w:rPr>
        <w:t xml:space="preserve"> и</w:t>
      </w:r>
      <w:proofErr w:type="gramEnd"/>
      <w:r w:rsidRPr="004B5C8B">
        <w:rPr>
          <w:sz w:val="28"/>
          <w:szCs w:val="28"/>
        </w:rPr>
        <w:t xml:space="preserve"> </w:t>
      </w:r>
      <w:r w:rsidR="003F1363" w:rsidRPr="004B5C8B">
        <w:rPr>
          <w:sz w:val="28"/>
          <w:szCs w:val="28"/>
        </w:rPr>
        <w:t>«</w:t>
      </w:r>
      <w:proofErr w:type="gramStart"/>
      <w:r w:rsidR="003F1363" w:rsidRPr="004B5C8B">
        <w:rPr>
          <w:sz w:val="28"/>
          <w:szCs w:val="28"/>
        </w:rPr>
        <w:t>в</w:t>
      </w:r>
      <w:r w:rsidRPr="004B5C8B">
        <w:rPr>
          <w:sz w:val="28"/>
          <w:szCs w:val="28"/>
        </w:rPr>
        <w:t>озможность беспрепятственного входа и выхода из объекта</w:t>
      </w:r>
      <w:r w:rsidR="003F1363" w:rsidRPr="004B5C8B">
        <w:rPr>
          <w:sz w:val="28"/>
          <w:szCs w:val="28"/>
        </w:rPr>
        <w:t xml:space="preserve">», </w:t>
      </w:r>
      <w:r w:rsidR="009765E0" w:rsidRPr="004B5C8B">
        <w:rPr>
          <w:sz w:val="28"/>
          <w:szCs w:val="28"/>
        </w:rPr>
        <w:t xml:space="preserve">среди условий доступности услуг </w:t>
      </w:r>
      <w:r w:rsidR="004B5C8B" w:rsidRPr="004B5C8B">
        <w:rPr>
          <w:sz w:val="28"/>
          <w:szCs w:val="28"/>
        </w:rPr>
        <w:t>–</w:t>
      </w:r>
      <w:r w:rsidR="009765E0" w:rsidRPr="004B5C8B">
        <w:rPr>
          <w:sz w:val="28"/>
          <w:szCs w:val="28"/>
        </w:rPr>
        <w:t xml:space="preserve"> </w:t>
      </w:r>
      <w:r w:rsidR="004B5C8B" w:rsidRPr="004B5C8B">
        <w:rPr>
          <w:sz w:val="28"/>
          <w:szCs w:val="28"/>
        </w:rPr>
        <w:t>«адаптация официального сайта органа и организации, предоставляющих услуги в сфере образования, для лиц с нарушением зрения (слабовидящих)», «обеспечение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инвалида»</w:t>
      </w:r>
      <w:r w:rsidR="0043701A">
        <w:rPr>
          <w:sz w:val="28"/>
          <w:szCs w:val="28"/>
        </w:rPr>
        <w:t>.</w:t>
      </w:r>
      <w:proofErr w:type="gramEnd"/>
      <w:r w:rsidR="004B5C8B" w:rsidRPr="004B5C8B">
        <w:rPr>
          <w:sz w:val="20"/>
          <w:szCs w:val="28"/>
        </w:rPr>
        <w:t xml:space="preserve"> </w:t>
      </w:r>
      <w:r w:rsidR="00E76517">
        <w:rPr>
          <w:sz w:val="28"/>
          <w:szCs w:val="28"/>
        </w:rPr>
        <w:t xml:space="preserve">В образовательных организациях, подведомственных Министерству образования и науки Камчатского края и реализующих адаптированные образовательные программы, представленные показатели значительно выше. </w:t>
      </w:r>
      <w:r w:rsidR="00004C75">
        <w:rPr>
          <w:sz w:val="28"/>
          <w:szCs w:val="28"/>
        </w:rPr>
        <w:t xml:space="preserve">Так в </w:t>
      </w:r>
      <w:r w:rsidR="00004C75" w:rsidRPr="00004C75">
        <w:rPr>
          <w:sz w:val="28"/>
          <w:szCs w:val="28"/>
        </w:rPr>
        <w:t>КГОБУ «Елизовская школа</w:t>
      </w:r>
      <w:r w:rsidR="00004C75">
        <w:rPr>
          <w:sz w:val="28"/>
          <w:szCs w:val="28"/>
        </w:rPr>
        <w:t xml:space="preserve"> </w:t>
      </w:r>
      <w:r w:rsidR="00004C75" w:rsidRPr="00004C75">
        <w:rPr>
          <w:sz w:val="28"/>
          <w:szCs w:val="28"/>
        </w:rPr>
        <w:t>- интернат для обучающихся с ограниченными возможностями здоровья»</w:t>
      </w:r>
      <w:r w:rsidR="00004C75">
        <w:rPr>
          <w:sz w:val="28"/>
          <w:szCs w:val="28"/>
        </w:rPr>
        <w:t xml:space="preserve"> созданы все предписанные </w:t>
      </w:r>
      <w:r w:rsidR="001063A6" w:rsidRPr="004B5C8B">
        <w:rPr>
          <w:sz w:val="28"/>
        </w:rPr>
        <w:t xml:space="preserve">Приказом </w:t>
      </w:r>
      <w:r w:rsidR="001063A6" w:rsidRPr="004B5C8B">
        <w:rPr>
          <w:rFonts w:eastAsiaTheme="minorHAnsi"/>
          <w:sz w:val="28"/>
          <w:lang w:eastAsia="en-US"/>
        </w:rPr>
        <w:t>Министерства образования и науки Российской Федерации от 9 ноября 2015 г. № 1309</w:t>
      </w:r>
      <w:r w:rsidR="001063A6">
        <w:rPr>
          <w:rFonts w:eastAsiaTheme="minorHAnsi"/>
          <w:sz w:val="28"/>
          <w:lang w:eastAsia="en-US"/>
        </w:rPr>
        <w:t xml:space="preserve"> </w:t>
      </w:r>
      <w:r w:rsidR="00004C75">
        <w:rPr>
          <w:sz w:val="28"/>
          <w:szCs w:val="28"/>
        </w:rPr>
        <w:t>условия доступности объектов</w:t>
      </w:r>
      <w:r w:rsidR="001063A6">
        <w:rPr>
          <w:sz w:val="28"/>
          <w:szCs w:val="28"/>
        </w:rPr>
        <w:t xml:space="preserve"> и услуг.</w:t>
      </w:r>
      <w:r w:rsidR="00004C75">
        <w:rPr>
          <w:sz w:val="28"/>
          <w:szCs w:val="28"/>
        </w:rPr>
        <w:t xml:space="preserve"> </w:t>
      </w:r>
    </w:p>
    <w:p w:rsidR="00E76517" w:rsidRPr="000C55DF" w:rsidRDefault="00E76517" w:rsidP="00E76517">
      <w:pPr>
        <w:pStyle w:val="a4"/>
        <w:spacing w:after="0"/>
        <w:ind w:left="0"/>
        <w:rPr>
          <w:b/>
          <w:sz w:val="28"/>
          <w:szCs w:val="28"/>
          <w:lang w:val="ru-RU"/>
        </w:rPr>
      </w:pPr>
    </w:p>
    <w:p w:rsidR="000C55DF" w:rsidRDefault="00A62B24" w:rsidP="005A3B1E">
      <w:pPr>
        <w:ind w:firstLine="690"/>
        <w:jc w:val="both"/>
        <w:rPr>
          <w:b/>
          <w:sz w:val="28"/>
        </w:rPr>
      </w:pPr>
      <w:r w:rsidRPr="00A62B24">
        <w:rPr>
          <w:b/>
          <w:sz w:val="28"/>
        </w:rPr>
        <w:t>Кадровое обеспечение введения ФГОС НОО обучающихся с ОВЗ, ФГОС образования обучающихся с умственной отсталостью</w:t>
      </w:r>
      <w:r>
        <w:rPr>
          <w:b/>
          <w:sz w:val="28"/>
        </w:rPr>
        <w:t xml:space="preserve"> в Камчатском крае</w:t>
      </w:r>
    </w:p>
    <w:p w:rsidR="009D7FCB" w:rsidRDefault="009D7FCB" w:rsidP="005A3B1E">
      <w:pPr>
        <w:ind w:firstLine="690"/>
        <w:jc w:val="both"/>
        <w:rPr>
          <w:b/>
          <w:sz w:val="28"/>
        </w:rPr>
      </w:pPr>
    </w:p>
    <w:p w:rsidR="00A62B24" w:rsidRDefault="009D7FCB" w:rsidP="005A3B1E">
      <w:pPr>
        <w:ind w:firstLine="690"/>
        <w:jc w:val="both"/>
        <w:rPr>
          <w:sz w:val="28"/>
        </w:rPr>
      </w:pPr>
      <w:proofErr w:type="gramStart"/>
      <w:r>
        <w:rPr>
          <w:sz w:val="28"/>
        </w:rPr>
        <w:t>Курсы повышения</w:t>
      </w:r>
      <w:r w:rsidRPr="009D7FCB">
        <w:rPr>
          <w:sz w:val="28"/>
        </w:rPr>
        <w:t xml:space="preserve"> квалификации </w:t>
      </w:r>
      <w:r w:rsidR="003865CF">
        <w:rPr>
          <w:sz w:val="28"/>
        </w:rPr>
        <w:t xml:space="preserve">по </w:t>
      </w:r>
      <w:r w:rsidRPr="009D7FCB">
        <w:rPr>
          <w:sz w:val="28"/>
        </w:rPr>
        <w:t xml:space="preserve">реализации ФГОС НОО обучающихся </w:t>
      </w:r>
      <w:r>
        <w:rPr>
          <w:sz w:val="28"/>
        </w:rPr>
        <w:t xml:space="preserve">с ОВЗ </w:t>
      </w:r>
      <w:r w:rsidRPr="009D7FCB">
        <w:rPr>
          <w:sz w:val="28"/>
        </w:rPr>
        <w:t>или ФГОС образования обучающихся с умственной отсталостью</w:t>
      </w:r>
      <w:r w:rsidR="009121D0">
        <w:rPr>
          <w:sz w:val="28"/>
        </w:rPr>
        <w:t xml:space="preserve"> прошли 21</w:t>
      </w:r>
      <w:r>
        <w:rPr>
          <w:sz w:val="28"/>
        </w:rPr>
        <w:t>% педагогов Камчатского края, при этом в муниципальных образованиях Камчатского края этот показатель составил 18%, а в образовательных организациях, подведомственных Министерству образования и науки Камчатского края</w:t>
      </w:r>
      <w:r w:rsidR="00D55336">
        <w:rPr>
          <w:sz w:val="28"/>
        </w:rPr>
        <w:t>,</w:t>
      </w:r>
      <w:r w:rsidR="009121D0">
        <w:rPr>
          <w:sz w:val="28"/>
        </w:rPr>
        <w:t xml:space="preserve"> – 52</w:t>
      </w:r>
      <w:r w:rsidR="000C6718">
        <w:rPr>
          <w:sz w:val="28"/>
        </w:rPr>
        <w:t>%. Процентное отношение</w:t>
      </w:r>
      <w:r>
        <w:rPr>
          <w:sz w:val="28"/>
        </w:rPr>
        <w:t xml:space="preserve"> </w:t>
      </w:r>
      <w:r w:rsidRPr="009D7FCB">
        <w:rPr>
          <w:sz w:val="28"/>
        </w:rPr>
        <w:t>административно-управленческого персонала</w:t>
      </w:r>
      <w:r>
        <w:rPr>
          <w:sz w:val="28"/>
        </w:rPr>
        <w:t xml:space="preserve"> образовательных организ</w:t>
      </w:r>
      <w:r w:rsidR="003865CF">
        <w:rPr>
          <w:sz w:val="28"/>
        </w:rPr>
        <w:t>аций Камчатского края, прошедшего</w:t>
      </w:r>
      <w:r>
        <w:rPr>
          <w:sz w:val="28"/>
        </w:rPr>
        <w:t xml:space="preserve"> курсы повышения квалификации </w:t>
      </w:r>
      <w:r w:rsidR="000C6718">
        <w:rPr>
          <w:sz w:val="28"/>
        </w:rPr>
        <w:t xml:space="preserve">по </w:t>
      </w:r>
      <w:r w:rsidR="000C6718" w:rsidRPr="009D7FCB">
        <w:rPr>
          <w:sz w:val="28"/>
        </w:rPr>
        <w:t>реализации ФГОС</w:t>
      </w:r>
      <w:proofErr w:type="gramEnd"/>
      <w:r w:rsidR="000C6718" w:rsidRPr="009D7FCB">
        <w:rPr>
          <w:sz w:val="28"/>
        </w:rPr>
        <w:t xml:space="preserve"> НОО обучающихся </w:t>
      </w:r>
      <w:r w:rsidR="000C6718">
        <w:rPr>
          <w:sz w:val="28"/>
        </w:rPr>
        <w:t xml:space="preserve">с ОВЗ </w:t>
      </w:r>
      <w:r w:rsidR="000C6718" w:rsidRPr="009D7FCB">
        <w:rPr>
          <w:sz w:val="28"/>
        </w:rPr>
        <w:t>или ФГОС образования обучающихся с умственной отсталостью</w:t>
      </w:r>
      <w:r w:rsidR="000C6718">
        <w:rPr>
          <w:sz w:val="28"/>
        </w:rPr>
        <w:t xml:space="preserve"> равно</w:t>
      </w:r>
      <w:r w:rsidR="009D09CA">
        <w:rPr>
          <w:sz w:val="28"/>
        </w:rPr>
        <w:t xml:space="preserve"> 39</w:t>
      </w:r>
      <w:r>
        <w:rPr>
          <w:sz w:val="28"/>
        </w:rPr>
        <w:t>%,  в муниципальных образо</w:t>
      </w:r>
      <w:r w:rsidR="003865CF">
        <w:rPr>
          <w:sz w:val="28"/>
        </w:rPr>
        <w:t>ваниях Камчатского края</w:t>
      </w:r>
      <w:r w:rsidR="000C6718">
        <w:rPr>
          <w:sz w:val="28"/>
        </w:rPr>
        <w:t>,</w:t>
      </w:r>
      <w:r w:rsidR="009D09CA">
        <w:rPr>
          <w:sz w:val="28"/>
        </w:rPr>
        <w:t xml:space="preserve"> - 73</w:t>
      </w:r>
      <w:r w:rsidR="003865CF">
        <w:rPr>
          <w:sz w:val="28"/>
        </w:rPr>
        <w:t>%,</w:t>
      </w:r>
      <w:r>
        <w:rPr>
          <w:sz w:val="28"/>
        </w:rPr>
        <w:t xml:space="preserve"> в образовательных организациях, подведомственных Министерству образования и науки Камчатского края</w:t>
      </w:r>
      <w:r w:rsidR="000C6718">
        <w:rPr>
          <w:sz w:val="28"/>
        </w:rPr>
        <w:t>,</w:t>
      </w:r>
      <w:r>
        <w:rPr>
          <w:sz w:val="28"/>
        </w:rPr>
        <w:t xml:space="preserve"> – 37%. </w:t>
      </w:r>
      <w:r w:rsidR="00FC5900">
        <w:rPr>
          <w:sz w:val="28"/>
        </w:rPr>
        <w:t>Таким образом, в образовательных организациях, подведомственных Министерству образования и науки Камчатского края</w:t>
      </w:r>
      <w:r w:rsidR="000C6718">
        <w:rPr>
          <w:sz w:val="28"/>
        </w:rPr>
        <w:t>,</w:t>
      </w:r>
      <w:r w:rsidR="00FC5900">
        <w:rPr>
          <w:sz w:val="28"/>
        </w:rPr>
        <w:t xml:space="preserve"> повышение квалификации педагогов</w:t>
      </w:r>
      <w:r w:rsidR="000F0918">
        <w:rPr>
          <w:sz w:val="28"/>
        </w:rPr>
        <w:t xml:space="preserve"> </w:t>
      </w:r>
      <w:r w:rsidR="00FC5900">
        <w:rPr>
          <w:sz w:val="28"/>
        </w:rPr>
        <w:t xml:space="preserve">проходит более интенсивно. </w:t>
      </w:r>
    </w:p>
    <w:p w:rsidR="00FC5900" w:rsidRDefault="00FC5900" w:rsidP="00FC5900">
      <w:pPr>
        <w:ind w:firstLine="690"/>
        <w:jc w:val="both"/>
        <w:rPr>
          <w:sz w:val="28"/>
        </w:rPr>
      </w:pPr>
      <w:proofErr w:type="gramStart"/>
      <w:r w:rsidRPr="00FC5900">
        <w:rPr>
          <w:sz w:val="28"/>
          <w:szCs w:val="28"/>
        </w:rPr>
        <w:lastRenderedPageBreak/>
        <w:t xml:space="preserve">Медицинское </w:t>
      </w:r>
      <w:r w:rsidR="000F0918">
        <w:rPr>
          <w:sz w:val="28"/>
          <w:szCs w:val="28"/>
        </w:rPr>
        <w:t>сопровождение обучающихся с ОВЗ и</w:t>
      </w:r>
      <w:r w:rsidRPr="00FC5900">
        <w:rPr>
          <w:sz w:val="28"/>
          <w:szCs w:val="28"/>
        </w:rPr>
        <w:t xml:space="preserve"> инвалидностью в образовательных организациях</w:t>
      </w:r>
      <w:r>
        <w:rPr>
          <w:sz w:val="28"/>
          <w:szCs w:val="28"/>
        </w:rPr>
        <w:t>,</w:t>
      </w:r>
      <w:r w:rsidRPr="00FC5900">
        <w:rPr>
          <w:sz w:val="28"/>
          <w:szCs w:val="28"/>
        </w:rPr>
        <w:t xml:space="preserve"> </w:t>
      </w:r>
      <w:r>
        <w:rPr>
          <w:sz w:val="28"/>
        </w:rPr>
        <w:t>подведомственных Министерству образования и науки Камчатского края</w:t>
      </w:r>
      <w:r w:rsidR="000C6718">
        <w:rPr>
          <w:sz w:val="28"/>
        </w:rPr>
        <w:t>,</w:t>
      </w:r>
      <w:r>
        <w:rPr>
          <w:sz w:val="28"/>
        </w:rPr>
        <w:t xml:space="preserve"> в большинстве случаев осуществляется на базе образовательной организации, в некоторых образовательных организациях оно дополняется медицинским сопровождением на базе медицинской организации</w:t>
      </w:r>
      <w:r w:rsidR="000C6718">
        <w:rPr>
          <w:sz w:val="28"/>
        </w:rPr>
        <w:t xml:space="preserve"> посредством сетевого взаимодействия</w:t>
      </w:r>
      <w:r>
        <w:rPr>
          <w:sz w:val="28"/>
        </w:rPr>
        <w:t xml:space="preserve"> (КГОБУ </w:t>
      </w:r>
      <w:r w:rsidRPr="00FC5900">
        <w:rPr>
          <w:sz w:val="28"/>
        </w:rPr>
        <w:t>«Петропавловск</w:t>
      </w:r>
      <w:r>
        <w:rPr>
          <w:sz w:val="28"/>
        </w:rPr>
        <w:t xml:space="preserve"> - </w:t>
      </w:r>
      <w:r w:rsidRPr="00FC5900">
        <w:rPr>
          <w:sz w:val="28"/>
        </w:rPr>
        <w:t xml:space="preserve">Камчатская </w:t>
      </w:r>
      <w:r>
        <w:rPr>
          <w:sz w:val="28"/>
        </w:rPr>
        <w:t xml:space="preserve">школа № 2 для обучающихся с ограниченными возможностями </w:t>
      </w:r>
      <w:r w:rsidRPr="00FC5900">
        <w:rPr>
          <w:sz w:val="28"/>
        </w:rPr>
        <w:t>здоровья»</w:t>
      </w:r>
      <w:r>
        <w:rPr>
          <w:sz w:val="28"/>
        </w:rPr>
        <w:t xml:space="preserve">, </w:t>
      </w:r>
      <w:r w:rsidRPr="00FC5900">
        <w:rPr>
          <w:sz w:val="28"/>
        </w:rPr>
        <w:t>КГОБУ «Петропавловск-Камчатская школа-интернат для детей-сирот и детей, оставшихся без</w:t>
      </w:r>
      <w:proofErr w:type="gramEnd"/>
      <w:r w:rsidRPr="00FC5900">
        <w:rPr>
          <w:sz w:val="28"/>
        </w:rPr>
        <w:t xml:space="preserve"> попечения родителей, с ограниченными возможностями здоровья»</w:t>
      </w:r>
      <w:r>
        <w:rPr>
          <w:sz w:val="28"/>
        </w:rPr>
        <w:t xml:space="preserve">). В </w:t>
      </w:r>
      <w:r w:rsidR="006646D5">
        <w:rPr>
          <w:sz w:val="28"/>
        </w:rPr>
        <w:t>муниципальных образованиях</w:t>
      </w:r>
      <w:r>
        <w:rPr>
          <w:sz w:val="28"/>
        </w:rPr>
        <w:t xml:space="preserve"> Камчатского края</w:t>
      </w:r>
      <w:r w:rsidR="006646D5">
        <w:rPr>
          <w:sz w:val="28"/>
        </w:rPr>
        <w:t xml:space="preserve"> </w:t>
      </w:r>
      <w:r w:rsidR="000C6718">
        <w:rPr>
          <w:sz w:val="28"/>
        </w:rPr>
        <w:t>процентное отношение</w:t>
      </w:r>
      <w:r w:rsidR="006646D5">
        <w:rPr>
          <w:sz w:val="28"/>
        </w:rPr>
        <w:t xml:space="preserve"> </w:t>
      </w:r>
      <w:r>
        <w:rPr>
          <w:sz w:val="28"/>
        </w:rPr>
        <w:t xml:space="preserve"> </w:t>
      </w:r>
      <w:r w:rsidR="006646D5">
        <w:rPr>
          <w:sz w:val="28"/>
        </w:rPr>
        <w:t xml:space="preserve">образовательных организаций, осуществляющих медицинское сопровождение  </w:t>
      </w:r>
      <w:r w:rsidR="00E53DA3">
        <w:rPr>
          <w:sz w:val="28"/>
          <w:szCs w:val="28"/>
        </w:rPr>
        <w:t>обучающихся с ОВЗ и</w:t>
      </w:r>
      <w:r w:rsidR="006646D5" w:rsidRPr="00FC5900">
        <w:rPr>
          <w:sz w:val="28"/>
          <w:szCs w:val="28"/>
        </w:rPr>
        <w:t xml:space="preserve"> инвалидностью</w:t>
      </w:r>
      <w:r w:rsidR="006646D5" w:rsidRPr="006646D5">
        <w:rPr>
          <w:sz w:val="28"/>
        </w:rPr>
        <w:t xml:space="preserve"> </w:t>
      </w:r>
      <w:r w:rsidR="006646D5">
        <w:rPr>
          <w:sz w:val="28"/>
        </w:rPr>
        <w:t xml:space="preserve">на базе образовательной организации </w:t>
      </w:r>
      <w:r w:rsidR="009D09CA">
        <w:rPr>
          <w:sz w:val="28"/>
        </w:rPr>
        <w:t>равно 41</w:t>
      </w:r>
      <w:r w:rsidR="000C6718">
        <w:rPr>
          <w:sz w:val="28"/>
        </w:rPr>
        <w:t>%, на</w:t>
      </w:r>
      <w:r w:rsidR="006646D5">
        <w:rPr>
          <w:sz w:val="28"/>
        </w:rPr>
        <w:t xml:space="preserve"> базе медицинской организации</w:t>
      </w:r>
      <w:r w:rsidR="000C6718">
        <w:rPr>
          <w:sz w:val="28"/>
        </w:rPr>
        <w:t xml:space="preserve"> посредст</w:t>
      </w:r>
      <w:r w:rsidR="009D09CA">
        <w:rPr>
          <w:sz w:val="28"/>
        </w:rPr>
        <w:t>вом сетевого взаимодействия – 55</w:t>
      </w:r>
      <w:r w:rsidR="000C6718">
        <w:rPr>
          <w:sz w:val="28"/>
        </w:rPr>
        <w:t>%</w:t>
      </w:r>
      <w:r w:rsidR="006646D5">
        <w:rPr>
          <w:sz w:val="28"/>
        </w:rPr>
        <w:t>.</w:t>
      </w:r>
    </w:p>
    <w:p w:rsidR="006646D5" w:rsidRDefault="006646D5" w:rsidP="00FC5900">
      <w:pPr>
        <w:ind w:firstLine="690"/>
        <w:jc w:val="both"/>
        <w:rPr>
          <w:sz w:val="28"/>
        </w:rPr>
      </w:pPr>
      <w:r>
        <w:rPr>
          <w:sz w:val="28"/>
        </w:rPr>
        <w:t xml:space="preserve">В результате проведения мониторинга установлен следующий уровень квалификации </w:t>
      </w:r>
      <w:r w:rsidR="000F0918">
        <w:rPr>
          <w:sz w:val="28"/>
        </w:rPr>
        <w:t>педагог</w:t>
      </w:r>
      <w:r w:rsidR="00E53DA3">
        <w:rPr>
          <w:sz w:val="28"/>
        </w:rPr>
        <w:t>о</w:t>
      </w:r>
      <w:r w:rsidR="000F0918">
        <w:rPr>
          <w:sz w:val="28"/>
        </w:rPr>
        <w:t>в</w:t>
      </w:r>
      <w:r w:rsidR="00E53DA3">
        <w:rPr>
          <w:sz w:val="28"/>
        </w:rPr>
        <w:t xml:space="preserve"> образовательных организаций</w:t>
      </w:r>
      <w:r>
        <w:rPr>
          <w:sz w:val="28"/>
        </w:rPr>
        <w:t xml:space="preserve"> Камчатского края: </w:t>
      </w:r>
      <w:r w:rsidR="00E53DA3">
        <w:rPr>
          <w:sz w:val="28"/>
        </w:rPr>
        <w:t>процентное отношение</w:t>
      </w:r>
      <w:r>
        <w:rPr>
          <w:sz w:val="28"/>
        </w:rPr>
        <w:t xml:space="preserve"> педагогов, </w:t>
      </w:r>
      <w:r w:rsidRPr="006646D5">
        <w:rPr>
          <w:sz w:val="28"/>
        </w:rPr>
        <w:t>имеющих высшую квалификационную категорию</w:t>
      </w:r>
      <w:r>
        <w:rPr>
          <w:sz w:val="28"/>
        </w:rPr>
        <w:t xml:space="preserve"> – 12%, педагогов, имеющих </w:t>
      </w:r>
      <w:r w:rsidRPr="006646D5">
        <w:rPr>
          <w:sz w:val="28"/>
        </w:rPr>
        <w:t>первую квалификационную категорию</w:t>
      </w:r>
      <w:r w:rsidR="000C6718">
        <w:rPr>
          <w:sz w:val="28"/>
        </w:rPr>
        <w:t>,</w:t>
      </w:r>
      <w:r>
        <w:rPr>
          <w:sz w:val="28"/>
        </w:rPr>
        <w:t xml:space="preserve"> – 29%, педагогов, </w:t>
      </w:r>
      <w:r w:rsidRPr="006646D5">
        <w:rPr>
          <w:sz w:val="28"/>
        </w:rPr>
        <w:t>не</w:t>
      </w:r>
      <w:r w:rsidR="00E53DA3">
        <w:rPr>
          <w:sz w:val="28"/>
        </w:rPr>
        <w:t xml:space="preserve"> </w:t>
      </w:r>
      <w:r w:rsidRPr="006646D5">
        <w:rPr>
          <w:sz w:val="28"/>
        </w:rPr>
        <w:t>имеющих квалификационной категории</w:t>
      </w:r>
      <w:r w:rsidR="000C6718">
        <w:rPr>
          <w:sz w:val="28"/>
        </w:rPr>
        <w:t>,</w:t>
      </w:r>
      <w:r w:rsidR="009D09CA">
        <w:rPr>
          <w:sz w:val="28"/>
        </w:rPr>
        <w:t xml:space="preserve"> – 60</w:t>
      </w:r>
      <w:r>
        <w:rPr>
          <w:sz w:val="28"/>
        </w:rPr>
        <w:t xml:space="preserve">%. </w:t>
      </w:r>
    </w:p>
    <w:p w:rsidR="000C6718" w:rsidRDefault="006646D5" w:rsidP="00FC5900">
      <w:pPr>
        <w:ind w:firstLine="690"/>
        <w:jc w:val="both"/>
        <w:rPr>
          <w:sz w:val="28"/>
        </w:rPr>
      </w:pPr>
      <w:r>
        <w:rPr>
          <w:sz w:val="28"/>
        </w:rPr>
        <w:t xml:space="preserve">Среди </w:t>
      </w:r>
      <w:r w:rsidRPr="006646D5">
        <w:rPr>
          <w:sz w:val="28"/>
        </w:rPr>
        <w:t>специалистов психолого-педагогического и медицинского сопровождения в штате образовательных организаций Камчатского края</w:t>
      </w:r>
      <w:r>
        <w:rPr>
          <w:sz w:val="28"/>
        </w:rPr>
        <w:t xml:space="preserve"> преобладают педаго</w:t>
      </w:r>
      <w:r w:rsidR="00750BFF">
        <w:rPr>
          <w:sz w:val="28"/>
        </w:rPr>
        <w:t>г-психолог, социальный педагог, учитель-логопед и олигофренопедагог. Большинство олигофренопедагогов</w:t>
      </w:r>
      <w:r>
        <w:rPr>
          <w:sz w:val="28"/>
        </w:rPr>
        <w:t xml:space="preserve"> </w:t>
      </w:r>
      <w:r w:rsidR="00750BFF">
        <w:rPr>
          <w:sz w:val="28"/>
        </w:rPr>
        <w:t>находится в штате образовательных организаций, подведомственных Министерству образования и науки Камчатского края</w:t>
      </w:r>
      <w:r w:rsidR="00927C46">
        <w:rPr>
          <w:sz w:val="28"/>
        </w:rPr>
        <w:t xml:space="preserve"> (49 человек)</w:t>
      </w:r>
      <w:r w:rsidR="00750BFF">
        <w:rPr>
          <w:sz w:val="28"/>
        </w:rPr>
        <w:t>, когда как в образовательных организациях муниципальных образований Камчатского края на 131 учащегося с умственной отсталостью приходится 13 олигофренопедагогов. Также в Камчатском крае осуществляют деятельность</w:t>
      </w:r>
      <w:r w:rsidR="00927C46">
        <w:rPr>
          <w:sz w:val="28"/>
        </w:rPr>
        <w:t xml:space="preserve"> следующие специалисты</w:t>
      </w:r>
      <w:r w:rsidR="000C6718">
        <w:rPr>
          <w:sz w:val="28"/>
        </w:rPr>
        <w:t>:</w:t>
      </w:r>
      <w:r w:rsidR="00750BFF">
        <w:rPr>
          <w:sz w:val="28"/>
        </w:rPr>
        <w:t xml:space="preserve"> </w:t>
      </w:r>
    </w:p>
    <w:p w:rsidR="000C6718" w:rsidRPr="00226BB0" w:rsidRDefault="00927C46" w:rsidP="00927C46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 xml:space="preserve"> (</w:t>
      </w:r>
      <w:r w:rsidR="00226BB0">
        <w:rPr>
          <w:sz w:val="28"/>
        </w:rPr>
        <w:t>2</w:t>
      </w:r>
      <w:r w:rsidR="009D09CA">
        <w:rPr>
          <w:sz w:val="28"/>
        </w:rPr>
        <w:t>5</w:t>
      </w:r>
      <w:r>
        <w:rPr>
          <w:sz w:val="28"/>
        </w:rPr>
        <w:t xml:space="preserve">): </w:t>
      </w:r>
      <w:proofErr w:type="gramStart"/>
      <w:r w:rsidR="00226BB0">
        <w:rPr>
          <w:sz w:val="28"/>
        </w:rPr>
        <w:t>МБОУ «</w:t>
      </w:r>
      <w:r w:rsidRPr="00927C46">
        <w:rPr>
          <w:sz w:val="28"/>
        </w:rPr>
        <w:t>Елизовская средн</w:t>
      </w:r>
      <w:r w:rsidR="00226BB0">
        <w:rPr>
          <w:sz w:val="28"/>
        </w:rPr>
        <w:t>яя школа № 1 им. М.В. Ломоносова»</w:t>
      </w:r>
      <w:r>
        <w:rPr>
          <w:sz w:val="28"/>
        </w:rPr>
        <w:t xml:space="preserve">, </w:t>
      </w:r>
      <w:r w:rsidR="00226BB0">
        <w:rPr>
          <w:sz w:val="28"/>
        </w:rPr>
        <w:t>МБОУ «Елизовская средняя школа № 2»</w:t>
      </w:r>
      <w:r>
        <w:rPr>
          <w:sz w:val="28"/>
        </w:rPr>
        <w:t xml:space="preserve">, </w:t>
      </w:r>
      <w:r w:rsidR="00226BB0">
        <w:rPr>
          <w:sz w:val="28"/>
        </w:rPr>
        <w:t>МБОУ «Елизовская основная школа № 4»</w:t>
      </w:r>
      <w:r>
        <w:rPr>
          <w:sz w:val="28"/>
        </w:rPr>
        <w:t xml:space="preserve">, </w:t>
      </w:r>
      <w:r w:rsidR="00226BB0">
        <w:rPr>
          <w:sz w:val="28"/>
        </w:rPr>
        <w:t>МБОУ «</w:t>
      </w:r>
      <w:r w:rsidRPr="00927C46">
        <w:rPr>
          <w:sz w:val="28"/>
        </w:rPr>
        <w:t>Елизовская средня</w:t>
      </w:r>
      <w:r w:rsidR="00226BB0">
        <w:rPr>
          <w:sz w:val="28"/>
        </w:rPr>
        <w:t xml:space="preserve">я школа № 7 им. О.Н. </w:t>
      </w:r>
      <w:proofErr w:type="spellStart"/>
      <w:r w:rsidR="00226BB0">
        <w:rPr>
          <w:sz w:val="28"/>
        </w:rPr>
        <w:t>Мамченкова</w:t>
      </w:r>
      <w:proofErr w:type="spellEnd"/>
      <w:r w:rsidR="00226BB0">
        <w:rPr>
          <w:sz w:val="28"/>
        </w:rPr>
        <w:t>»</w:t>
      </w:r>
      <w:r>
        <w:rPr>
          <w:sz w:val="28"/>
        </w:rPr>
        <w:t xml:space="preserve">, </w:t>
      </w:r>
      <w:r w:rsidR="00226BB0">
        <w:rPr>
          <w:sz w:val="28"/>
        </w:rPr>
        <w:t>МБОУ «</w:t>
      </w:r>
      <w:r w:rsidRPr="00927C46">
        <w:rPr>
          <w:sz w:val="28"/>
        </w:rPr>
        <w:t xml:space="preserve">Елизовская средняя </w:t>
      </w:r>
      <w:r w:rsidR="00226BB0">
        <w:rPr>
          <w:sz w:val="28"/>
        </w:rPr>
        <w:t>школа № 8»</w:t>
      </w:r>
      <w:r>
        <w:rPr>
          <w:sz w:val="28"/>
        </w:rPr>
        <w:t xml:space="preserve">, </w:t>
      </w:r>
      <w:r w:rsidR="00226BB0">
        <w:rPr>
          <w:sz w:val="28"/>
        </w:rPr>
        <w:t>МБОУ «Елизовская средняя школа № 9»</w:t>
      </w:r>
      <w:r>
        <w:rPr>
          <w:sz w:val="28"/>
        </w:rPr>
        <w:t xml:space="preserve">, </w:t>
      </w:r>
      <w:r w:rsidR="00226BB0">
        <w:rPr>
          <w:sz w:val="28"/>
        </w:rPr>
        <w:t>МБОУ «Николаевская средняя школа»</w:t>
      </w:r>
      <w:r>
        <w:rPr>
          <w:sz w:val="28"/>
        </w:rPr>
        <w:t xml:space="preserve">, </w:t>
      </w:r>
      <w:proofErr w:type="spellStart"/>
      <w:r>
        <w:rPr>
          <w:sz w:val="28"/>
        </w:rPr>
        <w:t>Елизовский</w:t>
      </w:r>
      <w:proofErr w:type="spellEnd"/>
      <w:r>
        <w:rPr>
          <w:sz w:val="28"/>
        </w:rPr>
        <w:t xml:space="preserve"> му</w:t>
      </w:r>
      <w:r w:rsidR="00226BB0">
        <w:rPr>
          <w:sz w:val="28"/>
        </w:rPr>
        <w:t>ниципальный район</w:t>
      </w:r>
      <w:r>
        <w:rPr>
          <w:sz w:val="28"/>
        </w:rPr>
        <w:t>;</w:t>
      </w:r>
      <w:r w:rsidR="00226BB0">
        <w:rPr>
          <w:sz w:val="28"/>
        </w:rPr>
        <w:t xml:space="preserve"> </w:t>
      </w:r>
      <w:r w:rsidR="00226BB0" w:rsidRPr="00226BB0">
        <w:rPr>
          <w:sz w:val="28"/>
        </w:rPr>
        <w:t xml:space="preserve">МБОУ </w:t>
      </w:r>
      <w:r w:rsidR="00226BB0">
        <w:rPr>
          <w:sz w:val="28"/>
        </w:rPr>
        <w:t>«Средняя школа</w:t>
      </w:r>
      <w:r w:rsidR="00226BB0" w:rsidRPr="00226BB0">
        <w:rPr>
          <w:sz w:val="28"/>
        </w:rPr>
        <w:t xml:space="preserve"> №</w:t>
      </w:r>
      <w:r w:rsidR="00226BB0">
        <w:rPr>
          <w:sz w:val="28"/>
        </w:rPr>
        <w:t> </w:t>
      </w:r>
      <w:r w:rsidR="00226BB0" w:rsidRPr="00226BB0">
        <w:rPr>
          <w:sz w:val="28"/>
        </w:rPr>
        <w:t>1</w:t>
      </w:r>
      <w:r w:rsidR="00151B0B">
        <w:rPr>
          <w:sz w:val="28"/>
        </w:rPr>
        <w:t>»</w:t>
      </w:r>
      <w:r w:rsidR="00226BB0">
        <w:rPr>
          <w:sz w:val="28"/>
        </w:rPr>
        <w:t xml:space="preserve">, </w:t>
      </w:r>
      <w:r w:rsidR="00226BB0" w:rsidRPr="00226BB0">
        <w:rPr>
          <w:sz w:val="28"/>
        </w:rPr>
        <w:t xml:space="preserve">МБОУ </w:t>
      </w:r>
      <w:r w:rsidR="00226BB0">
        <w:rPr>
          <w:sz w:val="28"/>
        </w:rPr>
        <w:t>«Средняя школа</w:t>
      </w:r>
      <w:r w:rsidR="00226BB0" w:rsidRPr="00226BB0">
        <w:rPr>
          <w:sz w:val="28"/>
        </w:rPr>
        <w:t xml:space="preserve"> №</w:t>
      </w:r>
      <w:r w:rsidR="00226BB0">
        <w:rPr>
          <w:sz w:val="28"/>
        </w:rPr>
        <w:t> </w:t>
      </w:r>
      <w:r w:rsidR="00226BB0" w:rsidRPr="00226BB0">
        <w:rPr>
          <w:sz w:val="28"/>
        </w:rPr>
        <w:t>9</w:t>
      </w:r>
      <w:r w:rsidR="00226BB0">
        <w:rPr>
          <w:sz w:val="28"/>
        </w:rPr>
        <w:t>», Вилючинский городской округ;</w:t>
      </w:r>
      <w:proofErr w:type="gramEnd"/>
      <w:r w:rsidR="00226BB0">
        <w:rPr>
          <w:sz w:val="28"/>
        </w:rPr>
        <w:t xml:space="preserve"> </w:t>
      </w:r>
      <w:r w:rsidR="00226BB0" w:rsidRPr="00226BB0">
        <w:rPr>
          <w:sz w:val="28"/>
        </w:rPr>
        <w:t>Муниципальное бюджетное общеобразовательное учреждение «Средняя школа № 4 п.</w:t>
      </w:r>
      <w:r w:rsidR="00226BB0">
        <w:rPr>
          <w:sz w:val="28"/>
        </w:rPr>
        <w:t xml:space="preserve"> </w:t>
      </w:r>
      <w:r w:rsidR="00226BB0" w:rsidRPr="00226BB0">
        <w:rPr>
          <w:sz w:val="28"/>
        </w:rPr>
        <w:t>Ключи»</w:t>
      </w:r>
      <w:r w:rsidR="00226BB0">
        <w:rPr>
          <w:sz w:val="28"/>
        </w:rPr>
        <w:t xml:space="preserve">, Усть-Камчатский муниципальный район; </w:t>
      </w:r>
      <w:r w:rsidR="00226BB0" w:rsidRPr="00226BB0">
        <w:rPr>
          <w:sz w:val="28"/>
        </w:rPr>
        <w:t xml:space="preserve">МБОУ </w:t>
      </w:r>
      <w:r w:rsidR="00226BB0">
        <w:rPr>
          <w:sz w:val="28"/>
        </w:rPr>
        <w:t>«</w:t>
      </w:r>
      <w:proofErr w:type="spellStart"/>
      <w:r w:rsidR="00226BB0" w:rsidRPr="00226BB0">
        <w:rPr>
          <w:sz w:val="28"/>
        </w:rPr>
        <w:t>Апачинская</w:t>
      </w:r>
      <w:proofErr w:type="spellEnd"/>
      <w:r w:rsidR="00226BB0" w:rsidRPr="00226BB0">
        <w:rPr>
          <w:sz w:val="28"/>
        </w:rPr>
        <w:t xml:space="preserve"> СОШ №</w:t>
      </w:r>
      <w:r w:rsidR="00226BB0">
        <w:rPr>
          <w:sz w:val="28"/>
        </w:rPr>
        <w:t> </w:t>
      </w:r>
      <w:r w:rsidR="00226BB0" w:rsidRPr="00226BB0">
        <w:rPr>
          <w:sz w:val="28"/>
        </w:rPr>
        <w:t>7</w:t>
      </w:r>
      <w:r w:rsidR="00226BB0">
        <w:rPr>
          <w:sz w:val="28"/>
        </w:rPr>
        <w:t>»,</w:t>
      </w:r>
      <w:r w:rsidR="00226BB0" w:rsidRPr="00226BB0">
        <w:rPr>
          <w:sz w:val="28"/>
        </w:rPr>
        <w:t xml:space="preserve"> </w:t>
      </w:r>
      <w:r w:rsidR="00226BB0">
        <w:rPr>
          <w:sz w:val="28"/>
        </w:rPr>
        <w:t>Усть-Большерецкий муниципальный район; МБОУ «</w:t>
      </w:r>
      <w:proofErr w:type="spellStart"/>
      <w:r w:rsidR="00226BB0">
        <w:rPr>
          <w:sz w:val="28"/>
        </w:rPr>
        <w:t>Оссорская</w:t>
      </w:r>
      <w:proofErr w:type="spellEnd"/>
      <w:r w:rsidR="00226BB0">
        <w:rPr>
          <w:sz w:val="28"/>
        </w:rPr>
        <w:t xml:space="preserve"> средняя школа», Карагинский муниципальный район; МКОУ «Каменская средняя школа», Пенжинский муниципальный район; МКОУ «Средняя общеобразовательная школа</w:t>
      </w:r>
      <w:r w:rsidR="00226BB0" w:rsidRPr="00226BB0">
        <w:rPr>
          <w:sz w:val="28"/>
        </w:rPr>
        <w:t xml:space="preserve"> №1 </w:t>
      </w:r>
      <w:r w:rsidR="00226BB0">
        <w:rPr>
          <w:sz w:val="28"/>
        </w:rPr>
        <w:t xml:space="preserve">поселка городского типа Палана», городской округ «поселок Палана»; </w:t>
      </w:r>
      <w:r w:rsidR="00226BB0" w:rsidRPr="00226BB0">
        <w:rPr>
          <w:sz w:val="28"/>
        </w:rPr>
        <w:t>КГОБУ «Петропавловск</w:t>
      </w:r>
      <w:r w:rsidR="00151B0B">
        <w:rPr>
          <w:sz w:val="28"/>
        </w:rPr>
        <w:t xml:space="preserve"> </w:t>
      </w:r>
      <w:r w:rsidR="009D09CA">
        <w:rPr>
          <w:sz w:val="28"/>
        </w:rPr>
        <w:t xml:space="preserve">- </w:t>
      </w:r>
      <w:r w:rsidR="00226BB0" w:rsidRPr="00226BB0">
        <w:rPr>
          <w:sz w:val="28"/>
        </w:rPr>
        <w:t>Камчатская школа № 1 для обучающихся с ограниченными возможностями здоровья»</w:t>
      </w:r>
      <w:r w:rsidR="00226BB0">
        <w:rPr>
          <w:sz w:val="28"/>
        </w:rPr>
        <w:t xml:space="preserve">, </w:t>
      </w:r>
      <w:r w:rsidR="00151B0B" w:rsidRPr="00151B0B">
        <w:rPr>
          <w:sz w:val="28"/>
        </w:rPr>
        <w:t>КГОБУ «Петропавловск</w:t>
      </w:r>
      <w:r w:rsidR="00151B0B">
        <w:rPr>
          <w:sz w:val="28"/>
        </w:rPr>
        <w:t xml:space="preserve"> - </w:t>
      </w:r>
      <w:r w:rsidR="00151B0B" w:rsidRPr="00151B0B">
        <w:rPr>
          <w:sz w:val="28"/>
        </w:rPr>
        <w:t xml:space="preserve">Камчатская школа № 2 для </w:t>
      </w:r>
      <w:r w:rsidR="00151B0B" w:rsidRPr="00151B0B">
        <w:rPr>
          <w:sz w:val="28"/>
        </w:rPr>
        <w:lastRenderedPageBreak/>
        <w:t>обучающихся с ограниченными возможностями здоровья»</w:t>
      </w:r>
      <w:r w:rsidR="00151B0B">
        <w:rPr>
          <w:sz w:val="28"/>
        </w:rPr>
        <w:t xml:space="preserve">, </w:t>
      </w:r>
      <w:r w:rsidR="00151B0B" w:rsidRPr="00151B0B">
        <w:rPr>
          <w:sz w:val="28"/>
        </w:rPr>
        <w:t>КГОБУ «Камчатская школа</w:t>
      </w:r>
      <w:r w:rsidR="00151B0B">
        <w:rPr>
          <w:sz w:val="28"/>
        </w:rPr>
        <w:t xml:space="preserve"> </w:t>
      </w:r>
      <w:r w:rsidR="00151B0B" w:rsidRPr="00151B0B">
        <w:rPr>
          <w:sz w:val="28"/>
        </w:rPr>
        <w:t>- интернат для обучающихся с ограниченными    возможностями здоровья»</w:t>
      </w:r>
      <w:r w:rsidR="00151B0B">
        <w:rPr>
          <w:sz w:val="28"/>
        </w:rPr>
        <w:t xml:space="preserve">, </w:t>
      </w:r>
      <w:r w:rsidR="00151B0B" w:rsidRPr="00151B0B">
        <w:rPr>
          <w:sz w:val="28"/>
        </w:rPr>
        <w:t>КГОБУ «Елизовская школа</w:t>
      </w:r>
      <w:r w:rsidR="00151B0B">
        <w:rPr>
          <w:sz w:val="28"/>
        </w:rPr>
        <w:t xml:space="preserve"> </w:t>
      </w:r>
      <w:r w:rsidR="00151B0B" w:rsidRPr="00151B0B">
        <w:rPr>
          <w:sz w:val="28"/>
        </w:rPr>
        <w:t>- интернат для обучающихся с ограниченными возможностями здоровья»</w:t>
      </w:r>
      <w:r w:rsidR="009D09CA">
        <w:rPr>
          <w:sz w:val="28"/>
        </w:rPr>
        <w:t xml:space="preserve">, </w:t>
      </w:r>
      <w:r w:rsidR="009D09CA" w:rsidRPr="009D09CA">
        <w:rPr>
          <w:rFonts w:eastAsia="Calibri"/>
          <w:sz w:val="28"/>
          <w:lang w:eastAsia="en-US"/>
        </w:rPr>
        <w:t>КГБОУ «Центр образования «Эврика»</w:t>
      </w:r>
      <w:r w:rsidR="00151B0B">
        <w:rPr>
          <w:sz w:val="28"/>
        </w:rPr>
        <w:t>;</w:t>
      </w:r>
    </w:p>
    <w:p w:rsidR="000C6718" w:rsidRDefault="00927C46" w:rsidP="00927C46">
      <w:pPr>
        <w:jc w:val="both"/>
        <w:rPr>
          <w:sz w:val="28"/>
        </w:rPr>
      </w:pPr>
      <w:r>
        <w:rPr>
          <w:sz w:val="28"/>
        </w:rPr>
        <w:t xml:space="preserve">- </w:t>
      </w:r>
      <w:r w:rsidR="00151B0B">
        <w:rPr>
          <w:sz w:val="28"/>
        </w:rPr>
        <w:t>инструктор</w:t>
      </w:r>
      <w:r w:rsidR="008F440F">
        <w:rPr>
          <w:sz w:val="28"/>
        </w:rPr>
        <w:t xml:space="preserve"> лечебной физкультуры</w:t>
      </w:r>
      <w:r>
        <w:rPr>
          <w:sz w:val="28"/>
        </w:rPr>
        <w:t xml:space="preserve"> (8): </w:t>
      </w:r>
      <w:r w:rsidR="00151B0B" w:rsidRPr="00226BB0">
        <w:rPr>
          <w:sz w:val="28"/>
        </w:rPr>
        <w:t xml:space="preserve">МБОУ </w:t>
      </w:r>
      <w:r w:rsidR="00151B0B">
        <w:rPr>
          <w:sz w:val="28"/>
        </w:rPr>
        <w:t>«</w:t>
      </w:r>
      <w:proofErr w:type="gramStart"/>
      <w:r w:rsidR="00151B0B">
        <w:rPr>
          <w:sz w:val="28"/>
        </w:rPr>
        <w:t>Средняя</w:t>
      </w:r>
      <w:proofErr w:type="gramEnd"/>
      <w:r w:rsidR="00151B0B">
        <w:rPr>
          <w:sz w:val="28"/>
        </w:rPr>
        <w:t xml:space="preserve"> школа</w:t>
      </w:r>
      <w:r w:rsidR="00151B0B" w:rsidRPr="00226BB0">
        <w:rPr>
          <w:sz w:val="28"/>
        </w:rPr>
        <w:t xml:space="preserve"> №</w:t>
      </w:r>
      <w:r w:rsidR="00151B0B">
        <w:rPr>
          <w:sz w:val="28"/>
        </w:rPr>
        <w:t> </w:t>
      </w:r>
      <w:r w:rsidR="00151B0B" w:rsidRPr="00226BB0">
        <w:rPr>
          <w:sz w:val="28"/>
        </w:rPr>
        <w:t>1</w:t>
      </w:r>
      <w:r w:rsidR="00151B0B">
        <w:rPr>
          <w:sz w:val="28"/>
        </w:rPr>
        <w:t>», Вилючинский городской округ</w:t>
      </w:r>
      <w:r>
        <w:rPr>
          <w:sz w:val="28"/>
        </w:rPr>
        <w:t>;</w:t>
      </w:r>
      <w:r w:rsidR="00151B0B">
        <w:rPr>
          <w:sz w:val="28"/>
        </w:rPr>
        <w:t xml:space="preserve"> МБОУ</w:t>
      </w:r>
      <w:r w:rsidR="00151B0B" w:rsidRPr="00151B0B">
        <w:rPr>
          <w:sz w:val="28"/>
        </w:rPr>
        <w:t xml:space="preserve"> «Средняя школа № 5 п.</w:t>
      </w:r>
      <w:r w:rsidR="00151B0B">
        <w:rPr>
          <w:sz w:val="28"/>
        </w:rPr>
        <w:t xml:space="preserve"> </w:t>
      </w:r>
      <w:r w:rsidR="00151B0B" w:rsidRPr="00151B0B">
        <w:rPr>
          <w:sz w:val="28"/>
        </w:rPr>
        <w:t>Ключи-1»</w:t>
      </w:r>
      <w:r w:rsidR="00151B0B">
        <w:rPr>
          <w:sz w:val="28"/>
        </w:rPr>
        <w:t>, МБОУ</w:t>
      </w:r>
      <w:r w:rsidR="00151B0B" w:rsidRPr="00151B0B">
        <w:rPr>
          <w:sz w:val="28"/>
        </w:rPr>
        <w:t xml:space="preserve"> «Средняя школа № 6 п.</w:t>
      </w:r>
      <w:r w:rsidR="00151B0B">
        <w:rPr>
          <w:sz w:val="28"/>
        </w:rPr>
        <w:t xml:space="preserve"> </w:t>
      </w:r>
      <w:proofErr w:type="spellStart"/>
      <w:r w:rsidR="00151B0B" w:rsidRPr="00151B0B">
        <w:rPr>
          <w:sz w:val="28"/>
        </w:rPr>
        <w:t>Козыревск</w:t>
      </w:r>
      <w:proofErr w:type="spellEnd"/>
      <w:r w:rsidR="00151B0B" w:rsidRPr="00151B0B">
        <w:rPr>
          <w:sz w:val="28"/>
        </w:rPr>
        <w:t>»</w:t>
      </w:r>
      <w:r w:rsidR="00151B0B">
        <w:rPr>
          <w:sz w:val="28"/>
        </w:rPr>
        <w:t xml:space="preserve">, Усть-Камчатский муниципальный район; </w:t>
      </w:r>
      <w:r w:rsidR="00151B0B" w:rsidRPr="00226BB0">
        <w:rPr>
          <w:sz w:val="28"/>
        </w:rPr>
        <w:t xml:space="preserve">МБОУ </w:t>
      </w:r>
      <w:r w:rsidR="00151B0B">
        <w:rPr>
          <w:sz w:val="28"/>
        </w:rPr>
        <w:t>«</w:t>
      </w:r>
      <w:proofErr w:type="spellStart"/>
      <w:r w:rsidR="00151B0B" w:rsidRPr="00226BB0">
        <w:rPr>
          <w:sz w:val="28"/>
        </w:rPr>
        <w:t>Апачинская</w:t>
      </w:r>
      <w:proofErr w:type="spellEnd"/>
      <w:r w:rsidR="00151B0B" w:rsidRPr="00226BB0">
        <w:rPr>
          <w:sz w:val="28"/>
        </w:rPr>
        <w:t xml:space="preserve"> СОШ №</w:t>
      </w:r>
      <w:r w:rsidR="00151B0B">
        <w:rPr>
          <w:sz w:val="28"/>
        </w:rPr>
        <w:t> </w:t>
      </w:r>
      <w:r w:rsidR="00151B0B" w:rsidRPr="00226BB0">
        <w:rPr>
          <w:sz w:val="28"/>
        </w:rPr>
        <w:t>7</w:t>
      </w:r>
      <w:r w:rsidR="00151B0B">
        <w:rPr>
          <w:sz w:val="28"/>
        </w:rPr>
        <w:t>»,</w:t>
      </w:r>
      <w:r w:rsidR="00151B0B" w:rsidRPr="00226BB0">
        <w:rPr>
          <w:sz w:val="28"/>
        </w:rPr>
        <w:t xml:space="preserve"> </w:t>
      </w:r>
      <w:r w:rsidR="00151B0B">
        <w:rPr>
          <w:sz w:val="28"/>
        </w:rPr>
        <w:t>Усть-Большерецкий муниципальный район; МБОУ «</w:t>
      </w:r>
      <w:proofErr w:type="spellStart"/>
      <w:r w:rsidR="00151B0B">
        <w:rPr>
          <w:sz w:val="28"/>
        </w:rPr>
        <w:t>Быстринская</w:t>
      </w:r>
      <w:proofErr w:type="spellEnd"/>
      <w:r w:rsidR="00151B0B">
        <w:rPr>
          <w:sz w:val="28"/>
        </w:rPr>
        <w:t xml:space="preserve"> средняя общеобразовательная школа», Быстринский муниципальный район;   </w:t>
      </w:r>
      <w:r w:rsidR="00151B0B" w:rsidRPr="00151B0B">
        <w:rPr>
          <w:sz w:val="28"/>
        </w:rPr>
        <w:t>КГОБУ «Петропавловск</w:t>
      </w:r>
      <w:r w:rsidR="00151B0B">
        <w:rPr>
          <w:sz w:val="28"/>
        </w:rPr>
        <w:t xml:space="preserve"> </w:t>
      </w:r>
      <w:r w:rsidR="00151B0B" w:rsidRPr="00151B0B">
        <w:rPr>
          <w:sz w:val="28"/>
        </w:rPr>
        <w:t>- Камчатская школа № 2 для обучающихся с ограниченными возможностями здоровья»</w:t>
      </w:r>
      <w:r w:rsidR="00151B0B">
        <w:rPr>
          <w:sz w:val="28"/>
        </w:rPr>
        <w:t xml:space="preserve">, </w:t>
      </w:r>
      <w:r w:rsidR="00151B0B" w:rsidRPr="00151B0B">
        <w:rPr>
          <w:sz w:val="28"/>
        </w:rPr>
        <w:t>КГОБУ «Камчатская школа</w:t>
      </w:r>
      <w:r w:rsidR="00151B0B">
        <w:rPr>
          <w:sz w:val="28"/>
        </w:rPr>
        <w:t xml:space="preserve"> </w:t>
      </w:r>
      <w:r w:rsidR="00151B0B" w:rsidRPr="00151B0B">
        <w:rPr>
          <w:sz w:val="28"/>
        </w:rPr>
        <w:t>- интернат для обучающихся с ограниченными    возможностями здоровья»</w:t>
      </w:r>
      <w:r w:rsidR="00151B0B">
        <w:rPr>
          <w:sz w:val="28"/>
        </w:rPr>
        <w:t xml:space="preserve">, </w:t>
      </w:r>
      <w:r w:rsidR="00151B0B" w:rsidRPr="00151B0B">
        <w:rPr>
          <w:sz w:val="28"/>
        </w:rPr>
        <w:t>КГОБУ «Тиличикская школа</w:t>
      </w:r>
      <w:r w:rsidR="00151B0B">
        <w:rPr>
          <w:sz w:val="28"/>
        </w:rPr>
        <w:t xml:space="preserve"> </w:t>
      </w:r>
      <w:r w:rsidR="00151B0B" w:rsidRPr="00151B0B">
        <w:rPr>
          <w:sz w:val="28"/>
        </w:rPr>
        <w:t>-  интернат для обучающихся с огранич</w:t>
      </w:r>
      <w:r w:rsidR="00151B0B">
        <w:rPr>
          <w:sz w:val="28"/>
        </w:rPr>
        <w:t>енными возможностями здоровья»;</w:t>
      </w:r>
    </w:p>
    <w:p w:rsidR="000C6718" w:rsidRDefault="00927C46" w:rsidP="00927C46">
      <w:pPr>
        <w:jc w:val="both"/>
        <w:rPr>
          <w:sz w:val="28"/>
        </w:rPr>
      </w:pPr>
      <w:r>
        <w:rPr>
          <w:sz w:val="28"/>
        </w:rPr>
        <w:t xml:space="preserve">- сурдопедагог (6): </w:t>
      </w:r>
      <w:r w:rsidR="003B11F8" w:rsidRPr="003B11F8">
        <w:rPr>
          <w:sz w:val="28"/>
        </w:rPr>
        <w:t>КГОБУ «Камчатская школа</w:t>
      </w:r>
      <w:r w:rsidR="003B11F8">
        <w:rPr>
          <w:sz w:val="28"/>
        </w:rPr>
        <w:t xml:space="preserve"> </w:t>
      </w:r>
      <w:r w:rsidR="003B11F8" w:rsidRPr="003B11F8">
        <w:rPr>
          <w:sz w:val="28"/>
        </w:rPr>
        <w:t>- интернат для</w:t>
      </w:r>
      <w:r w:rsidR="00B76601">
        <w:rPr>
          <w:sz w:val="28"/>
        </w:rPr>
        <w:t xml:space="preserve"> обучающихся с ограниченными </w:t>
      </w:r>
      <w:r w:rsidR="003B11F8" w:rsidRPr="003B11F8">
        <w:rPr>
          <w:sz w:val="28"/>
        </w:rPr>
        <w:t>возможностями здоровья»</w:t>
      </w:r>
      <w:r>
        <w:rPr>
          <w:sz w:val="28"/>
        </w:rPr>
        <w:t>;</w:t>
      </w:r>
      <w:r w:rsidR="003B11F8">
        <w:rPr>
          <w:sz w:val="28"/>
        </w:rPr>
        <w:t xml:space="preserve"> </w:t>
      </w:r>
    </w:p>
    <w:p w:rsidR="000C6718" w:rsidRDefault="00151B0B" w:rsidP="00151B0B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ассистента-помощник</w:t>
      </w:r>
      <w:proofErr w:type="gramEnd"/>
      <w:r>
        <w:rPr>
          <w:sz w:val="28"/>
        </w:rPr>
        <w:t xml:space="preserve"> (2): </w:t>
      </w:r>
      <w:r w:rsidR="003B11F8" w:rsidRPr="003B11F8">
        <w:rPr>
          <w:sz w:val="28"/>
        </w:rPr>
        <w:t xml:space="preserve">МБОУ </w:t>
      </w:r>
      <w:r w:rsidR="003B11F8">
        <w:rPr>
          <w:sz w:val="28"/>
        </w:rPr>
        <w:t>«</w:t>
      </w:r>
      <w:proofErr w:type="spellStart"/>
      <w:r w:rsidR="003B11F8" w:rsidRPr="003B11F8">
        <w:rPr>
          <w:sz w:val="28"/>
        </w:rPr>
        <w:t>Апачинская</w:t>
      </w:r>
      <w:proofErr w:type="spellEnd"/>
      <w:r w:rsidR="003B11F8" w:rsidRPr="003B11F8">
        <w:rPr>
          <w:sz w:val="28"/>
        </w:rPr>
        <w:t xml:space="preserve"> </w:t>
      </w:r>
      <w:proofErr w:type="gramStart"/>
      <w:r w:rsidR="003B11F8">
        <w:rPr>
          <w:sz w:val="28"/>
        </w:rPr>
        <w:t>средняя</w:t>
      </w:r>
      <w:proofErr w:type="gramEnd"/>
      <w:r w:rsidR="003B11F8">
        <w:rPr>
          <w:sz w:val="28"/>
        </w:rPr>
        <w:t xml:space="preserve"> общеобразовательная школа</w:t>
      </w:r>
      <w:r w:rsidR="003B11F8" w:rsidRPr="003B11F8">
        <w:rPr>
          <w:sz w:val="28"/>
        </w:rPr>
        <w:t xml:space="preserve"> №</w:t>
      </w:r>
      <w:r w:rsidR="003B11F8">
        <w:rPr>
          <w:sz w:val="28"/>
        </w:rPr>
        <w:t> </w:t>
      </w:r>
      <w:r w:rsidR="003B11F8" w:rsidRPr="003B11F8">
        <w:rPr>
          <w:sz w:val="28"/>
        </w:rPr>
        <w:t>7</w:t>
      </w:r>
      <w:r w:rsidR="003B11F8">
        <w:rPr>
          <w:sz w:val="28"/>
        </w:rPr>
        <w:t>»</w:t>
      </w:r>
      <w:r>
        <w:rPr>
          <w:sz w:val="28"/>
        </w:rPr>
        <w:t>,</w:t>
      </w:r>
      <w:r w:rsidR="003B11F8">
        <w:rPr>
          <w:sz w:val="28"/>
        </w:rPr>
        <w:t xml:space="preserve"> Усть-Большерецкий муниципальный район, </w:t>
      </w:r>
      <w:r w:rsidR="003B11F8" w:rsidRPr="003B11F8">
        <w:rPr>
          <w:sz w:val="28"/>
        </w:rPr>
        <w:t>М</w:t>
      </w:r>
      <w:r w:rsidR="003B11F8">
        <w:rPr>
          <w:sz w:val="28"/>
        </w:rPr>
        <w:t>БОУ «</w:t>
      </w:r>
      <w:r>
        <w:rPr>
          <w:sz w:val="28"/>
        </w:rPr>
        <w:t>Средняя школа № </w:t>
      </w:r>
      <w:r w:rsidR="003B11F8" w:rsidRPr="003B11F8">
        <w:rPr>
          <w:sz w:val="28"/>
        </w:rPr>
        <w:t>4 п.</w:t>
      </w:r>
      <w:r w:rsidR="003B11F8">
        <w:rPr>
          <w:sz w:val="28"/>
        </w:rPr>
        <w:t> </w:t>
      </w:r>
      <w:r w:rsidR="003B11F8" w:rsidRPr="003B11F8">
        <w:rPr>
          <w:sz w:val="28"/>
        </w:rPr>
        <w:t>Ключи»</w:t>
      </w:r>
      <w:r w:rsidR="003B11F8">
        <w:rPr>
          <w:sz w:val="28"/>
        </w:rPr>
        <w:t xml:space="preserve"> Усть</w:t>
      </w:r>
      <w:r>
        <w:rPr>
          <w:sz w:val="28"/>
        </w:rPr>
        <w:t>-Камчатский муниципальный район;</w:t>
      </w:r>
      <w:r w:rsidR="003B11F8">
        <w:rPr>
          <w:sz w:val="28"/>
        </w:rPr>
        <w:t xml:space="preserve"> </w:t>
      </w:r>
    </w:p>
    <w:p w:rsidR="003B11F8" w:rsidRDefault="00151B0B" w:rsidP="00151B0B">
      <w:pPr>
        <w:jc w:val="both"/>
        <w:rPr>
          <w:sz w:val="28"/>
        </w:rPr>
      </w:pPr>
      <w:r>
        <w:rPr>
          <w:sz w:val="28"/>
        </w:rPr>
        <w:t xml:space="preserve">- </w:t>
      </w:r>
      <w:r w:rsidR="003B11F8">
        <w:rPr>
          <w:sz w:val="28"/>
        </w:rPr>
        <w:t>тифлопедагог</w:t>
      </w:r>
      <w:r>
        <w:rPr>
          <w:sz w:val="28"/>
        </w:rPr>
        <w:t xml:space="preserve"> (1): </w:t>
      </w:r>
      <w:r w:rsidR="003B11F8" w:rsidRPr="003B11F8">
        <w:rPr>
          <w:sz w:val="28"/>
        </w:rPr>
        <w:t>КГОБУ «Елизовская школа</w:t>
      </w:r>
      <w:r w:rsidR="003B11F8">
        <w:rPr>
          <w:sz w:val="28"/>
        </w:rPr>
        <w:t xml:space="preserve"> </w:t>
      </w:r>
      <w:r w:rsidR="003B11F8" w:rsidRPr="003B11F8">
        <w:rPr>
          <w:sz w:val="28"/>
        </w:rPr>
        <w:t>- интернат для обучающихся с ограниченными возможностями здоровья»</w:t>
      </w:r>
      <w:r w:rsidR="003B11F8">
        <w:rPr>
          <w:sz w:val="28"/>
        </w:rPr>
        <w:t xml:space="preserve">. </w:t>
      </w:r>
    </w:p>
    <w:p w:rsidR="000C6718" w:rsidRDefault="000C6718" w:rsidP="00FC5900">
      <w:pPr>
        <w:ind w:firstLine="690"/>
        <w:jc w:val="both"/>
        <w:rPr>
          <w:sz w:val="28"/>
        </w:rPr>
      </w:pPr>
    </w:p>
    <w:p w:rsidR="003B11F8" w:rsidRDefault="003B11F8" w:rsidP="003B11F8">
      <w:pPr>
        <w:ind w:firstLine="690"/>
        <w:jc w:val="center"/>
        <w:rPr>
          <w:b/>
          <w:sz w:val="28"/>
        </w:rPr>
      </w:pPr>
      <w:r w:rsidRPr="003B11F8">
        <w:rPr>
          <w:b/>
          <w:sz w:val="28"/>
        </w:rPr>
        <w:t>Обеспечение контингента образовательных организаций в условиях введения ФГОС НОО обучающихся с ОВЗ, ФГОС образования обучающихся с умственной отсталость</w:t>
      </w:r>
      <w:r>
        <w:rPr>
          <w:b/>
          <w:sz w:val="28"/>
        </w:rPr>
        <w:t>ю</w:t>
      </w:r>
      <w:r w:rsidRPr="003B11F8">
        <w:rPr>
          <w:b/>
          <w:sz w:val="28"/>
        </w:rPr>
        <w:t xml:space="preserve"> в Камчатском крае</w:t>
      </w:r>
    </w:p>
    <w:p w:rsidR="003B11F8" w:rsidRDefault="003B11F8" w:rsidP="003B11F8">
      <w:pPr>
        <w:ind w:firstLine="690"/>
        <w:jc w:val="center"/>
        <w:rPr>
          <w:b/>
          <w:sz w:val="28"/>
        </w:rPr>
      </w:pPr>
    </w:p>
    <w:p w:rsidR="00E559D3" w:rsidRDefault="003B11F8" w:rsidP="003B11F8">
      <w:pPr>
        <w:ind w:firstLine="690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>По полученным данным в образовательных организаци</w:t>
      </w:r>
      <w:r w:rsidR="00151B0B">
        <w:rPr>
          <w:sz w:val="28"/>
        </w:rPr>
        <w:t>ях Камчатского края, реализующих</w:t>
      </w:r>
      <w:r w:rsidRPr="00742EA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42EA2">
        <w:rPr>
          <w:color w:val="000000"/>
          <w:sz w:val="28"/>
          <w:shd w:val="clear" w:color="auto" w:fill="FFFFFF"/>
        </w:rPr>
        <w:t>образовательные программы начального общего, основного общего</w:t>
      </w:r>
      <w:r>
        <w:rPr>
          <w:color w:val="000000"/>
          <w:sz w:val="28"/>
          <w:shd w:val="clear" w:color="auto" w:fill="FFFFFF"/>
        </w:rPr>
        <w:t xml:space="preserve"> и</w:t>
      </w:r>
      <w:r w:rsidRPr="00742EA2">
        <w:rPr>
          <w:color w:val="000000"/>
          <w:sz w:val="28"/>
          <w:shd w:val="clear" w:color="auto" w:fill="FFFFFF"/>
        </w:rPr>
        <w:t xml:space="preserve"> среднего общего образования</w:t>
      </w:r>
      <w:r w:rsidR="00151B0B">
        <w:rPr>
          <w:color w:val="000000"/>
          <w:sz w:val="28"/>
          <w:shd w:val="clear" w:color="auto" w:fill="FFFFFF"/>
        </w:rPr>
        <w:t>,</w:t>
      </w:r>
      <w:r w:rsidR="009D09CA">
        <w:rPr>
          <w:color w:val="000000"/>
          <w:sz w:val="28"/>
          <w:shd w:val="clear" w:color="auto" w:fill="FFFFFF"/>
        </w:rPr>
        <w:t xml:space="preserve"> обучаются 2265</w:t>
      </w:r>
      <w:r>
        <w:rPr>
          <w:color w:val="000000"/>
          <w:sz w:val="28"/>
          <w:shd w:val="clear" w:color="auto" w:fill="FFFFFF"/>
        </w:rPr>
        <w:t xml:space="preserve"> ребенок с ограничен</w:t>
      </w:r>
      <w:r w:rsidR="009D09CA">
        <w:rPr>
          <w:color w:val="000000"/>
          <w:sz w:val="28"/>
          <w:shd w:val="clear" w:color="auto" w:fill="FFFFFF"/>
        </w:rPr>
        <w:t>ными возможностями здоровья, 570</w:t>
      </w:r>
      <w:r>
        <w:rPr>
          <w:color w:val="000000"/>
          <w:sz w:val="28"/>
          <w:shd w:val="clear" w:color="auto" w:fill="FFFFFF"/>
        </w:rPr>
        <w:t xml:space="preserve"> из которых имеют инвалидность. В коррекционных классах об</w:t>
      </w:r>
      <w:r w:rsidR="00E559D3">
        <w:rPr>
          <w:color w:val="000000"/>
          <w:sz w:val="28"/>
          <w:shd w:val="clear" w:color="auto" w:fill="FFFFFF"/>
        </w:rPr>
        <w:t>у</w:t>
      </w:r>
      <w:r>
        <w:rPr>
          <w:color w:val="000000"/>
          <w:sz w:val="28"/>
          <w:shd w:val="clear" w:color="auto" w:fill="FFFFFF"/>
        </w:rPr>
        <w:t>чается</w:t>
      </w:r>
      <w:r w:rsidR="00E559D3">
        <w:rPr>
          <w:color w:val="000000"/>
          <w:sz w:val="28"/>
          <w:shd w:val="clear" w:color="auto" w:fill="FFFFFF"/>
        </w:rPr>
        <w:t xml:space="preserve"> 43% всех учащихся с ограниченными возможностями здоровья и инвалидностью, при этом в муниципальных образованиях Камчатского края </w:t>
      </w:r>
      <w:r w:rsidR="00E53DA3">
        <w:rPr>
          <w:color w:val="000000"/>
          <w:sz w:val="28"/>
          <w:shd w:val="clear" w:color="auto" w:fill="FFFFFF"/>
        </w:rPr>
        <w:t>этот показатель составил 21% ,а в образовательных организациях</w:t>
      </w:r>
      <w:r w:rsidR="00E559D3">
        <w:rPr>
          <w:color w:val="000000"/>
          <w:sz w:val="28"/>
          <w:shd w:val="clear" w:color="auto" w:fill="FFFFFF"/>
        </w:rPr>
        <w:t xml:space="preserve">, подведомственных </w:t>
      </w:r>
      <w:r w:rsidR="00E559D3">
        <w:rPr>
          <w:sz w:val="28"/>
        </w:rPr>
        <w:t>Министерству образования и науки Камчатского края</w:t>
      </w:r>
      <w:r w:rsidR="00151B0B">
        <w:rPr>
          <w:sz w:val="28"/>
        </w:rPr>
        <w:t>,</w:t>
      </w:r>
      <w:r w:rsidR="00E559D3">
        <w:rPr>
          <w:sz w:val="28"/>
        </w:rPr>
        <w:t xml:space="preserve"> </w:t>
      </w:r>
      <w:r w:rsidR="009D09CA">
        <w:rPr>
          <w:sz w:val="28"/>
        </w:rPr>
        <w:t xml:space="preserve">- 99 </w:t>
      </w:r>
      <w:r w:rsidR="00E53DA3">
        <w:rPr>
          <w:sz w:val="28"/>
        </w:rPr>
        <w:t>%</w:t>
      </w:r>
      <w:r w:rsidR="00B76601">
        <w:rPr>
          <w:sz w:val="28"/>
        </w:rPr>
        <w:t>.</w:t>
      </w:r>
    </w:p>
    <w:p w:rsidR="00333C98" w:rsidRPr="00126BDA" w:rsidRDefault="00E559D3" w:rsidP="003B11F8">
      <w:pPr>
        <w:ind w:firstLine="69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Подавляющее большинство (63%) всех обучающихся с ОВЗ и инвалидностью </w:t>
      </w:r>
      <w:r w:rsidR="000F0918">
        <w:rPr>
          <w:color w:val="000000"/>
          <w:sz w:val="28"/>
          <w:shd w:val="clear" w:color="auto" w:fill="FFFFFF"/>
        </w:rPr>
        <w:t>составляют</w:t>
      </w:r>
      <w:r>
        <w:rPr>
          <w:color w:val="000000"/>
          <w:sz w:val="28"/>
          <w:shd w:val="clear" w:color="auto" w:fill="FFFFFF"/>
        </w:rPr>
        <w:t xml:space="preserve"> ученики с интеллектуальными нарушениями  (умственная отсталость, задержка психического развития). </w:t>
      </w:r>
      <w:r w:rsidR="004579FB">
        <w:rPr>
          <w:color w:val="000000"/>
          <w:sz w:val="28"/>
          <w:shd w:val="clear" w:color="auto" w:fill="FFFFFF"/>
        </w:rPr>
        <w:t>Ч</w:t>
      </w:r>
      <w:r>
        <w:rPr>
          <w:color w:val="000000"/>
          <w:sz w:val="28"/>
          <w:shd w:val="clear" w:color="auto" w:fill="FFFFFF"/>
        </w:rPr>
        <w:t>асть этих учащихся</w:t>
      </w:r>
      <w:r w:rsidR="004579FB">
        <w:rPr>
          <w:color w:val="000000"/>
          <w:sz w:val="28"/>
          <w:shd w:val="clear" w:color="auto" w:fill="FFFFFF"/>
        </w:rPr>
        <w:t xml:space="preserve"> </w:t>
      </w:r>
      <w:r w:rsidR="00333C98">
        <w:rPr>
          <w:color w:val="000000"/>
          <w:sz w:val="28"/>
          <w:shd w:val="clear" w:color="auto" w:fill="FFFFFF"/>
        </w:rPr>
        <w:t>проходит обучение в образовательных организациях, реализующих адаптированн</w:t>
      </w:r>
      <w:r w:rsidR="00E53DA3">
        <w:rPr>
          <w:color w:val="000000"/>
          <w:sz w:val="28"/>
          <w:shd w:val="clear" w:color="auto" w:fill="FFFFFF"/>
        </w:rPr>
        <w:t>ые образовательные программы,</w:t>
      </w:r>
      <w:r w:rsidR="00333C98">
        <w:rPr>
          <w:color w:val="000000"/>
          <w:sz w:val="28"/>
          <w:shd w:val="clear" w:color="auto" w:fill="FFFFFF"/>
        </w:rPr>
        <w:t xml:space="preserve"> при этом значительная часть обучается инклюзивно, в школах, в которых </w:t>
      </w:r>
      <w:r w:rsidR="00B76601">
        <w:rPr>
          <w:color w:val="000000"/>
          <w:sz w:val="28"/>
          <w:shd w:val="clear" w:color="auto" w:fill="FFFFFF"/>
        </w:rPr>
        <w:t xml:space="preserve">отсутствует олигофренопедагог. </w:t>
      </w:r>
      <w:r w:rsidR="00333C98">
        <w:rPr>
          <w:color w:val="000000"/>
          <w:sz w:val="28"/>
          <w:shd w:val="clear" w:color="auto" w:fill="FFFFFF"/>
        </w:rPr>
        <w:t xml:space="preserve">Тяжелыми нарушениями речи страдает 462 обучающихся с ОВЗ и инвалидностью </w:t>
      </w:r>
      <w:r w:rsidR="00126BDA">
        <w:rPr>
          <w:color w:val="000000"/>
          <w:sz w:val="28"/>
          <w:shd w:val="clear" w:color="auto" w:fill="FFFFFF"/>
        </w:rPr>
        <w:t>(20%)</w:t>
      </w:r>
      <w:r w:rsidR="00333C98">
        <w:rPr>
          <w:color w:val="000000"/>
          <w:sz w:val="28"/>
          <w:shd w:val="clear" w:color="auto" w:fill="FFFFFF"/>
        </w:rPr>
        <w:t>,  на которых приходится 87 учите</w:t>
      </w:r>
      <w:r w:rsidR="004579FB">
        <w:rPr>
          <w:color w:val="000000"/>
          <w:sz w:val="28"/>
          <w:shd w:val="clear" w:color="auto" w:fill="FFFFFF"/>
        </w:rPr>
        <w:t>лей-логопедов</w:t>
      </w:r>
      <w:r w:rsidR="00333C98">
        <w:rPr>
          <w:color w:val="000000"/>
          <w:sz w:val="28"/>
          <w:shd w:val="clear" w:color="auto" w:fill="FFFFFF"/>
        </w:rPr>
        <w:t>.</w:t>
      </w:r>
      <w:r w:rsidR="00333C98" w:rsidRPr="00333C98">
        <w:rPr>
          <w:color w:val="000000"/>
          <w:sz w:val="28"/>
          <w:shd w:val="clear" w:color="auto" w:fill="FFFFFF"/>
        </w:rPr>
        <w:t xml:space="preserve"> </w:t>
      </w:r>
    </w:p>
    <w:p w:rsidR="00303F6A" w:rsidRDefault="000D26EB" w:rsidP="003B11F8">
      <w:pPr>
        <w:ind w:firstLine="69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Также в</w:t>
      </w:r>
      <w:r w:rsidR="00333C98">
        <w:rPr>
          <w:color w:val="000000"/>
          <w:sz w:val="28"/>
          <w:shd w:val="clear" w:color="auto" w:fill="FFFFFF"/>
        </w:rPr>
        <w:t xml:space="preserve"> результате проведения мониторинга установлено, что</w:t>
      </w:r>
      <w:r w:rsidR="004579FB">
        <w:rPr>
          <w:color w:val="000000"/>
          <w:sz w:val="28"/>
          <w:shd w:val="clear" w:color="auto" w:fill="FFFFFF"/>
        </w:rPr>
        <w:t xml:space="preserve"> в</w:t>
      </w:r>
      <w:r w:rsidR="00333C98">
        <w:rPr>
          <w:color w:val="000000"/>
          <w:sz w:val="28"/>
          <w:shd w:val="clear" w:color="auto" w:fill="FFFFFF"/>
        </w:rPr>
        <w:t xml:space="preserve"> образов</w:t>
      </w:r>
      <w:r w:rsidR="00303F6A">
        <w:rPr>
          <w:color w:val="000000"/>
          <w:sz w:val="28"/>
          <w:shd w:val="clear" w:color="auto" w:fill="FFFFFF"/>
        </w:rPr>
        <w:t>ательных организациях Камчатского края</w:t>
      </w:r>
      <w:r w:rsidR="00333C98">
        <w:rPr>
          <w:color w:val="000000"/>
          <w:sz w:val="28"/>
          <w:shd w:val="clear" w:color="auto" w:fill="FFFFFF"/>
        </w:rPr>
        <w:t xml:space="preserve"> обучается 60</w:t>
      </w:r>
      <w:r w:rsidR="004B096B">
        <w:rPr>
          <w:color w:val="000000"/>
          <w:sz w:val="28"/>
          <w:shd w:val="clear" w:color="auto" w:fill="FFFFFF"/>
        </w:rPr>
        <w:t xml:space="preserve"> </w:t>
      </w:r>
      <w:r w:rsidR="009D09CA">
        <w:rPr>
          <w:color w:val="000000"/>
          <w:sz w:val="28"/>
          <w:shd w:val="clear" w:color="auto" w:fill="FFFFFF"/>
        </w:rPr>
        <w:t>учеников</w:t>
      </w:r>
      <w:r w:rsidR="00126BDA">
        <w:rPr>
          <w:color w:val="000000"/>
          <w:sz w:val="28"/>
          <w:shd w:val="clear" w:color="auto" w:fill="FFFFFF"/>
        </w:rPr>
        <w:t xml:space="preserve"> (2%) </w:t>
      </w:r>
      <w:r w:rsidR="00333C98">
        <w:rPr>
          <w:color w:val="000000"/>
          <w:sz w:val="28"/>
          <w:shd w:val="clear" w:color="auto" w:fill="FFFFFF"/>
        </w:rPr>
        <w:t xml:space="preserve">с нарушениями опорно-двигательного аппарата и 25 учеников </w:t>
      </w:r>
      <w:r w:rsidR="00126BDA">
        <w:rPr>
          <w:color w:val="000000"/>
          <w:sz w:val="28"/>
          <w:shd w:val="clear" w:color="auto" w:fill="FFFFFF"/>
        </w:rPr>
        <w:t xml:space="preserve">(1%) </w:t>
      </w:r>
      <w:r w:rsidR="00333C98">
        <w:rPr>
          <w:color w:val="000000"/>
          <w:sz w:val="28"/>
          <w:shd w:val="clear" w:color="auto" w:fill="FFFFFF"/>
        </w:rPr>
        <w:t>с</w:t>
      </w:r>
      <w:r w:rsidR="00333C98" w:rsidRPr="00333C98">
        <w:rPr>
          <w:color w:val="000000"/>
          <w:sz w:val="28"/>
          <w:shd w:val="clear" w:color="auto" w:fill="FFFFFF"/>
        </w:rPr>
        <w:t xml:space="preserve"> расстройствами аутистического спектра</w:t>
      </w:r>
      <w:r w:rsidR="00303F6A">
        <w:rPr>
          <w:color w:val="000000"/>
          <w:sz w:val="28"/>
          <w:shd w:val="clear" w:color="auto" w:fill="FFFFFF"/>
        </w:rPr>
        <w:t>.</w:t>
      </w:r>
      <w:r w:rsidR="00126BDA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В</w:t>
      </w:r>
      <w:r w:rsidR="00126BDA">
        <w:rPr>
          <w:color w:val="000000"/>
          <w:sz w:val="28"/>
          <w:shd w:val="clear" w:color="auto" w:fill="FFFFFF"/>
        </w:rPr>
        <w:t xml:space="preserve"> образовательных организациях Камчатского края обучается 13 глухих и 13 слабослышащих и позднооглохших детей, 15 из которых проходят обучение в </w:t>
      </w:r>
      <w:r w:rsidR="00303F6A">
        <w:rPr>
          <w:color w:val="000000"/>
          <w:sz w:val="28"/>
          <w:shd w:val="clear" w:color="auto" w:fill="FFFFFF"/>
        </w:rPr>
        <w:t>обще</w:t>
      </w:r>
      <w:r w:rsidR="00126BDA">
        <w:rPr>
          <w:color w:val="000000"/>
          <w:sz w:val="28"/>
          <w:shd w:val="clear" w:color="auto" w:fill="FFFFFF"/>
        </w:rPr>
        <w:t xml:space="preserve">образовательной организации, </w:t>
      </w:r>
      <w:r w:rsidR="00303F6A">
        <w:rPr>
          <w:color w:val="000000"/>
          <w:sz w:val="28"/>
          <w:shd w:val="clear" w:color="auto" w:fill="FFFFFF"/>
        </w:rPr>
        <w:t xml:space="preserve">подведомственной Министерству образования и науки Камчатского края, </w:t>
      </w:r>
      <w:r w:rsidR="00126BDA">
        <w:rPr>
          <w:color w:val="000000"/>
          <w:sz w:val="28"/>
          <w:shd w:val="clear" w:color="auto" w:fill="FFFFFF"/>
        </w:rPr>
        <w:t xml:space="preserve">в штате которой </w:t>
      </w:r>
      <w:r w:rsidR="00333C98">
        <w:rPr>
          <w:color w:val="000000"/>
          <w:sz w:val="28"/>
          <w:shd w:val="clear" w:color="auto" w:fill="FFFFFF"/>
        </w:rPr>
        <w:t xml:space="preserve"> </w:t>
      </w:r>
      <w:r w:rsidR="00126BDA">
        <w:rPr>
          <w:color w:val="000000"/>
          <w:sz w:val="28"/>
          <w:shd w:val="clear" w:color="auto" w:fill="FFFFFF"/>
        </w:rPr>
        <w:t>присутствуют сурдопедагоги (</w:t>
      </w:r>
      <w:r w:rsidR="00126BDA" w:rsidRPr="003B11F8">
        <w:rPr>
          <w:sz w:val="28"/>
        </w:rPr>
        <w:t>КГОБУ «Камчатская школа</w:t>
      </w:r>
      <w:r w:rsidR="00126BDA">
        <w:rPr>
          <w:sz w:val="28"/>
        </w:rPr>
        <w:t xml:space="preserve"> </w:t>
      </w:r>
      <w:r w:rsidR="00126BDA" w:rsidRPr="003B11F8">
        <w:rPr>
          <w:sz w:val="28"/>
        </w:rPr>
        <w:t>- интернат дл</w:t>
      </w:r>
      <w:r w:rsidR="00B76601">
        <w:rPr>
          <w:sz w:val="28"/>
        </w:rPr>
        <w:t>я обучающихся с ограниченными</w:t>
      </w:r>
      <w:r w:rsidR="00126BDA" w:rsidRPr="003B11F8">
        <w:rPr>
          <w:sz w:val="28"/>
        </w:rPr>
        <w:t xml:space="preserve"> возможностями здоровья»</w:t>
      </w:r>
      <w:r w:rsidR="00126BDA">
        <w:rPr>
          <w:sz w:val="28"/>
        </w:rPr>
        <w:t>)</w:t>
      </w:r>
      <w:r w:rsidR="00126BDA">
        <w:rPr>
          <w:color w:val="000000"/>
          <w:sz w:val="28"/>
          <w:shd w:val="clear" w:color="auto" w:fill="FFFFFF"/>
        </w:rPr>
        <w:t>.</w:t>
      </w:r>
      <w:r w:rsidR="00333C9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Помимо этого в</w:t>
      </w:r>
      <w:r w:rsidR="00126BDA">
        <w:rPr>
          <w:color w:val="000000"/>
          <w:sz w:val="28"/>
          <w:shd w:val="clear" w:color="auto" w:fill="FFFFFF"/>
        </w:rPr>
        <w:t xml:space="preserve"> образовательных организациях Камчатского края обучается 1 слепой и 13 слабовидящих детей, все они </w:t>
      </w:r>
      <w:r w:rsidR="004B096B">
        <w:rPr>
          <w:color w:val="000000"/>
          <w:sz w:val="28"/>
          <w:shd w:val="clear" w:color="auto" w:fill="FFFFFF"/>
        </w:rPr>
        <w:t>являются учениками образовательных организаций муниципальных образований Камчатского края</w:t>
      </w:r>
      <w:r w:rsidR="00303F6A">
        <w:rPr>
          <w:color w:val="000000"/>
          <w:sz w:val="28"/>
          <w:shd w:val="clear" w:color="auto" w:fill="FFFFFF"/>
        </w:rPr>
        <w:t xml:space="preserve"> (МАОУ «Средняя школа № 8», МАОУ «Средняя школа № 27», МБОУ «Основная школа № 32», МАОУ «Средняя школа № 43», Петропавловск-Камчатский городской округ; </w:t>
      </w:r>
      <w:proofErr w:type="gramStart"/>
      <w:r w:rsidR="00303F6A">
        <w:rPr>
          <w:color w:val="000000"/>
          <w:sz w:val="28"/>
          <w:shd w:val="clear" w:color="auto" w:fill="FFFFFF"/>
        </w:rPr>
        <w:t>МБОУ «</w:t>
      </w:r>
      <w:r w:rsidR="00303F6A" w:rsidRPr="00303F6A">
        <w:rPr>
          <w:color w:val="000000"/>
          <w:sz w:val="28"/>
          <w:shd w:val="clear" w:color="auto" w:fill="FFFFFF"/>
        </w:rPr>
        <w:t xml:space="preserve">Елизовская средняя школа № 7 им. О.Н. </w:t>
      </w:r>
      <w:proofErr w:type="spellStart"/>
      <w:r w:rsidR="00303F6A" w:rsidRPr="00303F6A">
        <w:rPr>
          <w:color w:val="000000"/>
          <w:sz w:val="28"/>
          <w:shd w:val="clear" w:color="auto" w:fill="FFFFFF"/>
        </w:rPr>
        <w:t>Мамче</w:t>
      </w:r>
      <w:r w:rsidR="00303F6A">
        <w:rPr>
          <w:color w:val="000000"/>
          <w:sz w:val="28"/>
          <w:shd w:val="clear" w:color="auto" w:fill="FFFFFF"/>
        </w:rPr>
        <w:t>нкова</w:t>
      </w:r>
      <w:proofErr w:type="spellEnd"/>
      <w:r w:rsidR="00303F6A">
        <w:rPr>
          <w:color w:val="000000"/>
          <w:sz w:val="28"/>
          <w:shd w:val="clear" w:color="auto" w:fill="FFFFFF"/>
        </w:rPr>
        <w:t>»,</w:t>
      </w:r>
      <w:r w:rsidR="00303F6A" w:rsidRPr="00303F6A">
        <w:t xml:space="preserve"> </w:t>
      </w:r>
      <w:r w:rsidR="00303F6A">
        <w:rPr>
          <w:color w:val="000000"/>
          <w:sz w:val="28"/>
          <w:shd w:val="clear" w:color="auto" w:fill="FFFFFF"/>
        </w:rPr>
        <w:t xml:space="preserve">МБОУ «Елизовская средняя школа № 9», МБОУ «Корякская  средняя  школа», </w:t>
      </w:r>
      <w:proofErr w:type="spellStart"/>
      <w:r w:rsidR="00303F6A">
        <w:rPr>
          <w:color w:val="000000"/>
          <w:sz w:val="28"/>
          <w:shd w:val="clear" w:color="auto" w:fill="FFFFFF"/>
        </w:rPr>
        <w:t>Елизовский</w:t>
      </w:r>
      <w:proofErr w:type="spellEnd"/>
      <w:r w:rsidR="00303F6A">
        <w:rPr>
          <w:color w:val="000000"/>
          <w:sz w:val="28"/>
          <w:shd w:val="clear" w:color="auto" w:fill="FFFFFF"/>
        </w:rPr>
        <w:t xml:space="preserve"> муниципальный район;  МБОУ «</w:t>
      </w:r>
      <w:proofErr w:type="spellStart"/>
      <w:r w:rsidR="00303F6A">
        <w:rPr>
          <w:color w:val="000000"/>
          <w:sz w:val="28"/>
          <w:shd w:val="clear" w:color="auto" w:fill="FFFFFF"/>
        </w:rPr>
        <w:t>Оссорская</w:t>
      </w:r>
      <w:proofErr w:type="spellEnd"/>
      <w:r w:rsidR="00303F6A">
        <w:rPr>
          <w:color w:val="000000"/>
          <w:sz w:val="28"/>
          <w:shd w:val="clear" w:color="auto" w:fill="FFFFFF"/>
        </w:rPr>
        <w:t xml:space="preserve"> средняя школа», Карагинский муниципальный район; </w:t>
      </w:r>
      <w:r w:rsidR="00CC7210">
        <w:rPr>
          <w:color w:val="000000"/>
          <w:sz w:val="28"/>
          <w:shd w:val="clear" w:color="auto" w:fill="FFFFFF"/>
        </w:rPr>
        <w:t xml:space="preserve">МКОУ «Манильская средняя школа», Пенжинский муниципальный район; МКОУ «Тиличикская средняя школа», Олюторский </w:t>
      </w:r>
      <w:r w:rsidR="00303F6A">
        <w:rPr>
          <w:color w:val="000000"/>
          <w:sz w:val="28"/>
          <w:shd w:val="clear" w:color="auto" w:fill="FFFFFF"/>
        </w:rPr>
        <w:t xml:space="preserve"> </w:t>
      </w:r>
      <w:r w:rsidR="00CC7210">
        <w:rPr>
          <w:color w:val="000000"/>
          <w:sz w:val="28"/>
          <w:shd w:val="clear" w:color="auto" w:fill="FFFFFF"/>
        </w:rPr>
        <w:t>муниципальный район</w:t>
      </w:r>
      <w:r w:rsidR="00303F6A">
        <w:rPr>
          <w:color w:val="000000"/>
          <w:sz w:val="28"/>
          <w:shd w:val="clear" w:color="auto" w:fill="FFFFFF"/>
        </w:rPr>
        <w:t>)</w:t>
      </w:r>
      <w:r w:rsidR="004B096B">
        <w:rPr>
          <w:color w:val="000000"/>
          <w:sz w:val="28"/>
          <w:shd w:val="clear" w:color="auto" w:fill="FFFFFF"/>
        </w:rPr>
        <w:t xml:space="preserve">, когда как тифлопедагог присутствует в образовательной организации, подведомственной Министерству образования  науки Камчатского края. </w:t>
      </w:r>
      <w:proofErr w:type="gramEnd"/>
    </w:p>
    <w:p w:rsidR="003B11F8" w:rsidRDefault="004B096B" w:rsidP="003B11F8">
      <w:pPr>
        <w:ind w:firstLine="69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Таким образом, в образовательных организациях муниципальных образований Камчатского края наблюдается недостаток олигофренопедагогов, сурдопедагогов и тифлопедагогов. </w:t>
      </w:r>
    </w:p>
    <w:p w:rsidR="004B096B" w:rsidRDefault="004B096B" w:rsidP="003B11F8">
      <w:pPr>
        <w:ind w:firstLine="69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Часть обучающихся </w:t>
      </w:r>
      <w:r w:rsidR="000F0918">
        <w:rPr>
          <w:color w:val="000000"/>
          <w:sz w:val="28"/>
          <w:shd w:val="clear" w:color="auto" w:fill="FFFFFF"/>
        </w:rPr>
        <w:t xml:space="preserve">Камчатского края </w:t>
      </w:r>
      <w:r w:rsidR="00F505BE">
        <w:rPr>
          <w:color w:val="000000"/>
          <w:sz w:val="28"/>
          <w:shd w:val="clear" w:color="auto" w:fill="FFFFFF"/>
        </w:rPr>
        <w:t>(98</w:t>
      </w:r>
      <w:r>
        <w:rPr>
          <w:color w:val="000000"/>
          <w:sz w:val="28"/>
          <w:shd w:val="clear" w:color="auto" w:fill="FFFFFF"/>
        </w:rPr>
        <w:t xml:space="preserve"> человек) с ОВЗ и инвалидностью получает образование дистанционно на базе </w:t>
      </w:r>
      <w:r w:rsidR="000F0918" w:rsidRPr="000F0918">
        <w:rPr>
          <w:sz w:val="28"/>
        </w:rPr>
        <w:t>КГБОУ</w:t>
      </w:r>
      <w:r w:rsidRPr="000F0918">
        <w:rPr>
          <w:sz w:val="28"/>
        </w:rPr>
        <w:t xml:space="preserve"> </w:t>
      </w:r>
      <w:r w:rsidR="000F0918" w:rsidRPr="000F0918">
        <w:rPr>
          <w:sz w:val="28"/>
        </w:rPr>
        <w:t>СПО</w:t>
      </w:r>
      <w:r w:rsidRPr="000F0918">
        <w:rPr>
          <w:sz w:val="28"/>
        </w:rPr>
        <w:t xml:space="preserve"> «Камчатский педагогический колледж»</w:t>
      </w:r>
      <w:r w:rsidR="000F0918">
        <w:rPr>
          <w:sz w:val="28"/>
        </w:rPr>
        <w:t xml:space="preserve">, доля этих учащихся от всех обучающихся </w:t>
      </w:r>
      <w:r w:rsidR="004075D2">
        <w:rPr>
          <w:sz w:val="28"/>
        </w:rPr>
        <w:t xml:space="preserve">Камчатского края </w:t>
      </w:r>
      <w:r w:rsidR="000F0918">
        <w:rPr>
          <w:sz w:val="28"/>
        </w:rPr>
        <w:t>с ОВЗ и инвалидность</w:t>
      </w:r>
      <w:r w:rsidR="004075D2">
        <w:rPr>
          <w:sz w:val="28"/>
        </w:rPr>
        <w:t>ю</w:t>
      </w:r>
      <w:r w:rsidR="00F505BE">
        <w:rPr>
          <w:sz w:val="28"/>
        </w:rPr>
        <w:t xml:space="preserve"> составляет 4%, 2</w:t>
      </w:r>
      <w:r w:rsidR="000F0918">
        <w:rPr>
          <w:sz w:val="28"/>
        </w:rPr>
        <w:t>5</w:t>
      </w:r>
      <w:r w:rsidR="00F505BE">
        <w:rPr>
          <w:sz w:val="28"/>
        </w:rPr>
        <w:t>4</w:t>
      </w:r>
      <w:r w:rsidR="000F0918">
        <w:rPr>
          <w:sz w:val="28"/>
        </w:rPr>
        <w:t xml:space="preserve"> </w:t>
      </w:r>
      <w:r w:rsidR="00F505BE">
        <w:rPr>
          <w:sz w:val="28"/>
        </w:rPr>
        <w:t>ученика</w:t>
      </w:r>
      <w:r w:rsidR="004579FB">
        <w:rPr>
          <w:sz w:val="28"/>
        </w:rPr>
        <w:t xml:space="preserve"> Камчатского края </w:t>
      </w:r>
      <w:r w:rsidR="000F0918">
        <w:rPr>
          <w:sz w:val="28"/>
        </w:rPr>
        <w:t>обучается на дому (12%), 21 учащийся (1%) - в форме семейного образования.</w:t>
      </w:r>
    </w:p>
    <w:p w:rsidR="000F0918" w:rsidRDefault="000F0918" w:rsidP="003B11F8">
      <w:pPr>
        <w:ind w:firstLine="690"/>
        <w:jc w:val="both"/>
        <w:rPr>
          <w:sz w:val="28"/>
        </w:rPr>
      </w:pPr>
    </w:p>
    <w:p w:rsidR="000F0918" w:rsidRDefault="000F0918" w:rsidP="000F0918">
      <w:pPr>
        <w:ind w:firstLine="690"/>
        <w:jc w:val="center"/>
        <w:rPr>
          <w:b/>
          <w:sz w:val="28"/>
        </w:rPr>
      </w:pPr>
      <w:r w:rsidRPr="000F0918">
        <w:rPr>
          <w:b/>
          <w:sz w:val="28"/>
        </w:rPr>
        <w:t>Информационное обеспечение введения ФГОС НОО обучающихся с ОВЗ, ФГОС образования обучающихся с умственной отсталостью</w:t>
      </w:r>
    </w:p>
    <w:p w:rsidR="004579FB" w:rsidRDefault="004579FB" w:rsidP="004579FB">
      <w:pPr>
        <w:ind w:firstLine="690"/>
        <w:jc w:val="both"/>
        <w:rPr>
          <w:sz w:val="28"/>
        </w:rPr>
      </w:pPr>
    </w:p>
    <w:p w:rsidR="004579FB" w:rsidRDefault="004579FB" w:rsidP="004579FB">
      <w:pPr>
        <w:ind w:firstLine="690"/>
        <w:jc w:val="both"/>
        <w:rPr>
          <w:sz w:val="28"/>
        </w:rPr>
      </w:pPr>
      <w:r>
        <w:rPr>
          <w:sz w:val="28"/>
        </w:rPr>
        <w:t>Относительно информационного обеспечения</w:t>
      </w:r>
      <w:r w:rsidRPr="004579FB">
        <w:rPr>
          <w:sz w:val="28"/>
        </w:rPr>
        <w:t xml:space="preserve"> введения ФГОС НОО обучающихся с ОВЗ, ФГОС образования обучающихся с умственной отсталостью</w:t>
      </w:r>
      <w:r w:rsidR="004075D2">
        <w:rPr>
          <w:sz w:val="28"/>
        </w:rPr>
        <w:t xml:space="preserve"> был</w:t>
      </w:r>
      <w:r w:rsidR="000D26EB">
        <w:rPr>
          <w:sz w:val="28"/>
        </w:rPr>
        <w:t xml:space="preserve">и получены следующие </w:t>
      </w:r>
      <w:r w:rsidR="004B2892">
        <w:rPr>
          <w:sz w:val="28"/>
        </w:rPr>
        <w:t>данные: 100</w:t>
      </w:r>
      <w:r w:rsidR="004075D2">
        <w:rPr>
          <w:sz w:val="28"/>
        </w:rPr>
        <w:t>% образовательных организаций Камчатского края имеют</w:t>
      </w:r>
      <w:r w:rsidR="00F505BE">
        <w:rPr>
          <w:sz w:val="28"/>
        </w:rPr>
        <w:t xml:space="preserve"> официальный сайт, и только у 47</w:t>
      </w:r>
      <w:r w:rsidR="004075D2">
        <w:rPr>
          <w:sz w:val="28"/>
        </w:rPr>
        <w:t xml:space="preserve">% на сайте представлена информация по вопросам коррекционного и инклюзивного образования. </w:t>
      </w:r>
      <w:r w:rsidR="000D26EB">
        <w:rPr>
          <w:sz w:val="28"/>
        </w:rPr>
        <w:t>Отсюда следует, что данное</w:t>
      </w:r>
      <w:r w:rsidR="004075D2">
        <w:rPr>
          <w:sz w:val="28"/>
        </w:rPr>
        <w:t xml:space="preserve"> направление обеспечения </w:t>
      </w:r>
      <w:r w:rsidR="004075D2" w:rsidRPr="004075D2">
        <w:rPr>
          <w:sz w:val="28"/>
        </w:rPr>
        <w:t>введения ФГОС НОО обучающихся с ОВЗ, ФГОС образования обучающихся с умственной отсталостью</w:t>
      </w:r>
      <w:r w:rsidR="004075D2">
        <w:rPr>
          <w:sz w:val="28"/>
        </w:rPr>
        <w:t xml:space="preserve"> </w:t>
      </w:r>
      <w:r w:rsidR="00AA180D">
        <w:rPr>
          <w:sz w:val="28"/>
        </w:rPr>
        <w:t>нуждается</w:t>
      </w:r>
      <w:r w:rsidR="004075D2">
        <w:rPr>
          <w:sz w:val="28"/>
        </w:rPr>
        <w:t xml:space="preserve"> </w:t>
      </w:r>
      <w:r w:rsidR="00AA180D">
        <w:rPr>
          <w:sz w:val="28"/>
        </w:rPr>
        <w:t>в совершенствовании</w:t>
      </w:r>
      <w:r w:rsidR="004075D2">
        <w:rPr>
          <w:sz w:val="28"/>
        </w:rPr>
        <w:t>.</w:t>
      </w:r>
    </w:p>
    <w:p w:rsidR="000D26EB" w:rsidRDefault="000D26EB" w:rsidP="004579FB">
      <w:pPr>
        <w:ind w:firstLine="690"/>
        <w:jc w:val="both"/>
        <w:rPr>
          <w:sz w:val="28"/>
        </w:rPr>
      </w:pPr>
    </w:p>
    <w:p w:rsidR="000D26EB" w:rsidRDefault="000D26EB" w:rsidP="004579FB">
      <w:pPr>
        <w:ind w:firstLine="690"/>
        <w:jc w:val="both"/>
        <w:rPr>
          <w:sz w:val="28"/>
        </w:rPr>
      </w:pPr>
      <w:r>
        <w:rPr>
          <w:sz w:val="28"/>
        </w:rPr>
        <w:lastRenderedPageBreak/>
        <w:t>Таким образом, на основании полученных в результате проведения мониторинга «</w:t>
      </w:r>
      <w:r w:rsidRPr="000D26EB">
        <w:rPr>
          <w:sz w:val="28"/>
        </w:rPr>
        <w:t>Обеспечение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0D26E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данных можно сделать следующие выводы: </w:t>
      </w:r>
    </w:p>
    <w:p w:rsidR="00B56A41" w:rsidRDefault="00C978CE" w:rsidP="00B56A41">
      <w:pPr>
        <w:ind w:firstLine="690"/>
        <w:jc w:val="both"/>
        <w:rPr>
          <w:sz w:val="28"/>
        </w:rPr>
      </w:pPr>
      <w:proofErr w:type="gramStart"/>
      <w:r>
        <w:rPr>
          <w:sz w:val="28"/>
        </w:rPr>
        <w:t>- в</w:t>
      </w:r>
      <w:r w:rsidR="00AA180D">
        <w:rPr>
          <w:sz w:val="28"/>
        </w:rPr>
        <w:t>о всех</w:t>
      </w:r>
      <w:r>
        <w:rPr>
          <w:sz w:val="28"/>
        </w:rPr>
        <w:t xml:space="preserve"> образовательных организациях Камчатского края </w:t>
      </w:r>
      <w:r w:rsidR="00AA180D">
        <w:rPr>
          <w:sz w:val="28"/>
        </w:rPr>
        <w:t>ведется работа по созданию условий</w:t>
      </w:r>
      <w:r>
        <w:rPr>
          <w:sz w:val="28"/>
        </w:rPr>
        <w:t xml:space="preserve"> доступности объектов и услуг</w:t>
      </w:r>
      <w:r w:rsidR="00AA180D">
        <w:rPr>
          <w:sz w:val="28"/>
        </w:rPr>
        <w:t xml:space="preserve">, регламентированных </w:t>
      </w:r>
      <w:r w:rsidR="00AA180D" w:rsidRPr="004B5C8B">
        <w:rPr>
          <w:sz w:val="28"/>
        </w:rPr>
        <w:t xml:space="preserve">Приказом </w:t>
      </w:r>
      <w:r w:rsidR="00AA180D" w:rsidRPr="004B5C8B">
        <w:rPr>
          <w:rFonts w:eastAsiaTheme="minorHAnsi"/>
          <w:sz w:val="28"/>
          <w:lang w:eastAsia="en-US"/>
        </w:rPr>
        <w:t>Министерства образования и науки Российской Федерации от 9 ноября 2015 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B56A41">
        <w:rPr>
          <w:sz w:val="28"/>
        </w:rPr>
        <w:t>;</w:t>
      </w:r>
      <w:proofErr w:type="gramEnd"/>
    </w:p>
    <w:p w:rsidR="00F205EE" w:rsidRDefault="00F205EE" w:rsidP="00B56A41">
      <w:pPr>
        <w:ind w:firstLine="69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>- самая многочисленная группа обучающихся с ОВЗ и инвалидностью в Камчатском крае – дети с интеллектуальными нарушениями;</w:t>
      </w:r>
    </w:p>
    <w:p w:rsidR="006646D5" w:rsidRDefault="00B56A41" w:rsidP="00F205EE">
      <w:pPr>
        <w:ind w:firstLine="690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 xml:space="preserve">- </w:t>
      </w:r>
      <w:r w:rsidR="00F205EE">
        <w:rPr>
          <w:sz w:val="28"/>
        </w:rPr>
        <w:t xml:space="preserve">существует нехватка </w:t>
      </w:r>
      <w:r w:rsidR="009121D0">
        <w:rPr>
          <w:sz w:val="28"/>
        </w:rPr>
        <w:t xml:space="preserve">специалистов </w:t>
      </w:r>
      <w:r w:rsidR="00F205EE">
        <w:rPr>
          <w:color w:val="000000"/>
          <w:sz w:val="28"/>
          <w:shd w:val="clear" w:color="auto" w:fill="FFFFFF"/>
        </w:rPr>
        <w:t>олигофренопедагогов, сурдопедагогов и тифлопедагогов в образовательных организациях муниципальных образований Камчатского края;</w:t>
      </w:r>
    </w:p>
    <w:p w:rsidR="001063A6" w:rsidRDefault="00AA180D" w:rsidP="00F205EE">
      <w:pPr>
        <w:ind w:firstLine="69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образовательным</w:t>
      </w:r>
      <w:r w:rsidR="00F205EE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организациям</w:t>
      </w:r>
      <w:r w:rsidR="00F205EE">
        <w:rPr>
          <w:color w:val="000000"/>
          <w:sz w:val="28"/>
          <w:shd w:val="clear" w:color="auto" w:fill="FFFFFF"/>
        </w:rPr>
        <w:t xml:space="preserve"> муниципальных образований Камчатского края </w:t>
      </w:r>
      <w:r>
        <w:rPr>
          <w:color w:val="000000"/>
          <w:sz w:val="28"/>
          <w:shd w:val="clear" w:color="auto" w:fill="FFFFFF"/>
        </w:rPr>
        <w:t>необходимо разместить</w:t>
      </w:r>
      <w:r w:rsidRPr="00AA180D">
        <w:rPr>
          <w:sz w:val="28"/>
        </w:rPr>
        <w:t xml:space="preserve"> </w:t>
      </w:r>
      <w:r>
        <w:rPr>
          <w:sz w:val="28"/>
        </w:rPr>
        <w:t>на их сайтах</w:t>
      </w:r>
      <w:r>
        <w:rPr>
          <w:color w:val="000000"/>
          <w:sz w:val="28"/>
          <w:shd w:val="clear" w:color="auto" w:fill="FFFFFF"/>
        </w:rPr>
        <w:t xml:space="preserve"> адаптированные образовательные программы, а также информацию о </w:t>
      </w:r>
      <w:r>
        <w:rPr>
          <w:sz w:val="28"/>
        </w:rPr>
        <w:t>коррекционном и инклюзивном образовании</w:t>
      </w:r>
      <w:r>
        <w:rPr>
          <w:color w:val="000000"/>
          <w:sz w:val="28"/>
          <w:shd w:val="clear" w:color="auto" w:fill="FFFFFF"/>
        </w:rPr>
        <w:t>.</w:t>
      </w:r>
    </w:p>
    <w:p w:rsidR="00B76601" w:rsidRDefault="00B76601" w:rsidP="00F205EE">
      <w:pPr>
        <w:ind w:firstLine="690"/>
        <w:jc w:val="both"/>
        <w:rPr>
          <w:color w:val="000000"/>
          <w:sz w:val="28"/>
          <w:shd w:val="clear" w:color="auto" w:fill="FFFFFF"/>
        </w:rPr>
      </w:pPr>
    </w:p>
    <w:p w:rsidR="00C134E0" w:rsidRDefault="00C134E0" w:rsidP="00C134E0">
      <w:pPr>
        <w:ind w:firstLine="69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Приложения:</w:t>
      </w:r>
    </w:p>
    <w:p w:rsidR="00C134E0" w:rsidRDefault="00C134E0" w:rsidP="00C134E0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Приложение 1: Результаты </w:t>
      </w:r>
      <w:proofErr w:type="gramStart"/>
      <w:r>
        <w:rPr>
          <w:sz w:val="28"/>
        </w:rPr>
        <w:t xml:space="preserve">проведения </w:t>
      </w:r>
      <w:r w:rsidRPr="00B76601">
        <w:rPr>
          <w:sz w:val="28"/>
        </w:rPr>
        <w:t>мониторинга обеспечения введения Федерального государственного образовательного стандарта начального общего</w:t>
      </w:r>
      <w:proofErr w:type="gramEnd"/>
      <w:r w:rsidRPr="00B76601">
        <w:rPr>
          <w:sz w:val="28"/>
        </w:rPr>
        <w:t xml:space="preserve">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Камчатском крае</w:t>
      </w:r>
    </w:p>
    <w:p w:rsidR="00C134E0" w:rsidRDefault="00C134E0" w:rsidP="00C134E0">
      <w:pPr>
        <w:spacing w:after="160" w:line="259" w:lineRule="auto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1</w:t>
      </w:r>
    </w:p>
    <w:p w:rsidR="00C134E0" w:rsidRDefault="00C134E0" w:rsidP="00C134E0">
      <w:pPr>
        <w:pStyle w:val="a4"/>
        <w:spacing w:after="0"/>
        <w:ind w:left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Процентное отношение </w:t>
      </w:r>
      <w:r w:rsidRPr="004B5C8B">
        <w:rPr>
          <w:sz w:val="28"/>
          <w:lang w:val="ru-RU"/>
        </w:rPr>
        <w:t xml:space="preserve">образовательных организаций Камчатского края, в которых созданы предписанные </w:t>
      </w:r>
      <w:r w:rsidRPr="004B5C8B">
        <w:rPr>
          <w:sz w:val="28"/>
        </w:rPr>
        <w:t xml:space="preserve">Приказом </w:t>
      </w:r>
      <w:r w:rsidRPr="004B5C8B">
        <w:rPr>
          <w:rFonts w:eastAsiaTheme="minorHAnsi"/>
          <w:sz w:val="28"/>
          <w:lang w:eastAsia="en-US"/>
        </w:rPr>
        <w:t>Министерства образования и науки Российской Федер</w:t>
      </w:r>
      <w:r>
        <w:rPr>
          <w:rFonts w:eastAsiaTheme="minorHAnsi"/>
          <w:sz w:val="28"/>
          <w:lang w:eastAsia="en-US"/>
        </w:rPr>
        <w:t>ации от 9 ноября 2015 г. № 1309</w:t>
      </w:r>
      <w:r>
        <w:rPr>
          <w:rFonts w:eastAsiaTheme="minorHAnsi"/>
          <w:sz w:val="28"/>
          <w:lang w:val="ru-RU" w:eastAsia="en-US"/>
        </w:rPr>
        <w:t xml:space="preserve"> </w:t>
      </w:r>
      <w:r w:rsidRPr="004B5C8B">
        <w:rPr>
          <w:sz w:val="28"/>
          <w:lang w:val="ru-RU"/>
        </w:rPr>
        <w:t>условия доступности объекта</w:t>
      </w:r>
      <w:r>
        <w:rPr>
          <w:sz w:val="28"/>
          <w:lang w:val="ru-RU"/>
        </w:rPr>
        <w:t xml:space="preserve"> и услуг</w:t>
      </w:r>
    </w:p>
    <w:p w:rsidR="00C134E0" w:rsidRDefault="00C134E0" w:rsidP="00C134E0">
      <w:pPr>
        <w:pStyle w:val="a4"/>
        <w:spacing w:after="0"/>
        <w:ind w:left="0"/>
        <w:jc w:val="center"/>
        <w:rPr>
          <w:sz w:val="28"/>
          <w:lang w:val="ru-RU"/>
        </w:rPr>
      </w:pPr>
    </w:p>
    <w:p w:rsidR="00C134E0" w:rsidRDefault="00C134E0" w:rsidP="00C134E0">
      <w:pPr>
        <w:pStyle w:val="a4"/>
        <w:spacing w:after="0"/>
        <w:ind w:left="0"/>
        <w:jc w:val="center"/>
        <w:rPr>
          <w:sz w:val="28"/>
          <w:lang w:val="ru-RU"/>
        </w:rPr>
      </w:pPr>
      <w:r w:rsidRPr="004B5C8B">
        <w:rPr>
          <w:sz w:val="28"/>
          <w:lang w:val="ru-RU"/>
        </w:rPr>
        <w:t xml:space="preserve">Диаграмма 1. </w:t>
      </w:r>
      <w:r>
        <w:rPr>
          <w:sz w:val="28"/>
          <w:lang w:val="ru-RU"/>
        </w:rPr>
        <w:t xml:space="preserve">Процентное отношение </w:t>
      </w:r>
      <w:r w:rsidRPr="004B5C8B">
        <w:rPr>
          <w:sz w:val="28"/>
          <w:lang w:val="ru-RU"/>
        </w:rPr>
        <w:t xml:space="preserve">образовательных организаций Камчатского края, в которых созданы предписанные </w:t>
      </w:r>
      <w:r w:rsidRPr="004B5C8B">
        <w:rPr>
          <w:sz w:val="28"/>
        </w:rPr>
        <w:t xml:space="preserve">Приказом </w:t>
      </w:r>
      <w:r w:rsidRPr="004B5C8B">
        <w:rPr>
          <w:rFonts w:eastAsiaTheme="minorHAnsi"/>
          <w:sz w:val="28"/>
          <w:lang w:eastAsia="en-US"/>
        </w:rPr>
        <w:t>Министерства образования и науки Российской Федер</w:t>
      </w:r>
      <w:r>
        <w:rPr>
          <w:rFonts w:eastAsiaTheme="minorHAnsi"/>
          <w:sz w:val="28"/>
          <w:lang w:eastAsia="en-US"/>
        </w:rPr>
        <w:t>ации от 9 ноября 2015 г. № 1309</w:t>
      </w:r>
      <w:r>
        <w:rPr>
          <w:rFonts w:eastAsiaTheme="minorHAnsi"/>
          <w:sz w:val="28"/>
          <w:lang w:val="ru-RU" w:eastAsia="en-US"/>
        </w:rPr>
        <w:t xml:space="preserve"> </w:t>
      </w:r>
      <w:r w:rsidRPr="004B5C8B">
        <w:rPr>
          <w:sz w:val="28"/>
          <w:lang w:val="ru-RU"/>
        </w:rPr>
        <w:t>условия доступности объекта</w:t>
      </w:r>
    </w:p>
    <w:p w:rsidR="00C134E0" w:rsidRPr="004B5C8B" w:rsidRDefault="00C134E0" w:rsidP="00C134E0">
      <w:pPr>
        <w:pStyle w:val="a4"/>
        <w:spacing w:after="0"/>
        <w:ind w:left="0"/>
        <w:jc w:val="center"/>
        <w:rPr>
          <w:sz w:val="28"/>
          <w:lang w:val="ru-RU"/>
        </w:rPr>
      </w:pPr>
    </w:p>
    <w:p w:rsidR="00C134E0" w:rsidRDefault="00C134E0" w:rsidP="00C134E0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30558B" wp14:editId="55007D62">
            <wp:extent cx="4953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34E0" w:rsidRPr="004B5C8B" w:rsidRDefault="00C134E0" w:rsidP="00C134E0">
      <w:pPr>
        <w:pStyle w:val="a8"/>
        <w:numPr>
          <w:ilvl w:val="0"/>
          <w:numId w:val="1"/>
        </w:numPr>
        <w:ind w:left="0" w:firstLine="368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Возможность беспрепятственного входа и выхода из объекта</w:t>
      </w:r>
    </w:p>
    <w:p w:rsidR="00C134E0" w:rsidRPr="004B5C8B" w:rsidRDefault="00C134E0" w:rsidP="00C134E0">
      <w:pPr>
        <w:pStyle w:val="a8"/>
        <w:numPr>
          <w:ilvl w:val="0"/>
          <w:numId w:val="1"/>
        </w:numPr>
        <w:ind w:left="0" w:firstLine="368"/>
        <w:jc w:val="both"/>
        <w:rPr>
          <w:sz w:val="20"/>
          <w:szCs w:val="28"/>
        </w:rPr>
      </w:pPr>
      <w:r w:rsidRPr="004B5C8B">
        <w:rPr>
          <w:sz w:val="20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4B5C8B">
        <w:rPr>
          <w:sz w:val="20"/>
          <w:szCs w:val="28"/>
        </w:rPr>
        <w:t>ассистивных</w:t>
      </w:r>
      <w:proofErr w:type="spellEnd"/>
      <w:r w:rsidRPr="004B5C8B">
        <w:rPr>
          <w:sz w:val="20"/>
          <w:szCs w:val="28"/>
        </w:rPr>
        <w:t xml:space="preserve"> и вспомогательных технологий, а также сменного кресла-коляски</w:t>
      </w:r>
    </w:p>
    <w:p w:rsidR="00C134E0" w:rsidRPr="004B5C8B" w:rsidRDefault="00C134E0" w:rsidP="00C134E0">
      <w:pPr>
        <w:pStyle w:val="a8"/>
        <w:numPr>
          <w:ilvl w:val="0"/>
          <w:numId w:val="1"/>
        </w:numPr>
        <w:ind w:left="0" w:firstLine="368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Возможность посадки в транспортное средство и высадки из него перед входом в образовательную организацию, в том числе с использованием кресла-коляски и, при необходимости, с помощью работников объекта</w:t>
      </w:r>
    </w:p>
    <w:p w:rsidR="00C134E0" w:rsidRPr="004B5C8B" w:rsidRDefault="00C134E0" w:rsidP="00C134E0">
      <w:pPr>
        <w:pStyle w:val="a8"/>
        <w:numPr>
          <w:ilvl w:val="0"/>
          <w:numId w:val="1"/>
        </w:numPr>
        <w:ind w:left="0" w:firstLine="368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объекта</w:t>
      </w:r>
    </w:p>
    <w:p w:rsidR="00C134E0" w:rsidRPr="004B5C8B" w:rsidRDefault="00C134E0" w:rsidP="00C134E0">
      <w:pPr>
        <w:pStyle w:val="a8"/>
        <w:numPr>
          <w:ilvl w:val="0"/>
          <w:numId w:val="1"/>
        </w:numPr>
        <w:ind w:left="0" w:firstLine="368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Содействие инвалиду при входе в объект и выходе из объекта</w:t>
      </w:r>
    </w:p>
    <w:p w:rsidR="00C134E0" w:rsidRPr="004B5C8B" w:rsidRDefault="00C134E0" w:rsidP="00C134E0">
      <w:pPr>
        <w:pStyle w:val="a8"/>
        <w:numPr>
          <w:ilvl w:val="0"/>
          <w:numId w:val="1"/>
        </w:numPr>
        <w:ind w:left="0" w:firstLine="368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Информирование инвалида о доступных маршрутах общественного транспорта</w:t>
      </w:r>
    </w:p>
    <w:p w:rsidR="00C134E0" w:rsidRPr="004B5C8B" w:rsidRDefault="00C134E0" w:rsidP="00C134E0">
      <w:pPr>
        <w:pStyle w:val="a8"/>
        <w:numPr>
          <w:ilvl w:val="0"/>
          <w:numId w:val="1"/>
        </w:numPr>
        <w:ind w:left="0" w:firstLine="368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</w:p>
    <w:p w:rsidR="00C134E0" w:rsidRPr="004B5C8B" w:rsidRDefault="00C134E0" w:rsidP="00C134E0">
      <w:pPr>
        <w:pStyle w:val="a8"/>
        <w:numPr>
          <w:ilvl w:val="0"/>
          <w:numId w:val="1"/>
        </w:numPr>
        <w:ind w:left="0" w:firstLine="368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</w:r>
    </w:p>
    <w:p w:rsidR="00C134E0" w:rsidRDefault="00C134E0" w:rsidP="00C134E0">
      <w:pPr>
        <w:spacing w:after="160" w:line="259" w:lineRule="auto"/>
        <w:rPr>
          <w:szCs w:val="28"/>
        </w:rPr>
      </w:pPr>
    </w:p>
    <w:p w:rsidR="00C134E0" w:rsidRPr="00004C75" w:rsidRDefault="00C134E0" w:rsidP="00C134E0">
      <w:pPr>
        <w:spacing w:after="160" w:line="259" w:lineRule="auto"/>
        <w:jc w:val="center"/>
        <w:rPr>
          <w:szCs w:val="28"/>
        </w:rPr>
      </w:pPr>
      <w:r w:rsidRPr="004B5C8B">
        <w:rPr>
          <w:sz w:val="28"/>
        </w:rPr>
        <w:t xml:space="preserve">Диаграмма 2. </w:t>
      </w:r>
      <w:r>
        <w:rPr>
          <w:sz w:val="28"/>
        </w:rPr>
        <w:t xml:space="preserve">Процентное отношение </w:t>
      </w:r>
      <w:r w:rsidRPr="004B5C8B">
        <w:rPr>
          <w:sz w:val="28"/>
        </w:rPr>
        <w:t xml:space="preserve">образовательных организаций Камчатского края, в которых созданы предписанные Приказом </w:t>
      </w:r>
      <w:r w:rsidRPr="004B5C8B">
        <w:rPr>
          <w:rFonts w:eastAsiaTheme="minorHAnsi"/>
          <w:sz w:val="28"/>
          <w:lang w:eastAsia="en-US"/>
        </w:rPr>
        <w:t xml:space="preserve">Министерства образования и науки Российской Федерации от 9 ноября 2015 г. № 1309 </w:t>
      </w:r>
      <w:r>
        <w:rPr>
          <w:sz w:val="28"/>
        </w:rPr>
        <w:t>условия доступности услуг</w:t>
      </w:r>
    </w:p>
    <w:p w:rsidR="00C134E0" w:rsidRDefault="00C134E0" w:rsidP="00C134E0">
      <w:pPr>
        <w:pStyle w:val="a8"/>
        <w:ind w:left="1050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090F5705" wp14:editId="4841BA2F">
            <wp:extent cx="4943475" cy="28384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C134E0" w:rsidRPr="00421736" w:rsidRDefault="00C134E0" w:rsidP="00C134E0">
      <w:pPr>
        <w:pStyle w:val="a8"/>
        <w:ind w:left="1050"/>
        <w:jc w:val="both"/>
        <w:rPr>
          <w:szCs w:val="28"/>
        </w:rPr>
      </w:pP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r w:rsidRPr="004B5C8B">
        <w:rPr>
          <w:sz w:val="20"/>
          <w:szCs w:val="28"/>
        </w:rPr>
        <w:t xml:space="preserve">Наличие при входе в объект вывески с названием организации, графиком работы организации, плана здания, </w:t>
      </w:r>
      <w:proofErr w:type="gramStart"/>
      <w:r w:rsidRPr="004B5C8B">
        <w:rPr>
          <w:sz w:val="20"/>
          <w:szCs w:val="28"/>
        </w:rPr>
        <w:t>выполненных</w:t>
      </w:r>
      <w:proofErr w:type="gramEnd"/>
      <w:r w:rsidRPr="004B5C8B">
        <w:rPr>
          <w:sz w:val="20"/>
          <w:szCs w:val="28"/>
        </w:rPr>
        <w:t xml:space="preserve"> рельефно-точечным шрифтом Брайля и на контрастном фоне</w:t>
      </w: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r w:rsidRPr="004B5C8B">
        <w:rPr>
          <w:sz w:val="20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4B5C8B">
        <w:rPr>
          <w:sz w:val="20"/>
          <w:szCs w:val="28"/>
        </w:rPr>
        <w:t>сурдопереводчика</w:t>
      </w:r>
      <w:proofErr w:type="spellEnd"/>
      <w:r w:rsidRPr="004B5C8B">
        <w:rPr>
          <w:sz w:val="20"/>
          <w:szCs w:val="28"/>
        </w:rPr>
        <w:t xml:space="preserve">, </w:t>
      </w:r>
      <w:proofErr w:type="spellStart"/>
      <w:r w:rsidRPr="004B5C8B">
        <w:rPr>
          <w:sz w:val="20"/>
          <w:szCs w:val="28"/>
        </w:rPr>
        <w:t>тифлопереводчика</w:t>
      </w:r>
      <w:proofErr w:type="spellEnd"/>
      <w:r w:rsidRPr="004B5C8B">
        <w:rPr>
          <w:sz w:val="20"/>
          <w:szCs w:val="28"/>
        </w:rPr>
        <w:t xml:space="preserve"> </w:t>
      </w: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Наличие в одном из помещений, предназначенных для проведения массовых мероприятий, индукционных петель и звукоусиливающей аппаратуры</w:t>
      </w: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</w: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</w: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</w: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r w:rsidRPr="004B5C8B">
        <w:rPr>
          <w:sz w:val="20"/>
          <w:szCs w:val="28"/>
        </w:rPr>
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</w:r>
    </w:p>
    <w:p w:rsidR="00C134E0" w:rsidRPr="004B5C8B" w:rsidRDefault="00C134E0" w:rsidP="00C134E0">
      <w:pPr>
        <w:pStyle w:val="a8"/>
        <w:numPr>
          <w:ilvl w:val="0"/>
          <w:numId w:val="2"/>
        </w:numPr>
        <w:ind w:left="0" w:firstLine="426"/>
        <w:jc w:val="both"/>
        <w:rPr>
          <w:sz w:val="20"/>
          <w:szCs w:val="28"/>
        </w:rPr>
      </w:pPr>
      <w:proofErr w:type="gramStart"/>
      <w:r w:rsidRPr="004B5C8B">
        <w:rPr>
          <w:sz w:val="20"/>
          <w:szCs w:val="28"/>
        </w:rPr>
        <w:t>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</w:r>
      <w:proofErr w:type="gramEnd"/>
    </w:p>
    <w:p w:rsidR="00C134E0" w:rsidRDefault="00C134E0" w:rsidP="00C134E0">
      <w:pPr>
        <w:pStyle w:val="a4"/>
        <w:spacing w:after="0"/>
        <w:ind w:left="0"/>
        <w:rPr>
          <w:sz w:val="28"/>
          <w:szCs w:val="28"/>
          <w:lang w:val="ru-RU"/>
        </w:rPr>
      </w:pPr>
    </w:p>
    <w:p w:rsidR="00294372" w:rsidRPr="00F505BE" w:rsidRDefault="00294372" w:rsidP="00F505BE">
      <w:pPr>
        <w:pStyle w:val="a4"/>
        <w:spacing w:after="0"/>
        <w:ind w:left="0"/>
        <w:rPr>
          <w:sz w:val="28"/>
          <w:szCs w:val="28"/>
          <w:lang w:val="ru-RU"/>
        </w:rPr>
      </w:pPr>
    </w:p>
    <w:p w:rsidR="00294372" w:rsidRPr="00421736" w:rsidRDefault="00294372" w:rsidP="00294372">
      <w:pPr>
        <w:pStyle w:val="a8"/>
        <w:ind w:left="1050"/>
        <w:jc w:val="both"/>
        <w:rPr>
          <w:szCs w:val="28"/>
        </w:rPr>
      </w:pPr>
    </w:p>
    <w:p w:rsidR="00294372" w:rsidRPr="00294372" w:rsidRDefault="00294372" w:rsidP="001063A6">
      <w:pPr>
        <w:ind w:firstLine="690"/>
        <w:jc w:val="right"/>
        <w:rPr>
          <w:sz w:val="28"/>
        </w:rPr>
      </w:pPr>
    </w:p>
    <w:sectPr w:rsidR="00294372" w:rsidRPr="00294372" w:rsidSect="00FE4A7B">
      <w:pgSz w:w="12240" w:h="15840"/>
      <w:pgMar w:top="1134" w:right="567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D02"/>
    <w:multiLevelType w:val="hybridMultilevel"/>
    <w:tmpl w:val="8638B50E"/>
    <w:lvl w:ilvl="0" w:tplc="CF7A2BD2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5144702"/>
    <w:multiLevelType w:val="hybridMultilevel"/>
    <w:tmpl w:val="DD020E7E"/>
    <w:lvl w:ilvl="0" w:tplc="7AAA4C26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AD76BF2"/>
    <w:multiLevelType w:val="hybridMultilevel"/>
    <w:tmpl w:val="8638B50E"/>
    <w:lvl w:ilvl="0" w:tplc="CF7A2BD2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01"/>
    <w:rsid w:val="00004C75"/>
    <w:rsid w:val="00042FC3"/>
    <w:rsid w:val="00045ED0"/>
    <w:rsid w:val="000747DA"/>
    <w:rsid w:val="00086F52"/>
    <w:rsid w:val="00091FC6"/>
    <w:rsid w:val="000C55DF"/>
    <w:rsid w:val="000C6718"/>
    <w:rsid w:val="000D26EB"/>
    <w:rsid w:val="000F0918"/>
    <w:rsid w:val="000F2C39"/>
    <w:rsid w:val="000F645E"/>
    <w:rsid w:val="001063A6"/>
    <w:rsid w:val="00126BDA"/>
    <w:rsid w:val="00131906"/>
    <w:rsid w:val="00151B0B"/>
    <w:rsid w:val="001669CA"/>
    <w:rsid w:val="001C33F7"/>
    <w:rsid w:val="001E18E6"/>
    <w:rsid w:val="00226BB0"/>
    <w:rsid w:val="00240D07"/>
    <w:rsid w:val="00241179"/>
    <w:rsid w:val="00263B0C"/>
    <w:rsid w:val="002710B2"/>
    <w:rsid w:val="00273ECA"/>
    <w:rsid w:val="00277F90"/>
    <w:rsid w:val="00294372"/>
    <w:rsid w:val="002C74E7"/>
    <w:rsid w:val="00303F6A"/>
    <w:rsid w:val="00306985"/>
    <w:rsid w:val="0031321F"/>
    <w:rsid w:val="00332A6A"/>
    <w:rsid w:val="00333C98"/>
    <w:rsid w:val="00365496"/>
    <w:rsid w:val="003865CF"/>
    <w:rsid w:val="003B11F8"/>
    <w:rsid w:val="003D759B"/>
    <w:rsid w:val="003F1363"/>
    <w:rsid w:val="004060CB"/>
    <w:rsid w:val="004062F4"/>
    <w:rsid w:val="004075D2"/>
    <w:rsid w:val="00421736"/>
    <w:rsid w:val="00432570"/>
    <w:rsid w:val="0043701A"/>
    <w:rsid w:val="00453A0F"/>
    <w:rsid w:val="004579FB"/>
    <w:rsid w:val="00466F70"/>
    <w:rsid w:val="004B096B"/>
    <w:rsid w:val="004B2892"/>
    <w:rsid w:val="004B333D"/>
    <w:rsid w:val="004B5C8B"/>
    <w:rsid w:val="004E3F4B"/>
    <w:rsid w:val="00521020"/>
    <w:rsid w:val="005278B4"/>
    <w:rsid w:val="00530039"/>
    <w:rsid w:val="005300AA"/>
    <w:rsid w:val="005359D7"/>
    <w:rsid w:val="00545BD0"/>
    <w:rsid w:val="0055640F"/>
    <w:rsid w:val="005A3B1E"/>
    <w:rsid w:val="005A7A03"/>
    <w:rsid w:val="006069A6"/>
    <w:rsid w:val="00611201"/>
    <w:rsid w:val="00637DAD"/>
    <w:rsid w:val="0064069C"/>
    <w:rsid w:val="00653E50"/>
    <w:rsid w:val="00654A2D"/>
    <w:rsid w:val="006646D5"/>
    <w:rsid w:val="006912B0"/>
    <w:rsid w:val="006B5578"/>
    <w:rsid w:val="006B62C4"/>
    <w:rsid w:val="006C1D51"/>
    <w:rsid w:val="006F4546"/>
    <w:rsid w:val="00730EB7"/>
    <w:rsid w:val="00734B15"/>
    <w:rsid w:val="00742EA2"/>
    <w:rsid w:val="00750BFF"/>
    <w:rsid w:val="00766990"/>
    <w:rsid w:val="00775FD7"/>
    <w:rsid w:val="007A6B60"/>
    <w:rsid w:val="007D7C4C"/>
    <w:rsid w:val="007E1328"/>
    <w:rsid w:val="00866E50"/>
    <w:rsid w:val="008A477A"/>
    <w:rsid w:val="008A623E"/>
    <w:rsid w:val="008C29C9"/>
    <w:rsid w:val="008C7AE7"/>
    <w:rsid w:val="008E3E8E"/>
    <w:rsid w:val="008F440F"/>
    <w:rsid w:val="008F6BBA"/>
    <w:rsid w:val="009121D0"/>
    <w:rsid w:val="009134DA"/>
    <w:rsid w:val="00927C46"/>
    <w:rsid w:val="009449E5"/>
    <w:rsid w:val="00946CF3"/>
    <w:rsid w:val="00954379"/>
    <w:rsid w:val="00964CBC"/>
    <w:rsid w:val="00967F59"/>
    <w:rsid w:val="009765E0"/>
    <w:rsid w:val="00992A41"/>
    <w:rsid w:val="009A4C9D"/>
    <w:rsid w:val="009B3BB9"/>
    <w:rsid w:val="009C067E"/>
    <w:rsid w:val="009D09CA"/>
    <w:rsid w:val="009D7FCB"/>
    <w:rsid w:val="009E6600"/>
    <w:rsid w:val="00A05383"/>
    <w:rsid w:val="00A32C16"/>
    <w:rsid w:val="00A32C77"/>
    <w:rsid w:val="00A536F1"/>
    <w:rsid w:val="00A62B24"/>
    <w:rsid w:val="00A91D1A"/>
    <w:rsid w:val="00AA180D"/>
    <w:rsid w:val="00AC3CC3"/>
    <w:rsid w:val="00AD5795"/>
    <w:rsid w:val="00AE0890"/>
    <w:rsid w:val="00AF1C2D"/>
    <w:rsid w:val="00AF28AE"/>
    <w:rsid w:val="00B23967"/>
    <w:rsid w:val="00B27BB6"/>
    <w:rsid w:val="00B51A8D"/>
    <w:rsid w:val="00B56A41"/>
    <w:rsid w:val="00B6208A"/>
    <w:rsid w:val="00B67F92"/>
    <w:rsid w:val="00B704C6"/>
    <w:rsid w:val="00B76601"/>
    <w:rsid w:val="00B7703E"/>
    <w:rsid w:val="00C052DF"/>
    <w:rsid w:val="00C12FB9"/>
    <w:rsid w:val="00C134E0"/>
    <w:rsid w:val="00C46477"/>
    <w:rsid w:val="00C96658"/>
    <w:rsid w:val="00C978CE"/>
    <w:rsid w:val="00CC7210"/>
    <w:rsid w:val="00D01EE0"/>
    <w:rsid w:val="00D110B3"/>
    <w:rsid w:val="00D139EB"/>
    <w:rsid w:val="00D2280C"/>
    <w:rsid w:val="00D44F72"/>
    <w:rsid w:val="00D55336"/>
    <w:rsid w:val="00D93FBD"/>
    <w:rsid w:val="00D95732"/>
    <w:rsid w:val="00DA11D2"/>
    <w:rsid w:val="00DE2A86"/>
    <w:rsid w:val="00DF7337"/>
    <w:rsid w:val="00E0035E"/>
    <w:rsid w:val="00E23ACF"/>
    <w:rsid w:val="00E5070B"/>
    <w:rsid w:val="00E53DA3"/>
    <w:rsid w:val="00E559D3"/>
    <w:rsid w:val="00E5706C"/>
    <w:rsid w:val="00E76517"/>
    <w:rsid w:val="00E819B2"/>
    <w:rsid w:val="00E84D75"/>
    <w:rsid w:val="00E97248"/>
    <w:rsid w:val="00EA2938"/>
    <w:rsid w:val="00ED10C6"/>
    <w:rsid w:val="00ED14D1"/>
    <w:rsid w:val="00F205EE"/>
    <w:rsid w:val="00F41CCF"/>
    <w:rsid w:val="00F505BE"/>
    <w:rsid w:val="00F82BC8"/>
    <w:rsid w:val="00F865B3"/>
    <w:rsid w:val="00F9172A"/>
    <w:rsid w:val="00F92DA6"/>
    <w:rsid w:val="00F9726E"/>
    <w:rsid w:val="00FC5900"/>
    <w:rsid w:val="00FE1D82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F454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45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F4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2938"/>
  </w:style>
  <w:style w:type="paragraph" w:styleId="a8">
    <w:name w:val="List Paragraph"/>
    <w:basedOn w:val="a"/>
    <w:uiPriority w:val="34"/>
    <w:qFormat/>
    <w:rsid w:val="0031321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40D0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972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F454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F45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F4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2938"/>
  </w:style>
  <w:style w:type="paragraph" w:styleId="a8">
    <w:name w:val="List Paragraph"/>
    <w:basedOn w:val="a"/>
    <w:uiPriority w:val="34"/>
    <w:qFormat/>
    <w:rsid w:val="0031321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40D0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972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5;&#1080;&#1090;&#1086;&#1088;&#1080;&#1085;&#1075;&#1080;\2017\&#1084;&#1086;&#1085;&#1080;&#1090;&#1086;&#1088;&#1080;&#1085;&#1075;%20&#1060;&#1043;&#1054;&#1057;%20&#1054;&#1042;&#1047;\&#1072;&#1087;&#1088;&#1077;&#1083;&#1100;%202017\&#1086;&#1090;&#1095;&#1077;&#1090;&#1099;%20&#1084;&#1086;&#1085;&#1080;&#1090;&#1086;&#1088;&#1080;&#1085;&#1075;%20&#1060;&#1043;&#1054;&#1057;%20&#1054;&#1042;&#1047;\&#1050;&#1072;&#1084;&#1095;&#1072;&#1090;&#1089;&#1082;&#1080;&#1081;%20&#1082;&#1088;&#1072;&#1081;%20&#1074;&#1072;&#1088;&#1080;&#1072;&#1085;&#1090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5;&#1080;&#1090;&#1086;&#1088;&#1080;&#1085;&#1075;&#1080;\2017\&#1084;&#1086;&#1085;&#1080;&#1090;&#1086;&#1088;&#1080;&#1085;&#1075;%20&#1060;&#1043;&#1054;&#1057;%20&#1054;&#1042;&#1047;\&#1072;&#1087;&#1088;&#1077;&#1083;&#1100;%202017\&#1086;&#1090;&#1095;&#1077;&#1090;&#1099;%20&#1084;&#1086;&#1085;&#1080;&#1090;&#1086;&#1088;&#1080;&#1085;&#1075;%20&#1060;&#1043;&#1054;&#1057;%20&#1054;&#1042;&#1047;\&#1050;&#1072;&#1084;&#1095;&#1072;&#1090;&#1089;&#1082;&#1080;&#1081;%20&#1082;&#1088;&#1072;&#1081;%20&#1074;&#1072;&#1088;&#1080;&#1072;&#1085;&#1090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val>
            <c:numRef>
              <c:f>Анкета!$P$49:$P$56</c:f>
              <c:numCache>
                <c:formatCode>0</c:formatCode>
                <c:ptCount val="8"/>
                <c:pt idx="0">
                  <c:v>34.745762711864408</c:v>
                </c:pt>
                <c:pt idx="1">
                  <c:v>18.64406779661017</c:v>
                </c:pt>
                <c:pt idx="2">
                  <c:v>23.728813559322035</c:v>
                </c:pt>
                <c:pt idx="3">
                  <c:v>11.864406779661017</c:v>
                </c:pt>
                <c:pt idx="4">
                  <c:v>55.084745762711862</c:v>
                </c:pt>
                <c:pt idx="5">
                  <c:v>17.796610169491526</c:v>
                </c:pt>
                <c:pt idx="6">
                  <c:v>8.4745762711864394</c:v>
                </c:pt>
                <c:pt idx="7">
                  <c:v>10.16949152542373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683264"/>
        <c:axId val="156836608"/>
      </c:barChart>
      <c:catAx>
        <c:axId val="15668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836608"/>
        <c:crosses val="autoZero"/>
        <c:auto val="1"/>
        <c:lblAlgn val="ctr"/>
        <c:lblOffset val="100"/>
        <c:noMultiLvlLbl val="0"/>
      </c:catAx>
      <c:valAx>
        <c:axId val="1568366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668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val>
            <c:numRef>
              <c:f>Анкета!$P$61:$P$69</c:f>
              <c:numCache>
                <c:formatCode>0</c:formatCode>
                <c:ptCount val="9"/>
                <c:pt idx="0">
                  <c:v>5.0847457627118651</c:v>
                </c:pt>
                <c:pt idx="1">
                  <c:v>44.067796610169488</c:v>
                </c:pt>
                <c:pt idx="2">
                  <c:v>8.4745762711864394</c:v>
                </c:pt>
                <c:pt idx="3">
                  <c:v>5.0847457627118651</c:v>
                </c:pt>
                <c:pt idx="4">
                  <c:v>84.745762711864401</c:v>
                </c:pt>
                <c:pt idx="5">
                  <c:v>19.491525423728813</c:v>
                </c:pt>
                <c:pt idx="6">
                  <c:v>61.016949152542374</c:v>
                </c:pt>
                <c:pt idx="7">
                  <c:v>44.915254237288138</c:v>
                </c:pt>
                <c:pt idx="8">
                  <c:v>50.847457627118644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864512"/>
        <c:axId val="156866048"/>
      </c:barChart>
      <c:catAx>
        <c:axId val="15686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866048"/>
        <c:crosses val="autoZero"/>
        <c:auto val="1"/>
        <c:lblAlgn val="ctr"/>
        <c:lblOffset val="100"/>
        <c:noMultiLvlLbl val="0"/>
      </c:catAx>
      <c:valAx>
        <c:axId val="1568660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686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353E-1B70-4366-9DC1-9D2FC7A7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8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 Элеонора Сергеевна</dc:creator>
  <cp:keywords/>
  <dc:description/>
  <cp:lastModifiedBy>Сероветникова Светлана Анатольевна</cp:lastModifiedBy>
  <cp:revision>57</cp:revision>
  <cp:lastPrinted>2017-05-03T21:35:00Z</cp:lastPrinted>
  <dcterms:created xsi:type="dcterms:W3CDTF">2017-03-02T06:05:00Z</dcterms:created>
  <dcterms:modified xsi:type="dcterms:W3CDTF">2017-06-01T23:08:00Z</dcterms:modified>
</cp:coreProperties>
</file>