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40" w:rsidRPr="00A007F7" w:rsidRDefault="00EB4802" w:rsidP="00D77E40">
      <w:pPr>
        <w:pStyle w:val="ab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5A7C96" wp14:editId="106A39BF">
            <wp:simplePos x="0" y="0"/>
            <wp:positionH relativeFrom="column">
              <wp:posOffset>1860661</wp:posOffset>
            </wp:positionH>
            <wp:positionV relativeFrom="paragraph">
              <wp:posOffset>-315595</wp:posOffset>
            </wp:positionV>
            <wp:extent cx="2130425" cy="680720"/>
            <wp:effectExtent l="0" t="0" r="3175" b="5080"/>
            <wp:wrapNone/>
            <wp:docPr id="1" name="Рисунок 1" descr="Картинки по запросу логотип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тип просвещ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2" b="21640"/>
                    <a:stretch/>
                  </pic:blipFill>
                  <pic:spPr bwMode="auto">
                    <a:xfrm>
                      <a:off x="0" y="0"/>
                      <a:ext cx="213042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E40" w:rsidRPr="00A007F7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E12AA" w:rsidRDefault="00D77E40" w:rsidP="00D77E40">
      <w:pPr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77E4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77E40">
        <w:rPr>
          <w:rFonts w:ascii="Times New Roman" w:hAnsi="Times New Roman"/>
          <w:b/>
          <w:sz w:val="40"/>
          <w:szCs w:val="40"/>
        </w:rPr>
        <w:t>Положение</w:t>
      </w:r>
    </w:p>
    <w:p w:rsidR="00D77E40" w:rsidRPr="00D77E40" w:rsidRDefault="00D77E40" w:rsidP="00D77E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E4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E90AA0" w:rsidRPr="00E90AA0">
        <w:rPr>
          <w:rFonts w:ascii="Times New Roman" w:hAnsi="Times New Roman"/>
          <w:b/>
          <w:sz w:val="28"/>
          <w:szCs w:val="28"/>
        </w:rPr>
        <w:t>открытого публичного</w:t>
      </w:r>
      <w:r w:rsidR="00E90AA0" w:rsidRPr="001D5485">
        <w:rPr>
          <w:rFonts w:ascii="Times New Roman" w:hAnsi="Times New Roman"/>
          <w:b/>
          <w:sz w:val="28"/>
          <w:szCs w:val="28"/>
        </w:rPr>
        <w:t xml:space="preserve"> </w:t>
      </w:r>
      <w:r w:rsidRPr="00D77E40">
        <w:rPr>
          <w:rFonts w:ascii="Times New Roman" w:hAnsi="Times New Roman"/>
          <w:b/>
          <w:sz w:val="28"/>
          <w:szCs w:val="28"/>
        </w:rPr>
        <w:t>Всероссийского конкурса</w:t>
      </w:r>
    </w:p>
    <w:p w:rsidR="00D77E40" w:rsidRPr="00D77E40" w:rsidRDefault="00D77E40" w:rsidP="00D77E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E40">
        <w:rPr>
          <w:rFonts w:ascii="Times New Roman" w:hAnsi="Times New Roman"/>
          <w:b/>
          <w:sz w:val="28"/>
          <w:szCs w:val="28"/>
        </w:rPr>
        <w:t xml:space="preserve"> «Ты сдашь ГИА наверняка!»</w:t>
      </w:r>
    </w:p>
    <w:p w:rsidR="00D77E40" w:rsidRPr="005809FB" w:rsidRDefault="00D77E40" w:rsidP="00D77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129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77E40" w:rsidRDefault="00D77E40" w:rsidP="00D77E40">
      <w:pPr>
        <w:rPr>
          <w:rFonts w:ascii="Times New Roman" w:hAnsi="Times New Roman"/>
          <w:b/>
          <w:sz w:val="40"/>
          <w:szCs w:val="40"/>
        </w:rPr>
      </w:pPr>
    </w:p>
    <w:p w:rsidR="00D77E40" w:rsidRPr="00D77E40" w:rsidRDefault="00D77E40" w:rsidP="00D77E40">
      <w:pPr>
        <w:rPr>
          <w:rFonts w:ascii="Times New Roman" w:hAnsi="Times New Roman"/>
          <w:b/>
          <w:sz w:val="40"/>
          <w:szCs w:val="40"/>
        </w:rPr>
      </w:pPr>
    </w:p>
    <w:p w:rsidR="00E87C64" w:rsidRPr="00EB4802" w:rsidRDefault="00E87C64" w:rsidP="00D77E40">
      <w:pPr>
        <w:jc w:val="center"/>
        <w:rPr>
          <w:rFonts w:ascii="Times New Roman" w:hAnsi="Times New Roman"/>
          <w:b/>
          <w:sz w:val="28"/>
          <w:szCs w:val="40"/>
        </w:rPr>
      </w:pPr>
    </w:p>
    <w:p w:rsidR="00E87C64" w:rsidRPr="00EB4802" w:rsidRDefault="00E87C64" w:rsidP="00D77E40">
      <w:pPr>
        <w:jc w:val="center"/>
        <w:rPr>
          <w:rFonts w:ascii="Times New Roman" w:hAnsi="Times New Roman"/>
          <w:b/>
          <w:sz w:val="28"/>
          <w:szCs w:val="40"/>
        </w:rPr>
      </w:pPr>
    </w:p>
    <w:p w:rsidR="00E87C64" w:rsidRPr="00EB4802" w:rsidRDefault="00E87C64" w:rsidP="00D77E40">
      <w:pPr>
        <w:jc w:val="center"/>
        <w:rPr>
          <w:rFonts w:ascii="Times New Roman" w:hAnsi="Times New Roman"/>
          <w:b/>
          <w:sz w:val="28"/>
          <w:szCs w:val="40"/>
        </w:rPr>
      </w:pPr>
    </w:p>
    <w:p w:rsidR="00E87C64" w:rsidRPr="00EB4802" w:rsidRDefault="00E87C64" w:rsidP="00D77E40">
      <w:pPr>
        <w:jc w:val="center"/>
        <w:rPr>
          <w:rFonts w:ascii="Times New Roman" w:hAnsi="Times New Roman"/>
          <w:b/>
          <w:sz w:val="28"/>
          <w:szCs w:val="40"/>
        </w:rPr>
      </w:pPr>
    </w:p>
    <w:p w:rsidR="00D77E40" w:rsidRPr="00D77E40" w:rsidRDefault="00D77E40" w:rsidP="00D77E40">
      <w:pPr>
        <w:jc w:val="center"/>
        <w:rPr>
          <w:rFonts w:ascii="Times New Roman" w:hAnsi="Times New Roman"/>
          <w:b/>
          <w:sz w:val="28"/>
          <w:szCs w:val="40"/>
        </w:rPr>
      </w:pPr>
      <w:r w:rsidRPr="00D77E40">
        <w:rPr>
          <w:rFonts w:ascii="Times New Roman" w:hAnsi="Times New Roman"/>
          <w:b/>
          <w:sz w:val="28"/>
          <w:szCs w:val="40"/>
        </w:rPr>
        <w:t>2017 г.</w:t>
      </w:r>
    </w:p>
    <w:p w:rsidR="00E34D16" w:rsidRPr="005809FB" w:rsidRDefault="00E34D16" w:rsidP="00D12925">
      <w:pPr>
        <w:jc w:val="center"/>
        <w:rPr>
          <w:rFonts w:ascii="Times New Roman" w:hAnsi="Times New Roman"/>
          <w:b/>
          <w:sz w:val="40"/>
          <w:szCs w:val="40"/>
        </w:rPr>
      </w:pPr>
      <w:r w:rsidRPr="005809FB">
        <w:rPr>
          <w:rFonts w:ascii="Times New Roman" w:hAnsi="Times New Roman"/>
          <w:b/>
          <w:sz w:val="40"/>
          <w:szCs w:val="40"/>
        </w:rPr>
        <w:lastRenderedPageBreak/>
        <w:t>Положение</w:t>
      </w:r>
    </w:p>
    <w:p w:rsidR="00D12925" w:rsidRDefault="0025432C" w:rsidP="00D12925">
      <w:pPr>
        <w:jc w:val="center"/>
        <w:rPr>
          <w:rFonts w:ascii="Times New Roman" w:hAnsi="Times New Roman"/>
          <w:b/>
          <w:sz w:val="28"/>
          <w:szCs w:val="28"/>
        </w:rPr>
      </w:pPr>
      <w:r w:rsidRPr="005809FB">
        <w:rPr>
          <w:rFonts w:ascii="Times New Roman" w:hAnsi="Times New Roman"/>
          <w:b/>
          <w:sz w:val="28"/>
          <w:szCs w:val="28"/>
        </w:rPr>
        <w:t>о проведении</w:t>
      </w:r>
      <w:r w:rsidR="00426065" w:rsidRPr="005809FB">
        <w:rPr>
          <w:rFonts w:ascii="Times New Roman" w:hAnsi="Times New Roman"/>
          <w:b/>
          <w:sz w:val="28"/>
          <w:szCs w:val="28"/>
        </w:rPr>
        <w:t xml:space="preserve"> </w:t>
      </w:r>
      <w:r w:rsidR="008B6881">
        <w:rPr>
          <w:rFonts w:ascii="Times New Roman" w:hAnsi="Times New Roman"/>
          <w:b/>
          <w:sz w:val="28"/>
          <w:szCs w:val="28"/>
        </w:rPr>
        <w:t xml:space="preserve">открытого публичного </w:t>
      </w:r>
      <w:r w:rsidR="00426065" w:rsidRPr="005809FB">
        <w:rPr>
          <w:rFonts w:ascii="Times New Roman" w:hAnsi="Times New Roman"/>
          <w:b/>
          <w:sz w:val="28"/>
          <w:szCs w:val="28"/>
        </w:rPr>
        <w:t>Всероссийского</w:t>
      </w:r>
      <w:r w:rsidR="00610CDB" w:rsidRPr="005809FB">
        <w:rPr>
          <w:rFonts w:ascii="Times New Roman" w:hAnsi="Times New Roman"/>
          <w:b/>
          <w:sz w:val="28"/>
          <w:szCs w:val="28"/>
        </w:rPr>
        <w:t xml:space="preserve"> конкурс</w:t>
      </w:r>
      <w:r w:rsidR="00E34D16" w:rsidRPr="005809FB">
        <w:rPr>
          <w:rFonts w:ascii="Times New Roman" w:hAnsi="Times New Roman"/>
          <w:b/>
          <w:sz w:val="28"/>
          <w:szCs w:val="28"/>
        </w:rPr>
        <w:t>а</w:t>
      </w:r>
    </w:p>
    <w:p w:rsidR="00357B63" w:rsidRPr="001C3CE1" w:rsidRDefault="005809FB" w:rsidP="00357B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57B63" w:rsidRPr="001C3CE1">
        <w:rPr>
          <w:rFonts w:ascii="Times New Roman" w:hAnsi="Times New Roman"/>
          <w:b/>
          <w:sz w:val="28"/>
          <w:szCs w:val="28"/>
        </w:rPr>
        <w:t>«</w:t>
      </w:r>
      <w:r w:rsidR="00357B63">
        <w:rPr>
          <w:rFonts w:ascii="Times New Roman" w:hAnsi="Times New Roman"/>
          <w:b/>
          <w:sz w:val="28"/>
          <w:szCs w:val="28"/>
        </w:rPr>
        <w:t>Ты сдашь ГИА наверняка!</w:t>
      </w:r>
      <w:r w:rsidR="00357B63" w:rsidRPr="001C3CE1">
        <w:rPr>
          <w:rFonts w:ascii="Times New Roman" w:hAnsi="Times New Roman"/>
          <w:b/>
          <w:sz w:val="28"/>
          <w:szCs w:val="28"/>
        </w:rPr>
        <w:t>»</w:t>
      </w:r>
    </w:p>
    <w:p w:rsidR="00E34D16" w:rsidRPr="005809FB" w:rsidRDefault="00E34D16" w:rsidP="00D129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DF4" w:rsidRPr="00D77E40" w:rsidRDefault="00912761" w:rsidP="001C1839">
      <w:pPr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7E40">
        <w:rPr>
          <w:rFonts w:ascii="Times New Roman" w:hAnsi="Times New Roman"/>
          <w:sz w:val="24"/>
          <w:szCs w:val="24"/>
        </w:rPr>
        <w:t>.</w:t>
      </w:r>
      <w:r w:rsidR="00610CDB" w:rsidRPr="00D77E40">
        <w:rPr>
          <w:rFonts w:ascii="Times New Roman" w:hAnsi="Times New Roman"/>
          <w:sz w:val="24"/>
          <w:szCs w:val="24"/>
        </w:rPr>
        <w:t xml:space="preserve"> </w:t>
      </w:r>
      <w:r w:rsidRPr="00D77E40">
        <w:rPr>
          <w:rFonts w:ascii="Times New Roman" w:hAnsi="Times New Roman"/>
          <w:sz w:val="24"/>
          <w:szCs w:val="24"/>
        </w:rPr>
        <w:t xml:space="preserve"> </w:t>
      </w:r>
      <w:r w:rsidRPr="00D77E40">
        <w:rPr>
          <w:rFonts w:ascii="Times New Roman" w:hAnsi="Times New Roman"/>
          <w:b/>
          <w:sz w:val="24"/>
          <w:szCs w:val="24"/>
        </w:rPr>
        <w:t>Общие</w:t>
      </w:r>
      <w:r w:rsidR="00610CDB" w:rsidRPr="00D77E40">
        <w:rPr>
          <w:rFonts w:ascii="Times New Roman" w:hAnsi="Times New Roman"/>
          <w:b/>
          <w:sz w:val="24"/>
          <w:szCs w:val="24"/>
        </w:rPr>
        <w:t xml:space="preserve"> положения</w:t>
      </w:r>
    </w:p>
    <w:p w:rsidR="00F8296C" w:rsidRPr="00D77E40" w:rsidRDefault="00F8296C" w:rsidP="001C1839">
      <w:pPr>
        <w:jc w:val="both"/>
        <w:rPr>
          <w:rFonts w:ascii="Times New Roman" w:hAnsi="Times New Roman"/>
          <w:b/>
          <w:sz w:val="24"/>
          <w:szCs w:val="24"/>
        </w:rPr>
      </w:pPr>
    </w:p>
    <w:p w:rsidR="00927B00" w:rsidRPr="00D77E40" w:rsidRDefault="00D17DF4" w:rsidP="001C1839">
      <w:pPr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1.1.</w:t>
      </w:r>
      <w:r w:rsidR="005809FB" w:rsidRPr="00D77E40">
        <w:rPr>
          <w:rFonts w:ascii="Times New Roman" w:hAnsi="Times New Roman"/>
          <w:sz w:val="24"/>
          <w:szCs w:val="24"/>
        </w:rPr>
        <w:t xml:space="preserve"> </w:t>
      </w:r>
      <w:r w:rsidR="00426065" w:rsidRPr="00D77E40">
        <w:rPr>
          <w:rFonts w:ascii="Times New Roman" w:hAnsi="Times New Roman"/>
          <w:sz w:val="24"/>
          <w:szCs w:val="24"/>
        </w:rPr>
        <w:t>Настоя</w:t>
      </w:r>
      <w:r w:rsidR="0025432C" w:rsidRPr="00D77E40">
        <w:rPr>
          <w:rFonts w:ascii="Times New Roman" w:hAnsi="Times New Roman"/>
          <w:sz w:val="24"/>
          <w:szCs w:val="24"/>
        </w:rPr>
        <w:t>щее положение регламентирует условия и порядок</w:t>
      </w:r>
      <w:r w:rsidR="001C1839" w:rsidRPr="00D77E40">
        <w:rPr>
          <w:rFonts w:ascii="Times New Roman" w:hAnsi="Times New Roman"/>
          <w:sz w:val="24"/>
          <w:szCs w:val="24"/>
        </w:rPr>
        <w:t xml:space="preserve"> проведения </w:t>
      </w:r>
      <w:r w:rsidR="008B6881">
        <w:rPr>
          <w:rFonts w:ascii="Times New Roman" w:hAnsi="Times New Roman"/>
          <w:sz w:val="24"/>
          <w:szCs w:val="24"/>
        </w:rPr>
        <w:t xml:space="preserve">открытого публичного </w:t>
      </w:r>
      <w:r w:rsidR="00426065" w:rsidRPr="00D77E40">
        <w:rPr>
          <w:rFonts w:ascii="Times New Roman" w:hAnsi="Times New Roman"/>
          <w:sz w:val="24"/>
          <w:szCs w:val="24"/>
        </w:rPr>
        <w:t>Всероссийского конкурс</w:t>
      </w:r>
      <w:r w:rsidR="00B61798" w:rsidRPr="00D77E40">
        <w:rPr>
          <w:rFonts w:ascii="Times New Roman" w:hAnsi="Times New Roman"/>
          <w:sz w:val="24"/>
          <w:szCs w:val="24"/>
        </w:rPr>
        <w:t>а</w:t>
      </w:r>
      <w:r w:rsidR="001C1839" w:rsidRPr="00D77E40">
        <w:rPr>
          <w:rFonts w:ascii="Times New Roman" w:hAnsi="Times New Roman"/>
          <w:sz w:val="24"/>
          <w:szCs w:val="24"/>
        </w:rPr>
        <w:t xml:space="preserve"> </w:t>
      </w:r>
      <w:r w:rsidR="001C1839" w:rsidRPr="00D77E40">
        <w:rPr>
          <w:rFonts w:ascii="Times New Roman" w:hAnsi="Times New Roman"/>
          <w:b/>
          <w:sz w:val="24"/>
          <w:szCs w:val="24"/>
        </w:rPr>
        <w:t xml:space="preserve">«Ты сдашь ГИА наверняка!» </w:t>
      </w:r>
      <w:r w:rsidR="0025432C" w:rsidRPr="00D77E40">
        <w:rPr>
          <w:rFonts w:ascii="Times New Roman" w:hAnsi="Times New Roman"/>
          <w:sz w:val="24"/>
          <w:szCs w:val="24"/>
        </w:rPr>
        <w:t xml:space="preserve"> </w:t>
      </w:r>
      <w:r w:rsidR="00F8296C" w:rsidRPr="00D77E40">
        <w:rPr>
          <w:rFonts w:ascii="Times New Roman" w:hAnsi="Times New Roman"/>
          <w:sz w:val="24"/>
          <w:szCs w:val="24"/>
        </w:rPr>
        <w:t>(далее – Конкурс</w:t>
      </w:r>
      <w:r w:rsidR="001C1839" w:rsidRPr="00D77E40">
        <w:rPr>
          <w:rFonts w:ascii="Times New Roman" w:hAnsi="Times New Roman"/>
          <w:sz w:val="24"/>
          <w:szCs w:val="24"/>
        </w:rPr>
        <w:t>а</w:t>
      </w:r>
      <w:r w:rsidR="00F8296C" w:rsidRPr="00D77E40">
        <w:rPr>
          <w:rFonts w:ascii="Times New Roman" w:hAnsi="Times New Roman"/>
          <w:sz w:val="24"/>
          <w:szCs w:val="24"/>
        </w:rPr>
        <w:t xml:space="preserve">). 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927B00" w:rsidRPr="00D77E40" w:rsidRDefault="00927B00" w:rsidP="001C183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E40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5809FB"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7E40">
        <w:rPr>
          <w:rFonts w:ascii="Times New Roman" w:eastAsia="Times New Roman" w:hAnsi="Times New Roman"/>
          <w:b/>
          <w:sz w:val="24"/>
          <w:szCs w:val="24"/>
          <w:lang w:eastAsia="ru-RU"/>
        </w:rPr>
        <w:t>Учредителем</w:t>
      </w:r>
      <w:r w:rsidR="00B41BCE" w:rsidRPr="00D77E40">
        <w:rPr>
          <w:rFonts w:ascii="Times New Roman" w:hAnsi="Times New Roman"/>
          <w:sz w:val="24"/>
          <w:szCs w:val="24"/>
        </w:rPr>
        <w:t xml:space="preserve"> К</w:t>
      </w:r>
      <w:r w:rsidRPr="00D77E40">
        <w:rPr>
          <w:rFonts w:ascii="Times New Roman" w:hAnsi="Times New Roman"/>
          <w:sz w:val="24"/>
          <w:szCs w:val="24"/>
        </w:rPr>
        <w:t>онкурса является</w:t>
      </w:r>
      <w:r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Pr="00D77E40">
        <w:rPr>
          <w:rFonts w:ascii="Times New Roman" w:hAnsi="Times New Roman"/>
          <w:sz w:val="24"/>
          <w:szCs w:val="24"/>
        </w:rPr>
        <w:t xml:space="preserve">АО «Издательство «Просвещение» </w:t>
      </w:r>
      <w:r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 w:rsidRPr="00D77E40">
        <w:rPr>
          <w:rFonts w:ascii="Times New Roman" w:hAnsi="Times New Roman"/>
          <w:sz w:val="24"/>
          <w:szCs w:val="24"/>
        </w:rPr>
        <w:t xml:space="preserve">– </w:t>
      </w:r>
      <w:r w:rsidRPr="00D77E40">
        <w:rPr>
          <w:rFonts w:ascii="Times New Roman" w:eastAsia="Times New Roman" w:hAnsi="Times New Roman"/>
          <w:sz w:val="24"/>
          <w:szCs w:val="24"/>
          <w:lang w:eastAsia="ru-RU"/>
        </w:rPr>
        <w:t>Издательство).</w:t>
      </w:r>
      <w:r w:rsidRPr="00D77E40">
        <w:rPr>
          <w:rFonts w:ascii="Times New Roman" w:hAnsi="Times New Roman"/>
          <w:sz w:val="24"/>
          <w:szCs w:val="24"/>
        </w:rPr>
        <w:t xml:space="preserve">  </w:t>
      </w:r>
      <w:r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 Конкурса обеспечивает и сопровождает электронную площадку – страницу Конкурса, определяет номинации Конкурса, </w:t>
      </w:r>
      <w:r w:rsidR="00B41BCE"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предоставляет </w:t>
      </w:r>
      <w:r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призовые фонды, </w:t>
      </w:r>
      <w:r w:rsidR="00B41BCE"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</w:t>
      </w:r>
      <w:r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информационную поддержку, организует и координирует работу </w:t>
      </w:r>
      <w:r w:rsidR="001257D9" w:rsidRPr="00D77E40">
        <w:rPr>
          <w:rFonts w:ascii="Times New Roman" w:eastAsia="Times New Roman" w:hAnsi="Times New Roman"/>
          <w:sz w:val="24"/>
          <w:szCs w:val="24"/>
          <w:lang w:eastAsia="ru-RU"/>
        </w:rPr>
        <w:t>Методической комиссии</w:t>
      </w:r>
      <w:r w:rsidRPr="00D77E4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</w:t>
      </w:r>
      <w:r w:rsidR="00F8296C" w:rsidRPr="00D77E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296C" w:rsidRPr="00D77E40" w:rsidRDefault="00F8296C" w:rsidP="001C1839">
      <w:pPr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927B00" w:rsidRPr="00D77E40" w:rsidRDefault="007D215C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1.3</w:t>
      </w:r>
      <w:r w:rsidR="00927B00" w:rsidRPr="00D77E40">
        <w:rPr>
          <w:rFonts w:ascii="Times New Roman" w:hAnsi="Times New Roman"/>
          <w:sz w:val="24"/>
          <w:szCs w:val="24"/>
        </w:rPr>
        <w:t xml:space="preserve">. Конкурс проводится в соответствии с </w:t>
      </w:r>
      <w:r w:rsidR="008B6881">
        <w:rPr>
          <w:rFonts w:ascii="Times New Roman" w:hAnsi="Times New Roman"/>
          <w:sz w:val="24"/>
          <w:szCs w:val="24"/>
        </w:rPr>
        <w:t xml:space="preserve">Главой 57 </w:t>
      </w:r>
      <w:r w:rsidR="00927B00" w:rsidRPr="00D77E40">
        <w:rPr>
          <w:rFonts w:ascii="Times New Roman" w:hAnsi="Times New Roman"/>
          <w:sz w:val="24"/>
          <w:szCs w:val="24"/>
        </w:rPr>
        <w:t>и направлен на поддержку творческого потенциала педагогических работников.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1A22A4" w:rsidRPr="00D77E40" w:rsidRDefault="007D215C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1.4</w:t>
      </w:r>
      <w:r w:rsidR="001A22A4" w:rsidRPr="00D77E40">
        <w:rPr>
          <w:rFonts w:ascii="Times New Roman" w:hAnsi="Times New Roman"/>
          <w:sz w:val="24"/>
          <w:szCs w:val="24"/>
        </w:rPr>
        <w:t xml:space="preserve">. Настоящее положение, информация о ходе Конкурса, </w:t>
      </w:r>
      <w:r w:rsidR="008B2359" w:rsidRPr="00D77E40">
        <w:rPr>
          <w:rFonts w:ascii="Times New Roman" w:hAnsi="Times New Roman"/>
          <w:sz w:val="24"/>
          <w:szCs w:val="24"/>
        </w:rPr>
        <w:t xml:space="preserve">его </w:t>
      </w:r>
      <w:r w:rsidR="001A22A4" w:rsidRPr="00D77E40">
        <w:rPr>
          <w:rFonts w:ascii="Times New Roman" w:hAnsi="Times New Roman"/>
          <w:sz w:val="24"/>
          <w:szCs w:val="24"/>
        </w:rPr>
        <w:t xml:space="preserve">итоги </w:t>
      </w:r>
      <w:r w:rsidR="008B2359" w:rsidRPr="00D77E40">
        <w:rPr>
          <w:rFonts w:ascii="Times New Roman" w:hAnsi="Times New Roman"/>
          <w:sz w:val="24"/>
          <w:szCs w:val="24"/>
        </w:rPr>
        <w:t xml:space="preserve">будут </w:t>
      </w:r>
      <w:r w:rsidR="001A22A4" w:rsidRPr="00D77E40">
        <w:rPr>
          <w:rFonts w:ascii="Times New Roman" w:hAnsi="Times New Roman"/>
          <w:sz w:val="24"/>
          <w:szCs w:val="24"/>
        </w:rPr>
        <w:t xml:space="preserve">размещены на сайте </w:t>
      </w:r>
      <w:hyperlink r:id="rId10" w:history="1">
        <w:r w:rsidR="005C29AE" w:rsidRPr="00D73C9B">
          <w:rPr>
            <w:rStyle w:val="a6"/>
            <w:rFonts w:ascii="Times New Roman" w:hAnsi="Times New Roman"/>
            <w:sz w:val="24"/>
            <w:szCs w:val="24"/>
          </w:rPr>
          <w:t>www.prosv.ru</w:t>
        </w:r>
      </w:hyperlink>
    </w:p>
    <w:p w:rsidR="001A22A4" w:rsidRPr="00D77E40" w:rsidRDefault="001A22A4" w:rsidP="001C1839">
      <w:pPr>
        <w:jc w:val="both"/>
        <w:rPr>
          <w:rFonts w:ascii="Times New Roman" w:hAnsi="Times New Roman"/>
          <w:sz w:val="24"/>
          <w:szCs w:val="24"/>
        </w:rPr>
      </w:pPr>
    </w:p>
    <w:p w:rsidR="00F93FED" w:rsidRPr="00D77E40" w:rsidRDefault="007D215C" w:rsidP="007B377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1.5</w:t>
      </w:r>
      <w:r w:rsidR="00927B00" w:rsidRPr="00D77E40">
        <w:rPr>
          <w:rFonts w:ascii="Times New Roman" w:hAnsi="Times New Roman"/>
          <w:sz w:val="24"/>
          <w:szCs w:val="24"/>
        </w:rPr>
        <w:t>.</w:t>
      </w:r>
      <w:r w:rsidR="00927B00" w:rsidRPr="00D77E40">
        <w:rPr>
          <w:rFonts w:ascii="Times New Roman" w:hAnsi="Times New Roman"/>
          <w:b/>
          <w:sz w:val="24"/>
          <w:szCs w:val="24"/>
        </w:rPr>
        <w:t xml:space="preserve"> Целью</w:t>
      </w:r>
      <w:r w:rsidR="00927B00" w:rsidRPr="00D77E40">
        <w:rPr>
          <w:rFonts w:ascii="Times New Roman" w:hAnsi="Times New Roman"/>
          <w:sz w:val="24"/>
          <w:szCs w:val="24"/>
        </w:rPr>
        <w:t xml:space="preserve"> </w:t>
      </w:r>
      <w:r w:rsidR="00F93FED" w:rsidRPr="00D77E40">
        <w:rPr>
          <w:rFonts w:ascii="Times New Roman" w:hAnsi="Times New Roman"/>
          <w:sz w:val="24"/>
          <w:szCs w:val="24"/>
        </w:rPr>
        <w:t>Конкурса является поддержка передовых методик по подготовке к сдаче государственной итоговой аттестации</w:t>
      </w:r>
      <w:r w:rsidR="00D46CE0" w:rsidRPr="00D77E40">
        <w:rPr>
          <w:rFonts w:ascii="Times New Roman" w:hAnsi="Times New Roman"/>
          <w:sz w:val="24"/>
          <w:szCs w:val="24"/>
        </w:rPr>
        <w:t>.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927B00" w:rsidRPr="00D77E40" w:rsidRDefault="007D215C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1.</w:t>
      </w:r>
      <w:r w:rsidRPr="00D77E40">
        <w:rPr>
          <w:rFonts w:ascii="Times New Roman" w:hAnsi="Times New Roman"/>
          <w:sz w:val="24"/>
          <w:szCs w:val="24"/>
          <w:lang w:val="en-US"/>
        </w:rPr>
        <w:t>6</w:t>
      </w:r>
      <w:r w:rsidR="00927B00" w:rsidRPr="00D77E40">
        <w:rPr>
          <w:rFonts w:ascii="Times New Roman" w:hAnsi="Times New Roman"/>
          <w:sz w:val="24"/>
          <w:szCs w:val="24"/>
        </w:rPr>
        <w:t xml:space="preserve">. </w:t>
      </w:r>
      <w:r w:rsidR="00927B00" w:rsidRPr="00D77E40">
        <w:rPr>
          <w:rFonts w:ascii="Times New Roman" w:hAnsi="Times New Roman"/>
          <w:b/>
          <w:sz w:val="24"/>
          <w:szCs w:val="24"/>
        </w:rPr>
        <w:t xml:space="preserve">Задачи </w:t>
      </w:r>
      <w:r w:rsidR="00927B00" w:rsidRPr="00D77E40">
        <w:rPr>
          <w:rFonts w:ascii="Times New Roman" w:hAnsi="Times New Roman"/>
          <w:sz w:val="24"/>
          <w:szCs w:val="24"/>
        </w:rPr>
        <w:t xml:space="preserve">Конкурса: 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357B63" w:rsidRPr="00D77E40" w:rsidRDefault="00794631" w:rsidP="003E6E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поиск новых выразительных средств, повышающих общий уровень содержательной, психологической и эмоциональной подготовки учащихся для сдачи ГИА;</w:t>
      </w:r>
    </w:p>
    <w:p w:rsidR="00784823" w:rsidRPr="00D77E40" w:rsidRDefault="00784823" w:rsidP="003E6E1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создание общедоступного банка материалов, способствующих успешно</w:t>
      </w:r>
      <w:r w:rsidR="00D46CE0" w:rsidRPr="00D77E40">
        <w:rPr>
          <w:rFonts w:ascii="Times New Roman" w:hAnsi="Times New Roman"/>
          <w:sz w:val="24"/>
          <w:szCs w:val="24"/>
        </w:rPr>
        <w:t>й и комфортной подготовке к ГИА;</w:t>
      </w:r>
    </w:p>
    <w:p w:rsidR="00D46CE0" w:rsidRPr="00D77E40" w:rsidRDefault="00784823" w:rsidP="003E6E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повышение общего уровня информированности учащихся и педагогов в области процедур подготовки и сдачи госу</w:t>
      </w:r>
      <w:r w:rsidR="00D46CE0" w:rsidRPr="00D77E40">
        <w:rPr>
          <w:rFonts w:ascii="Times New Roman" w:hAnsi="Times New Roman" w:cs="Times New Roman"/>
          <w:sz w:val="24"/>
          <w:szCs w:val="24"/>
        </w:rPr>
        <w:t>дарственной итоговой аттестации;</w:t>
      </w:r>
    </w:p>
    <w:p w:rsidR="00093BC9" w:rsidRPr="00317B7D" w:rsidRDefault="00093BC9" w:rsidP="007D215C">
      <w:pPr>
        <w:jc w:val="both"/>
        <w:rPr>
          <w:rFonts w:ascii="Times New Roman" w:hAnsi="Times New Roman"/>
          <w:sz w:val="24"/>
          <w:szCs w:val="24"/>
        </w:rPr>
      </w:pPr>
    </w:p>
    <w:p w:rsidR="00912761" w:rsidRPr="00D77E40" w:rsidRDefault="007D215C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1.7</w:t>
      </w:r>
      <w:r w:rsidR="00912761" w:rsidRPr="00D77E40">
        <w:rPr>
          <w:rFonts w:ascii="Times New Roman" w:hAnsi="Times New Roman"/>
          <w:sz w:val="24"/>
          <w:szCs w:val="24"/>
        </w:rPr>
        <w:t xml:space="preserve">.  Конкурс разработок проводится по </w:t>
      </w:r>
      <w:r w:rsidR="00912761" w:rsidRPr="00D77E40">
        <w:rPr>
          <w:rFonts w:ascii="Times New Roman" w:hAnsi="Times New Roman"/>
          <w:b/>
          <w:sz w:val="24"/>
          <w:szCs w:val="24"/>
        </w:rPr>
        <w:t>номинациям:</w:t>
      </w:r>
    </w:p>
    <w:p w:rsidR="00357B63" w:rsidRPr="00317B7D" w:rsidRDefault="00357B63" w:rsidP="00213BF8">
      <w:pPr>
        <w:jc w:val="both"/>
        <w:rPr>
          <w:rFonts w:ascii="Times New Roman" w:hAnsi="Times New Roman"/>
          <w:sz w:val="24"/>
          <w:szCs w:val="24"/>
        </w:rPr>
      </w:pPr>
    </w:p>
    <w:p w:rsidR="007E34EA" w:rsidRPr="00D77E40" w:rsidRDefault="00F418A5" w:rsidP="00F418A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№1</w:t>
      </w:r>
      <w:r w:rsidRPr="00F418A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в</w:t>
      </w:r>
      <w:r w:rsidR="004320D0" w:rsidRPr="00D77E40">
        <w:rPr>
          <w:rFonts w:ascii="Times New Roman" w:hAnsi="Times New Roman"/>
          <w:b/>
          <w:sz w:val="24"/>
          <w:szCs w:val="24"/>
        </w:rPr>
        <w:t>идеоролик «</w:t>
      </w:r>
      <w:r w:rsidR="00DA1DAC" w:rsidRPr="00D77E40">
        <w:rPr>
          <w:rFonts w:ascii="Times New Roman" w:hAnsi="Times New Roman"/>
          <w:b/>
          <w:sz w:val="24"/>
          <w:szCs w:val="24"/>
        </w:rPr>
        <w:t>Просвещен-вооружен</w:t>
      </w:r>
      <w:r w:rsidR="004320D0" w:rsidRPr="00D77E40">
        <w:rPr>
          <w:rFonts w:ascii="Times New Roman" w:hAnsi="Times New Roman"/>
          <w:b/>
          <w:sz w:val="24"/>
          <w:szCs w:val="24"/>
        </w:rPr>
        <w:t>»</w:t>
      </w:r>
      <w:r w:rsidR="007E34EA" w:rsidRPr="00D77E40">
        <w:rPr>
          <w:rFonts w:ascii="Times New Roman" w:hAnsi="Times New Roman"/>
          <w:b/>
          <w:sz w:val="24"/>
          <w:szCs w:val="24"/>
        </w:rPr>
        <w:t>;</w:t>
      </w:r>
    </w:p>
    <w:p w:rsidR="001E1E48" w:rsidRPr="00D77E40" w:rsidRDefault="001E1E48" w:rsidP="001E1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1E48" w:rsidRPr="00D77E40" w:rsidRDefault="001E1E48" w:rsidP="001E1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Видеоролик может </w:t>
      </w:r>
      <w:r w:rsidRPr="00D77E40">
        <w:rPr>
          <w:rFonts w:ascii="Times New Roman" w:hAnsi="Times New Roman"/>
          <w:b/>
          <w:sz w:val="24"/>
          <w:szCs w:val="24"/>
        </w:rPr>
        <w:t>содержать:</w:t>
      </w:r>
    </w:p>
    <w:p w:rsidR="001E1E48" w:rsidRPr="00D77E40" w:rsidRDefault="001E1E48" w:rsidP="001E1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1DAC" w:rsidRPr="00D77E40" w:rsidRDefault="00E94160" w:rsidP="003E6E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п</w:t>
      </w:r>
      <w:r w:rsidR="00DA1DAC" w:rsidRPr="00D77E40">
        <w:rPr>
          <w:rFonts w:ascii="Times New Roman" w:hAnsi="Times New Roman"/>
          <w:sz w:val="24"/>
          <w:szCs w:val="24"/>
        </w:rPr>
        <w:t>риветствие с коротким представлением автора;</w:t>
      </w:r>
    </w:p>
    <w:p w:rsidR="00DA1DAC" w:rsidRPr="00D77E40" w:rsidRDefault="00E94160" w:rsidP="003E6E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о</w:t>
      </w:r>
      <w:r w:rsidR="00DA1DAC" w:rsidRPr="00D77E40">
        <w:rPr>
          <w:rFonts w:ascii="Times New Roman" w:hAnsi="Times New Roman"/>
          <w:sz w:val="24"/>
          <w:szCs w:val="24"/>
        </w:rPr>
        <w:t>писание основных трудностей (организационных, содержательных, психологических), возникающих при подготовке к ГИА (по одному или нескольким предметам);</w:t>
      </w:r>
    </w:p>
    <w:p w:rsidR="00DA1DAC" w:rsidRPr="00D77E40" w:rsidRDefault="00E94160" w:rsidP="003E6E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с</w:t>
      </w:r>
      <w:r w:rsidR="00DA1DAC" w:rsidRPr="00D77E40">
        <w:rPr>
          <w:rFonts w:ascii="Times New Roman" w:hAnsi="Times New Roman"/>
          <w:sz w:val="24"/>
          <w:szCs w:val="24"/>
        </w:rPr>
        <w:t>оветы, рекомендации будущим участникам ГИА по подготовке к экзамену;</w:t>
      </w:r>
    </w:p>
    <w:p w:rsidR="00DA1DAC" w:rsidRPr="00D77E40" w:rsidRDefault="00E94160" w:rsidP="003E6E1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з</w:t>
      </w:r>
      <w:r w:rsidR="00DA1DAC" w:rsidRPr="00D77E40">
        <w:rPr>
          <w:rFonts w:ascii="Times New Roman" w:hAnsi="Times New Roman"/>
          <w:sz w:val="24"/>
          <w:szCs w:val="24"/>
        </w:rPr>
        <w:t>аключение в форме короткого мотивирующего обращения к учащимся, которым предстоит пройти процедуры итоговой аттестации в 2018 году.</w:t>
      </w:r>
    </w:p>
    <w:p w:rsidR="00DA1DAC" w:rsidRPr="00D77E40" w:rsidRDefault="00DA1DAC" w:rsidP="00DA1D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Творческий, нестандартный подход к подаче информации приветствуется.</w:t>
      </w:r>
    </w:p>
    <w:p w:rsidR="003F1A61" w:rsidRPr="00D77E40" w:rsidRDefault="003F1A61" w:rsidP="003F1A6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A61" w:rsidRPr="00D77E40" w:rsidRDefault="003F1A61" w:rsidP="003F1A61">
      <w:pPr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Требования по созданию</w:t>
      </w:r>
      <w:r w:rsidRPr="00D77E40">
        <w:rPr>
          <w:rFonts w:ascii="Times New Roman" w:hAnsi="Times New Roman"/>
          <w:b/>
          <w:sz w:val="24"/>
          <w:szCs w:val="24"/>
        </w:rPr>
        <w:t xml:space="preserve"> видеоролика:</w:t>
      </w:r>
    </w:p>
    <w:p w:rsidR="003F1A61" w:rsidRPr="00D77E40" w:rsidRDefault="003F1A61" w:rsidP="003F1A61">
      <w:pPr>
        <w:jc w:val="both"/>
        <w:rPr>
          <w:rFonts w:ascii="Times New Roman" w:hAnsi="Times New Roman"/>
          <w:sz w:val="24"/>
          <w:szCs w:val="24"/>
        </w:rPr>
      </w:pPr>
    </w:p>
    <w:p w:rsidR="003F1A61" w:rsidRPr="00F418A5" w:rsidRDefault="003F1A61" w:rsidP="003E6E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418A5">
        <w:rPr>
          <w:rFonts w:ascii="Times New Roman" w:hAnsi="Times New Roman"/>
          <w:sz w:val="24"/>
          <w:szCs w:val="24"/>
        </w:rPr>
        <w:t xml:space="preserve">формат - mpeg4, mp4, avi, wmv, mov; </w:t>
      </w:r>
    </w:p>
    <w:p w:rsidR="003F1A61" w:rsidRPr="00F418A5" w:rsidRDefault="003F1A61" w:rsidP="003E6E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418A5">
        <w:rPr>
          <w:rFonts w:ascii="Times New Roman" w:hAnsi="Times New Roman"/>
          <w:sz w:val="24"/>
          <w:szCs w:val="24"/>
        </w:rPr>
        <w:t>вес не более 500 МБ;</w:t>
      </w:r>
    </w:p>
    <w:p w:rsidR="003F1A61" w:rsidRPr="00F418A5" w:rsidRDefault="003F1A61" w:rsidP="003E6E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418A5">
        <w:rPr>
          <w:rFonts w:ascii="Times New Roman" w:hAnsi="Times New Roman"/>
          <w:sz w:val="24"/>
          <w:szCs w:val="24"/>
        </w:rPr>
        <w:t xml:space="preserve">хронометраж не более </w:t>
      </w:r>
      <w:r w:rsidR="00DA1DAC" w:rsidRPr="00F418A5">
        <w:rPr>
          <w:rFonts w:ascii="Times New Roman" w:hAnsi="Times New Roman"/>
          <w:sz w:val="24"/>
          <w:szCs w:val="24"/>
        </w:rPr>
        <w:t>5</w:t>
      </w:r>
      <w:r w:rsidRPr="00F418A5">
        <w:rPr>
          <w:rFonts w:ascii="Times New Roman" w:hAnsi="Times New Roman"/>
          <w:sz w:val="24"/>
          <w:szCs w:val="24"/>
        </w:rPr>
        <w:t xml:space="preserve"> минут;</w:t>
      </w:r>
    </w:p>
    <w:p w:rsidR="003F1A61" w:rsidRPr="00F418A5" w:rsidRDefault="003F1A61" w:rsidP="003E6E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418A5">
        <w:rPr>
          <w:rFonts w:ascii="Times New Roman" w:hAnsi="Times New Roman"/>
          <w:sz w:val="24"/>
          <w:szCs w:val="24"/>
        </w:rPr>
        <w:t>качество видеозаписи в разрешении не ниже 1280/720;</w:t>
      </w:r>
    </w:p>
    <w:p w:rsidR="003F1A61" w:rsidRPr="00F418A5" w:rsidRDefault="003F1A61" w:rsidP="003E6E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418A5">
        <w:rPr>
          <w:rFonts w:ascii="Times New Roman" w:hAnsi="Times New Roman"/>
          <w:sz w:val="24"/>
          <w:szCs w:val="24"/>
        </w:rPr>
        <w:t>отсутствие в речи лишних слов;</w:t>
      </w:r>
    </w:p>
    <w:p w:rsidR="00DA1DAC" w:rsidRDefault="003F1A61" w:rsidP="003E6E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418A5">
        <w:rPr>
          <w:rFonts w:ascii="Times New Roman" w:hAnsi="Times New Roman"/>
          <w:sz w:val="24"/>
          <w:szCs w:val="24"/>
        </w:rPr>
        <w:t xml:space="preserve">встраивание в видео дополнительных элементов – </w:t>
      </w:r>
      <w:r w:rsidR="00DA1DAC" w:rsidRPr="00F418A5">
        <w:rPr>
          <w:rFonts w:ascii="Times New Roman" w:hAnsi="Times New Roman"/>
          <w:sz w:val="24"/>
          <w:szCs w:val="24"/>
        </w:rPr>
        <w:t xml:space="preserve">текста, фотографий, иллюстраций, иного графического оформления. </w:t>
      </w:r>
    </w:p>
    <w:p w:rsidR="008B6881" w:rsidRPr="00F418A5" w:rsidRDefault="008B6881" w:rsidP="003E6E1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письменного согласия на фотосъемку и видеосъемку в соответствии со ст. 152.1 Гражданского кодекса Российской Федерации.</w:t>
      </w:r>
    </w:p>
    <w:p w:rsidR="00DA1DAC" w:rsidRPr="00D77E40" w:rsidRDefault="00DA1DAC" w:rsidP="00DA1D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1DAC" w:rsidRPr="00D77E40" w:rsidRDefault="00DA1DAC" w:rsidP="00DA1D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b/>
          <w:sz w:val="24"/>
          <w:szCs w:val="24"/>
        </w:rPr>
        <w:t>Важно!</w:t>
      </w:r>
      <w:r w:rsidRPr="00D77E40">
        <w:rPr>
          <w:rFonts w:ascii="Times New Roman" w:hAnsi="Times New Roman"/>
          <w:sz w:val="24"/>
          <w:szCs w:val="24"/>
        </w:rPr>
        <w:t xml:space="preserve"> Видеофайл необходимо самостоятельно разместить в видеохостинге YouTube и прислать ссылку на следующий </w:t>
      </w:r>
      <w:r w:rsidRPr="00D77E40">
        <w:rPr>
          <w:rFonts w:ascii="Times New Roman" w:hAnsi="Times New Roman"/>
          <w:sz w:val="24"/>
          <w:szCs w:val="24"/>
          <w:lang w:val="en-US"/>
        </w:rPr>
        <w:t>email</w:t>
      </w:r>
      <w:r w:rsidRPr="00D77E40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D77E40">
          <w:rPr>
            <w:rStyle w:val="a6"/>
            <w:rFonts w:ascii="Times New Roman" w:hAnsi="Times New Roman"/>
            <w:sz w:val="24"/>
            <w:szCs w:val="24"/>
            <w:lang w:val="en-US"/>
          </w:rPr>
          <w:t>GIA</w:t>
        </w:r>
        <w:r w:rsidRPr="00D77E40">
          <w:rPr>
            <w:rStyle w:val="a6"/>
            <w:rFonts w:ascii="Times New Roman" w:hAnsi="Times New Roman"/>
            <w:sz w:val="24"/>
            <w:szCs w:val="24"/>
          </w:rPr>
          <w:t>2018@</w:t>
        </w:r>
        <w:r w:rsidRPr="00D77E40">
          <w:rPr>
            <w:rStyle w:val="a6"/>
            <w:rFonts w:ascii="Times New Roman" w:hAnsi="Times New Roman"/>
            <w:sz w:val="24"/>
            <w:szCs w:val="24"/>
            <w:lang w:val="en-US"/>
          </w:rPr>
          <w:t>prosv</w:t>
        </w:r>
        <w:r w:rsidRPr="00D77E40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77E4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F1A61" w:rsidRPr="00D77E40" w:rsidRDefault="003F1A61" w:rsidP="003F1A6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37982" w:rsidRPr="00F418A5" w:rsidRDefault="00F418A5" w:rsidP="00F418A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№2</w:t>
      </w:r>
      <w:r w:rsidRPr="00F418A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т</w:t>
      </w:r>
      <w:r w:rsidR="006D5B08" w:rsidRPr="00F418A5">
        <w:rPr>
          <w:rFonts w:ascii="Times New Roman" w:hAnsi="Times New Roman"/>
          <w:b/>
          <w:sz w:val="24"/>
          <w:szCs w:val="24"/>
        </w:rPr>
        <w:t>ворческая работа</w:t>
      </w:r>
      <w:r w:rsidR="004320D0" w:rsidRPr="00F418A5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д</w:t>
      </w:r>
      <w:r w:rsidR="003F1A61" w:rsidRPr="00F418A5">
        <w:rPr>
          <w:rFonts w:ascii="Times New Roman" w:hAnsi="Times New Roman"/>
          <w:b/>
          <w:sz w:val="24"/>
          <w:szCs w:val="24"/>
        </w:rPr>
        <w:t>невник экзаменационной подготовки</w:t>
      </w:r>
      <w:r w:rsidR="005A0816" w:rsidRPr="00F418A5">
        <w:rPr>
          <w:rFonts w:ascii="Times New Roman" w:hAnsi="Times New Roman"/>
          <w:b/>
          <w:sz w:val="24"/>
          <w:szCs w:val="24"/>
        </w:rPr>
        <w:t>»;</w:t>
      </w:r>
    </w:p>
    <w:p w:rsidR="003D04F3" w:rsidRPr="00D77E40" w:rsidRDefault="003D04F3" w:rsidP="003D04F3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5B08" w:rsidRPr="00D77E40" w:rsidRDefault="003D04F3" w:rsidP="003D04F3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Работа должна</w:t>
      </w:r>
      <w:r w:rsidR="006D5B08" w:rsidRPr="00D77E40">
        <w:rPr>
          <w:rFonts w:ascii="Times New Roman" w:hAnsi="Times New Roman"/>
          <w:sz w:val="24"/>
          <w:szCs w:val="24"/>
        </w:rPr>
        <w:t xml:space="preserve"> </w:t>
      </w:r>
      <w:r w:rsidR="006D5B08" w:rsidRPr="00D77E40">
        <w:rPr>
          <w:rFonts w:ascii="Times New Roman" w:hAnsi="Times New Roman"/>
          <w:b/>
          <w:sz w:val="24"/>
          <w:szCs w:val="24"/>
        </w:rPr>
        <w:t>содержать</w:t>
      </w:r>
    </w:p>
    <w:p w:rsidR="00213BF8" w:rsidRPr="00D77E40" w:rsidRDefault="00213BF8" w:rsidP="003D04F3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5B08" w:rsidRPr="00D77E40" w:rsidRDefault="00E94160" w:rsidP="003E6E1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п</w:t>
      </w:r>
      <w:r w:rsidR="006D5B08" w:rsidRPr="00D77E40">
        <w:rPr>
          <w:rFonts w:ascii="Times New Roman" w:hAnsi="Times New Roman"/>
          <w:sz w:val="24"/>
          <w:szCs w:val="24"/>
        </w:rPr>
        <w:t xml:space="preserve">ошаговую систему по подготовке к ГИА </w:t>
      </w:r>
      <w:r w:rsidR="001E1E48" w:rsidRPr="00D77E40">
        <w:rPr>
          <w:rFonts w:ascii="Times New Roman" w:hAnsi="Times New Roman"/>
          <w:sz w:val="24"/>
          <w:szCs w:val="24"/>
        </w:rPr>
        <w:t>в виде дневника</w:t>
      </w:r>
      <w:r w:rsidR="00010EEE" w:rsidRPr="00D77E40">
        <w:rPr>
          <w:rFonts w:ascii="Times New Roman" w:hAnsi="Times New Roman"/>
          <w:sz w:val="24"/>
          <w:szCs w:val="24"/>
        </w:rPr>
        <w:t xml:space="preserve"> с опорой </w:t>
      </w:r>
      <w:r w:rsidR="006D5B08" w:rsidRPr="00D77E40">
        <w:rPr>
          <w:rFonts w:ascii="Times New Roman" w:hAnsi="Times New Roman"/>
          <w:sz w:val="24"/>
          <w:szCs w:val="24"/>
        </w:rPr>
        <w:t>на собственный или чужой опыт по практическому применению предложенных советов, рекомендаций</w:t>
      </w:r>
      <w:r w:rsidR="005A0816" w:rsidRPr="00D77E40">
        <w:rPr>
          <w:rFonts w:ascii="Times New Roman" w:hAnsi="Times New Roman"/>
          <w:sz w:val="24"/>
          <w:szCs w:val="24"/>
        </w:rPr>
        <w:t xml:space="preserve"> по подготовке к ГИА</w:t>
      </w:r>
      <w:r w:rsidR="00213BF8" w:rsidRPr="00D77E40">
        <w:rPr>
          <w:rFonts w:ascii="Times New Roman" w:hAnsi="Times New Roman"/>
          <w:sz w:val="24"/>
          <w:szCs w:val="24"/>
        </w:rPr>
        <w:t>;</w:t>
      </w:r>
    </w:p>
    <w:p w:rsidR="006D5B08" w:rsidRPr="00D77E40" w:rsidRDefault="00E94160" w:rsidP="003E6E1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о</w:t>
      </w:r>
      <w:r w:rsidR="006D5B08" w:rsidRPr="00D77E40">
        <w:rPr>
          <w:rFonts w:ascii="Times New Roman" w:hAnsi="Times New Roman"/>
          <w:sz w:val="24"/>
          <w:szCs w:val="24"/>
        </w:rPr>
        <w:t>писание возможных трудностей при подготовке и выполнении з</w:t>
      </w:r>
      <w:r w:rsidR="003D04F3" w:rsidRPr="00D77E40">
        <w:rPr>
          <w:rFonts w:ascii="Times New Roman" w:hAnsi="Times New Roman"/>
          <w:sz w:val="24"/>
          <w:szCs w:val="24"/>
        </w:rPr>
        <w:t xml:space="preserve">аданий ГИА и способы их </w:t>
      </w:r>
      <w:r w:rsidR="001E1E48" w:rsidRPr="00D77E40">
        <w:rPr>
          <w:rFonts w:ascii="Times New Roman" w:hAnsi="Times New Roman"/>
          <w:sz w:val="24"/>
          <w:szCs w:val="24"/>
        </w:rPr>
        <w:t>раз</w:t>
      </w:r>
      <w:r w:rsidR="003D04F3" w:rsidRPr="00D77E40">
        <w:rPr>
          <w:rFonts w:ascii="Times New Roman" w:hAnsi="Times New Roman"/>
          <w:sz w:val="24"/>
          <w:szCs w:val="24"/>
        </w:rPr>
        <w:t>решения.</w:t>
      </w:r>
    </w:p>
    <w:p w:rsidR="003D04F3" w:rsidRPr="00D77E40" w:rsidRDefault="003D04F3" w:rsidP="006D5B0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B08" w:rsidRPr="00D77E40" w:rsidRDefault="006D5B08" w:rsidP="003D04F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Работа может быть выполнена в формате:</w:t>
      </w:r>
    </w:p>
    <w:p w:rsidR="009D185A" w:rsidRPr="00D77E40" w:rsidRDefault="009D185A" w:rsidP="003D04F3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5B08" w:rsidRPr="00D77E40" w:rsidRDefault="006D5B08" w:rsidP="006D5B0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а) презентации</w:t>
      </w:r>
      <w:r w:rsidR="001257D9" w:rsidRPr="00D77E40">
        <w:rPr>
          <w:rFonts w:ascii="Times New Roman" w:hAnsi="Times New Roman"/>
          <w:sz w:val="24"/>
          <w:szCs w:val="24"/>
        </w:rPr>
        <w:t xml:space="preserve"> (</w:t>
      </w:r>
      <w:r w:rsidR="001257D9" w:rsidRPr="00D77E40">
        <w:rPr>
          <w:rFonts w:ascii="Times New Roman" w:hAnsi="Times New Roman" w:cs="Times New Roman"/>
          <w:sz w:val="24"/>
          <w:szCs w:val="24"/>
        </w:rPr>
        <w:t>не более 10 слайдов)</w:t>
      </w:r>
      <w:r w:rsidR="00E94160" w:rsidRPr="00D77E40">
        <w:rPr>
          <w:rFonts w:ascii="Times New Roman" w:hAnsi="Times New Roman" w:cs="Times New Roman"/>
          <w:sz w:val="24"/>
          <w:szCs w:val="24"/>
        </w:rPr>
        <w:t>;</w:t>
      </w:r>
    </w:p>
    <w:p w:rsidR="006D5B08" w:rsidRPr="00D77E40" w:rsidRDefault="00010EEE" w:rsidP="006D5B0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б) </w:t>
      </w:r>
      <w:r w:rsidR="006D5B08" w:rsidRPr="00D77E40">
        <w:rPr>
          <w:rFonts w:ascii="Times New Roman" w:hAnsi="Times New Roman"/>
          <w:sz w:val="24"/>
          <w:szCs w:val="24"/>
        </w:rPr>
        <w:t>видеоролика</w:t>
      </w:r>
      <w:r w:rsidR="001257D9" w:rsidRPr="00D77E40">
        <w:rPr>
          <w:rFonts w:ascii="Times New Roman" w:hAnsi="Times New Roman"/>
          <w:sz w:val="24"/>
          <w:szCs w:val="24"/>
        </w:rPr>
        <w:t xml:space="preserve"> (</w:t>
      </w:r>
      <w:r w:rsidR="00E94160" w:rsidRPr="00D77E40">
        <w:rPr>
          <w:rFonts w:ascii="Times New Roman" w:hAnsi="Times New Roman" w:cs="Times New Roman"/>
          <w:sz w:val="24"/>
          <w:szCs w:val="24"/>
        </w:rPr>
        <w:t>см. требования к видеоролику в номинации «</w:t>
      </w:r>
      <w:r w:rsidR="00E94160" w:rsidRPr="00D77E40">
        <w:rPr>
          <w:rFonts w:ascii="Times New Roman" w:hAnsi="Times New Roman"/>
          <w:sz w:val="24"/>
          <w:szCs w:val="24"/>
        </w:rPr>
        <w:t>Видеоролик на тему «просвещён - вооружен»);</w:t>
      </w:r>
    </w:p>
    <w:p w:rsidR="006D5B08" w:rsidRPr="00D77E40" w:rsidRDefault="006D5B08" w:rsidP="00C0549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в) </w:t>
      </w:r>
      <w:r w:rsidR="003D04F3" w:rsidRPr="00D77E40">
        <w:rPr>
          <w:rFonts w:ascii="Times New Roman" w:hAnsi="Times New Roman"/>
          <w:sz w:val="24"/>
          <w:szCs w:val="24"/>
        </w:rPr>
        <w:t>фотоколлажа с комментариями под фото</w:t>
      </w:r>
      <w:r w:rsidR="00E94160" w:rsidRPr="00D77E40">
        <w:rPr>
          <w:rFonts w:ascii="Times New Roman" w:hAnsi="Times New Roman"/>
          <w:sz w:val="24"/>
          <w:szCs w:val="24"/>
        </w:rPr>
        <w:t>.</w:t>
      </w:r>
    </w:p>
    <w:p w:rsidR="00DA1DAC" w:rsidRPr="00D77E40" w:rsidRDefault="00DA1DAC" w:rsidP="00C0549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E48" w:rsidRPr="00D77E40" w:rsidRDefault="00F418A5" w:rsidP="00F418A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№3</w:t>
      </w:r>
      <w:r w:rsidRPr="00F418A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</w:t>
      </w:r>
      <w:r w:rsidR="00314AAB" w:rsidRPr="00D77E40">
        <w:rPr>
          <w:rFonts w:ascii="Times New Roman" w:hAnsi="Times New Roman"/>
          <w:b/>
          <w:sz w:val="24"/>
          <w:szCs w:val="24"/>
        </w:rPr>
        <w:t>ост в социальной сети «Я сдам ГИА!»;</w:t>
      </w:r>
    </w:p>
    <w:p w:rsidR="00DA1DAC" w:rsidRPr="00D77E40" w:rsidRDefault="00DA1DAC" w:rsidP="001E1E4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Пос</w:t>
      </w:r>
      <w:r w:rsidR="00E94160" w:rsidRPr="00D77E40">
        <w:rPr>
          <w:rFonts w:ascii="Times New Roman" w:hAnsi="Times New Roman"/>
          <w:sz w:val="24"/>
          <w:szCs w:val="24"/>
        </w:rPr>
        <w:t>т необходимо разместить на своей странице</w:t>
      </w:r>
      <w:r w:rsidRPr="00D77E40">
        <w:rPr>
          <w:rFonts w:ascii="Times New Roman" w:hAnsi="Times New Roman"/>
          <w:sz w:val="24"/>
          <w:szCs w:val="24"/>
        </w:rPr>
        <w:t xml:space="preserve"> в </w:t>
      </w:r>
      <w:r w:rsidR="001E1E48" w:rsidRPr="00D77E40">
        <w:rPr>
          <w:rFonts w:ascii="Times New Roman" w:hAnsi="Times New Roman"/>
          <w:sz w:val="24"/>
          <w:szCs w:val="24"/>
          <w:lang w:val="en-US"/>
        </w:rPr>
        <w:t>Instagram</w:t>
      </w:r>
      <w:r w:rsidR="0043261F" w:rsidRPr="00D77E40">
        <w:rPr>
          <w:rFonts w:ascii="Times New Roman" w:hAnsi="Times New Roman"/>
          <w:sz w:val="24"/>
          <w:szCs w:val="24"/>
        </w:rPr>
        <w:t xml:space="preserve"> с хэштегом </w:t>
      </w:r>
      <w:r w:rsidR="0043261F" w:rsidRPr="00D77E40">
        <w:rPr>
          <w:rFonts w:ascii="Times New Roman" w:hAnsi="Times New Roman"/>
          <w:color w:val="0070C0"/>
          <w:sz w:val="24"/>
          <w:szCs w:val="24"/>
        </w:rPr>
        <w:t>#</w:t>
      </w:r>
      <w:r w:rsidR="0043261F" w:rsidRPr="00D77E40">
        <w:rPr>
          <w:rFonts w:ascii="Times New Roman" w:hAnsi="Times New Roman"/>
          <w:color w:val="0070C0"/>
          <w:sz w:val="24"/>
          <w:szCs w:val="24"/>
          <w:lang w:val="en-US"/>
        </w:rPr>
        <w:t>prosv</w:t>
      </w:r>
      <w:r w:rsidR="0043261F" w:rsidRPr="00D77E40">
        <w:rPr>
          <w:rFonts w:ascii="Times New Roman" w:hAnsi="Times New Roman"/>
          <w:color w:val="0070C0"/>
          <w:sz w:val="24"/>
          <w:szCs w:val="24"/>
        </w:rPr>
        <w:t>_</w:t>
      </w:r>
      <w:r w:rsidR="0043261F" w:rsidRPr="00D77E40">
        <w:rPr>
          <w:rFonts w:ascii="Times New Roman" w:hAnsi="Times New Roman"/>
          <w:color w:val="0070C0"/>
          <w:sz w:val="24"/>
          <w:szCs w:val="24"/>
          <w:lang w:val="en-US"/>
        </w:rPr>
        <w:t>ege</w:t>
      </w:r>
      <w:r w:rsidR="0043261F" w:rsidRPr="00D77E40">
        <w:rPr>
          <w:rFonts w:ascii="Times New Roman" w:hAnsi="Times New Roman"/>
          <w:color w:val="0070C0"/>
          <w:sz w:val="24"/>
          <w:szCs w:val="24"/>
        </w:rPr>
        <w:t>2018</w:t>
      </w:r>
      <w:r w:rsidR="001E1E48" w:rsidRPr="00D77E40">
        <w:rPr>
          <w:rFonts w:ascii="Times New Roman" w:hAnsi="Times New Roman"/>
          <w:sz w:val="24"/>
          <w:szCs w:val="24"/>
        </w:rPr>
        <w:t xml:space="preserve"> и</w:t>
      </w:r>
      <w:r w:rsidR="0043261F" w:rsidRPr="00D77E40">
        <w:rPr>
          <w:rFonts w:ascii="Times New Roman" w:hAnsi="Times New Roman"/>
          <w:sz w:val="24"/>
          <w:szCs w:val="24"/>
        </w:rPr>
        <w:t>ли</w:t>
      </w:r>
      <w:r w:rsidR="001E1E48" w:rsidRPr="00D77E40">
        <w:rPr>
          <w:rFonts w:ascii="Times New Roman" w:hAnsi="Times New Roman"/>
          <w:sz w:val="24"/>
          <w:szCs w:val="24"/>
        </w:rPr>
        <w:t xml:space="preserve"> </w:t>
      </w:r>
      <w:r w:rsidR="00E94160" w:rsidRPr="00D77E40">
        <w:rPr>
          <w:rFonts w:ascii="Times New Roman" w:hAnsi="Times New Roman"/>
          <w:sz w:val="24"/>
          <w:szCs w:val="24"/>
        </w:rPr>
        <w:t>Вконтакте/</w:t>
      </w:r>
      <w:r w:rsidRPr="00D77E40">
        <w:rPr>
          <w:rFonts w:ascii="Times New Roman" w:hAnsi="Times New Roman"/>
          <w:sz w:val="24"/>
          <w:szCs w:val="24"/>
          <w:lang w:val="en-US"/>
        </w:rPr>
        <w:t>Facebook</w:t>
      </w:r>
      <w:r w:rsidR="00E94160" w:rsidRPr="00D77E40">
        <w:rPr>
          <w:rFonts w:ascii="Times New Roman" w:hAnsi="Times New Roman"/>
          <w:sz w:val="24"/>
          <w:szCs w:val="24"/>
        </w:rPr>
        <w:t xml:space="preserve"> (</w:t>
      </w:r>
      <w:r w:rsidRPr="00D77E40">
        <w:rPr>
          <w:rFonts w:ascii="Times New Roman" w:hAnsi="Times New Roman"/>
          <w:sz w:val="24"/>
          <w:szCs w:val="24"/>
        </w:rPr>
        <w:t xml:space="preserve">прислать ссылку на </w:t>
      </w:r>
      <w:r w:rsidRPr="00D77E40">
        <w:rPr>
          <w:rFonts w:ascii="Times New Roman" w:hAnsi="Times New Roman"/>
          <w:sz w:val="24"/>
          <w:szCs w:val="24"/>
          <w:lang w:val="en-US"/>
        </w:rPr>
        <w:t>email</w:t>
      </w:r>
      <w:r w:rsidRPr="00D77E40">
        <w:rPr>
          <w:rFonts w:ascii="Times New Roman" w:hAnsi="Times New Roman"/>
          <w:sz w:val="24"/>
          <w:szCs w:val="24"/>
        </w:rPr>
        <w:t>:</w:t>
      </w:r>
      <w:r w:rsidRPr="00D77E40">
        <w:rPr>
          <w:sz w:val="24"/>
          <w:szCs w:val="24"/>
        </w:rPr>
        <w:t xml:space="preserve"> </w:t>
      </w:r>
      <w:r w:rsidRPr="00D77E40">
        <w:rPr>
          <w:rFonts w:ascii="Times New Roman" w:hAnsi="Times New Roman"/>
          <w:sz w:val="24"/>
          <w:szCs w:val="24"/>
        </w:rPr>
        <w:t>GIA2018@prosv.ru</w:t>
      </w:r>
      <w:r w:rsidR="00E94160" w:rsidRPr="00D77E40">
        <w:rPr>
          <w:rFonts w:ascii="Times New Roman" w:hAnsi="Times New Roman"/>
          <w:sz w:val="24"/>
          <w:szCs w:val="24"/>
        </w:rPr>
        <w:t>).</w:t>
      </w:r>
    </w:p>
    <w:p w:rsidR="00DA1DAC" w:rsidRPr="00D77E40" w:rsidRDefault="00DA1DAC" w:rsidP="001E1E4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При размещении поста необходимо опубликовать фото с листом или плакатом с четко различимой, написанной большими буквами надписью (творческий подход приветствуется):</w:t>
      </w:r>
    </w:p>
    <w:p w:rsidR="00314AAB" w:rsidRPr="00D77E40" w:rsidRDefault="00314AAB" w:rsidP="00314AA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14AAB" w:rsidRPr="00120337" w:rsidRDefault="00E94160" w:rsidP="003E6E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д</w:t>
      </w:r>
      <w:r w:rsidR="00314AAB" w:rsidRPr="00D77E40">
        <w:rPr>
          <w:rFonts w:ascii="Times New Roman" w:hAnsi="Times New Roman"/>
          <w:sz w:val="24"/>
          <w:szCs w:val="24"/>
        </w:rPr>
        <w:t>ля педагогических работников: «Ты сдашь ЕГЭ!» или «Ты сдашь ОГЭ!»;</w:t>
      </w:r>
    </w:p>
    <w:p w:rsidR="00314AAB" w:rsidRPr="00F418A5" w:rsidRDefault="00E94160" w:rsidP="003E6E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д</w:t>
      </w:r>
      <w:r w:rsidR="00314AAB" w:rsidRPr="00D77E40">
        <w:rPr>
          <w:rFonts w:ascii="Times New Roman" w:hAnsi="Times New Roman"/>
          <w:sz w:val="24"/>
          <w:szCs w:val="24"/>
        </w:rPr>
        <w:t>ля школьников: «Я сдам ЕГЭ!» или «Я сдам ОГЭ!»;</w:t>
      </w:r>
    </w:p>
    <w:p w:rsidR="00314AAB" w:rsidRPr="00D77E40" w:rsidRDefault="00E94160" w:rsidP="003E6E1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д</w:t>
      </w:r>
      <w:r w:rsidR="00314AAB" w:rsidRPr="00D77E40">
        <w:rPr>
          <w:rFonts w:ascii="Times New Roman" w:hAnsi="Times New Roman"/>
          <w:sz w:val="24"/>
          <w:szCs w:val="24"/>
        </w:rPr>
        <w:t>ля студентов: «Я сдал ЕГЭ» или «Я сдал ОГЭ».</w:t>
      </w:r>
    </w:p>
    <w:p w:rsidR="00314AAB" w:rsidRPr="00D77E40" w:rsidRDefault="00314AAB" w:rsidP="00314AA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20337" w:rsidRDefault="00314AAB" w:rsidP="00120337">
      <w:pPr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77E40">
        <w:rPr>
          <w:rFonts w:ascii="Times New Roman" w:hAnsi="Times New Roman"/>
          <w:sz w:val="24"/>
          <w:szCs w:val="24"/>
        </w:rPr>
        <w:t xml:space="preserve">Пост должен </w:t>
      </w:r>
      <w:r w:rsidRPr="00D77E40">
        <w:rPr>
          <w:rFonts w:ascii="Times New Roman" w:hAnsi="Times New Roman"/>
          <w:b/>
          <w:sz w:val="24"/>
          <w:szCs w:val="24"/>
        </w:rPr>
        <w:t xml:space="preserve">содержать </w:t>
      </w:r>
    </w:p>
    <w:p w:rsidR="009271B2" w:rsidRPr="00120337" w:rsidRDefault="00314AAB" w:rsidP="003E6E1E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120337">
        <w:rPr>
          <w:rFonts w:ascii="Times New Roman" w:hAnsi="Times New Roman"/>
          <w:sz w:val="24"/>
          <w:szCs w:val="24"/>
        </w:rPr>
        <w:t>5 советов по подготовке к ГИА</w:t>
      </w:r>
      <w:r w:rsidR="00D70195" w:rsidRPr="00120337">
        <w:rPr>
          <w:rFonts w:ascii="Times New Roman" w:hAnsi="Times New Roman"/>
          <w:sz w:val="24"/>
          <w:szCs w:val="24"/>
        </w:rPr>
        <w:t xml:space="preserve"> в формате «лайфхак»</w:t>
      </w:r>
      <w:r w:rsidRPr="00120337">
        <w:rPr>
          <w:rFonts w:ascii="Times New Roman" w:hAnsi="Times New Roman"/>
          <w:sz w:val="24"/>
          <w:szCs w:val="24"/>
        </w:rPr>
        <w:t>;</w:t>
      </w:r>
    </w:p>
    <w:p w:rsidR="00120337" w:rsidRPr="00120337" w:rsidRDefault="00120337" w:rsidP="001203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AEC" w:rsidRPr="00317B7D" w:rsidRDefault="00126B99" w:rsidP="00126B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№</w:t>
      </w:r>
      <w:r w:rsidRPr="00126B99">
        <w:rPr>
          <w:rFonts w:ascii="Times New Roman" w:hAnsi="Times New Roman"/>
          <w:b/>
          <w:sz w:val="24"/>
          <w:szCs w:val="24"/>
        </w:rPr>
        <w:t xml:space="preserve">4: </w:t>
      </w:r>
      <w:r w:rsidR="0043261F" w:rsidRPr="00D77E40">
        <w:rPr>
          <w:rFonts w:ascii="Times New Roman" w:hAnsi="Times New Roman"/>
          <w:b/>
          <w:sz w:val="24"/>
          <w:szCs w:val="24"/>
        </w:rPr>
        <w:t>ГИА н</w:t>
      </w:r>
      <w:r w:rsidR="00794631" w:rsidRPr="00D77E40">
        <w:rPr>
          <w:rFonts w:ascii="Times New Roman" w:hAnsi="Times New Roman"/>
          <w:b/>
          <w:sz w:val="24"/>
          <w:szCs w:val="24"/>
        </w:rPr>
        <w:t>а все</w:t>
      </w:r>
      <w:r w:rsidR="009D01E2" w:rsidRPr="00D77E40">
        <w:rPr>
          <w:rFonts w:ascii="Times New Roman" w:hAnsi="Times New Roman"/>
          <w:b/>
          <w:sz w:val="24"/>
          <w:szCs w:val="24"/>
        </w:rPr>
        <w:t xml:space="preserve"> 100!</w:t>
      </w:r>
    </w:p>
    <w:p w:rsidR="00F36AEC" w:rsidRPr="00126B99" w:rsidRDefault="00120337" w:rsidP="00120337">
      <w:pPr>
        <w:jc w:val="both"/>
        <w:rPr>
          <w:rFonts w:ascii="Times New Roman" w:hAnsi="Times New Roman"/>
          <w:b/>
          <w:sz w:val="24"/>
          <w:szCs w:val="24"/>
        </w:rPr>
      </w:pPr>
      <w:r w:rsidRPr="00126B99">
        <w:rPr>
          <w:rFonts w:ascii="Times New Roman" w:hAnsi="Times New Roman"/>
          <w:sz w:val="24"/>
          <w:szCs w:val="24"/>
        </w:rPr>
        <w:t xml:space="preserve">      </w:t>
      </w:r>
      <w:r w:rsidR="00FE118C" w:rsidRPr="00120337">
        <w:rPr>
          <w:rFonts w:ascii="Times New Roman" w:hAnsi="Times New Roman"/>
          <w:sz w:val="24"/>
          <w:szCs w:val="24"/>
        </w:rPr>
        <w:t xml:space="preserve">Работа должна </w:t>
      </w:r>
      <w:r w:rsidR="00FE118C" w:rsidRPr="00120337">
        <w:rPr>
          <w:rFonts w:ascii="Times New Roman" w:hAnsi="Times New Roman"/>
          <w:b/>
          <w:sz w:val="24"/>
          <w:szCs w:val="24"/>
        </w:rPr>
        <w:t>содержать</w:t>
      </w:r>
      <w:r w:rsidRPr="00126B99">
        <w:rPr>
          <w:rFonts w:ascii="Times New Roman" w:hAnsi="Times New Roman"/>
          <w:b/>
          <w:sz w:val="24"/>
          <w:szCs w:val="24"/>
        </w:rPr>
        <w:t>:</w:t>
      </w:r>
    </w:p>
    <w:p w:rsidR="00093BC9" w:rsidRDefault="00FE118C" w:rsidP="003E6E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рассказ о личном успешном опыте сдачи или подготовке к ГИА по предмету на 100 баллов;</w:t>
      </w:r>
    </w:p>
    <w:p w:rsidR="00120337" w:rsidRPr="00120337" w:rsidRDefault="00120337" w:rsidP="001203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61F" w:rsidRPr="00D77E40" w:rsidRDefault="0043261F" w:rsidP="0043261F">
      <w:pPr>
        <w:pStyle w:val="a3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Формы предоставления работ в </w:t>
      </w:r>
      <w:r w:rsidR="00E94160" w:rsidRPr="00D77E40">
        <w:rPr>
          <w:rFonts w:ascii="Times New Roman" w:hAnsi="Times New Roman"/>
          <w:sz w:val="24"/>
          <w:szCs w:val="24"/>
        </w:rPr>
        <w:t>этой номинации</w:t>
      </w:r>
      <w:r w:rsidRPr="00D77E40">
        <w:rPr>
          <w:rFonts w:ascii="Times New Roman" w:hAnsi="Times New Roman"/>
          <w:sz w:val="24"/>
          <w:szCs w:val="24"/>
        </w:rPr>
        <w:t xml:space="preserve">: </w:t>
      </w:r>
    </w:p>
    <w:p w:rsidR="0043261F" w:rsidRPr="00D77E40" w:rsidRDefault="0043261F" w:rsidP="004326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61F" w:rsidRPr="00D77E40" w:rsidRDefault="0043261F" w:rsidP="003E6E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видео (см. требования к видеоролику в номинации «</w:t>
      </w:r>
      <w:r w:rsidRPr="00D77E40">
        <w:rPr>
          <w:rFonts w:ascii="Times New Roman" w:hAnsi="Times New Roman"/>
          <w:sz w:val="24"/>
          <w:szCs w:val="24"/>
        </w:rPr>
        <w:t>Видеороли</w:t>
      </w:r>
      <w:r w:rsidR="001257D9" w:rsidRPr="00D77E40">
        <w:rPr>
          <w:rFonts w:ascii="Times New Roman" w:hAnsi="Times New Roman"/>
          <w:sz w:val="24"/>
          <w:szCs w:val="24"/>
        </w:rPr>
        <w:t>к на тему «просвещён - вооружен</w:t>
      </w:r>
      <w:r w:rsidRPr="00D77E40">
        <w:rPr>
          <w:rFonts w:ascii="Times New Roman" w:hAnsi="Times New Roman"/>
          <w:sz w:val="24"/>
          <w:szCs w:val="24"/>
        </w:rPr>
        <w:t>»</w:t>
      </w:r>
      <w:r w:rsidRPr="00D77E40">
        <w:rPr>
          <w:rFonts w:ascii="Times New Roman" w:hAnsi="Times New Roman" w:cs="Times New Roman"/>
          <w:sz w:val="24"/>
          <w:szCs w:val="24"/>
        </w:rPr>
        <w:t>)</w:t>
      </w:r>
      <w:r w:rsidR="00F93FED" w:rsidRPr="00D77E40">
        <w:rPr>
          <w:rFonts w:ascii="Times New Roman" w:hAnsi="Times New Roman" w:cs="Times New Roman"/>
          <w:sz w:val="24"/>
          <w:szCs w:val="24"/>
        </w:rPr>
        <w:t>;</w:t>
      </w:r>
    </w:p>
    <w:p w:rsidR="0043261F" w:rsidRPr="00D77E40" w:rsidRDefault="0043261F" w:rsidP="003E6E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эссе (1-2 страницы</w:t>
      </w:r>
      <w:r w:rsidR="00F36AEC" w:rsidRPr="00D77E40">
        <w:rPr>
          <w:rFonts w:ascii="Times New Roman" w:hAnsi="Times New Roman" w:cs="Times New Roman"/>
          <w:sz w:val="24"/>
          <w:szCs w:val="24"/>
        </w:rPr>
        <w:t xml:space="preserve"> </w:t>
      </w:r>
      <w:r w:rsidR="00F36AEC" w:rsidRPr="00D77E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AEC" w:rsidRPr="00D77E40">
        <w:rPr>
          <w:rFonts w:ascii="Times New Roman" w:hAnsi="Times New Roman" w:cs="Times New Roman"/>
          <w:sz w:val="24"/>
          <w:szCs w:val="24"/>
        </w:rPr>
        <w:t>4</w:t>
      </w:r>
      <w:r w:rsidRPr="00D77E40">
        <w:rPr>
          <w:rFonts w:ascii="Times New Roman" w:hAnsi="Times New Roman" w:cs="Times New Roman"/>
          <w:sz w:val="24"/>
          <w:szCs w:val="24"/>
        </w:rPr>
        <w:t>, 14 шрифт, 1,5 интервал, обязательно наличие темы эссе)</w:t>
      </w:r>
      <w:r w:rsidR="00F93FED" w:rsidRPr="00D77E40">
        <w:rPr>
          <w:rFonts w:ascii="Times New Roman" w:hAnsi="Times New Roman" w:cs="Times New Roman"/>
          <w:sz w:val="24"/>
          <w:szCs w:val="24"/>
        </w:rPr>
        <w:t>;</w:t>
      </w:r>
    </w:p>
    <w:p w:rsidR="00203FD5" w:rsidRPr="00D77E40" w:rsidRDefault="0043261F" w:rsidP="003E6E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презентация (не более 10 слайдов)</w:t>
      </w:r>
      <w:r w:rsidR="00F93FED" w:rsidRPr="00D77E40">
        <w:rPr>
          <w:rFonts w:ascii="Times New Roman" w:hAnsi="Times New Roman" w:cs="Times New Roman"/>
          <w:sz w:val="24"/>
          <w:szCs w:val="24"/>
        </w:rPr>
        <w:t>.</w:t>
      </w:r>
    </w:p>
    <w:p w:rsidR="00D50B62" w:rsidRPr="00D77E40" w:rsidRDefault="00D37982" w:rsidP="001C1839">
      <w:pPr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7E40">
        <w:rPr>
          <w:rFonts w:ascii="Times New Roman" w:hAnsi="Times New Roman"/>
          <w:b/>
          <w:sz w:val="24"/>
          <w:szCs w:val="24"/>
        </w:rPr>
        <w:t>. Участие в конкурсе</w:t>
      </w:r>
    </w:p>
    <w:p w:rsidR="00F8296C" w:rsidRPr="00D77E40" w:rsidRDefault="00F8296C" w:rsidP="001C1839">
      <w:pPr>
        <w:jc w:val="both"/>
        <w:rPr>
          <w:rFonts w:ascii="Times New Roman" w:hAnsi="Times New Roman"/>
          <w:b/>
          <w:sz w:val="24"/>
          <w:szCs w:val="24"/>
        </w:rPr>
      </w:pPr>
    </w:p>
    <w:p w:rsidR="00F8296C" w:rsidRPr="00D77E40" w:rsidRDefault="00660FEE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2</w:t>
      </w:r>
      <w:r w:rsidR="00D50B62" w:rsidRPr="00D77E40">
        <w:rPr>
          <w:rFonts w:ascii="Times New Roman" w:hAnsi="Times New Roman"/>
          <w:sz w:val="24"/>
          <w:szCs w:val="24"/>
        </w:rPr>
        <w:t>.1</w:t>
      </w:r>
      <w:r w:rsidR="00D17DF4" w:rsidRPr="00D77E40">
        <w:rPr>
          <w:rFonts w:ascii="Times New Roman" w:hAnsi="Times New Roman"/>
          <w:sz w:val="24"/>
          <w:szCs w:val="24"/>
        </w:rPr>
        <w:t>.</w:t>
      </w:r>
      <w:r w:rsidR="00DE2FA6" w:rsidRPr="00D77E40">
        <w:rPr>
          <w:rFonts w:ascii="Times New Roman" w:hAnsi="Times New Roman"/>
          <w:sz w:val="24"/>
          <w:szCs w:val="24"/>
        </w:rPr>
        <w:t xml:space="preserve"> </w:t>
      </w:r>
      <w:r w:rsidR="00357B63" w:rsidRPr="00D77E40">
        <w:rPr>
          <w:rFonts w:ascii="Times New Roman" w:hAnsi="Times New Roman"/>
          <w:sz w:val="24"/>
          <w:szCs w:val="24"/>
        </w:rPr>
        <w:t>В Конкурсе могут принять участие</w:t>
      </w:r>
      <w:r w:rsidR="00DE2FA6" w:rsidRPr="00D77E40">
        <w:rPr>
          <w:rFonts w:ascii="Times New Roman" w:hAnsi="Times New Roman"/>
          <w:sz w:val="24"/>
          <w:szCs w:val="24"/>
        </w:rPr>
        <w:t xml:space="preserve"> педагогические работники средних общеобразовательных организаций, организаций среднего профессионального образования, организаций высшего профессионального образования, организаций дополнительного образования, коррекционных образовательных учреждений;</w:t>
      </w:r>
      <w:r w:rsidR="00357B63" w:rsidRPr="00D77E40">
        <w:rPr>
          <w:rFonts w:ascii="Times New Roman" w:hAnsi="Times New Roman"/>
          <w:sz w:val="24"/>
          <w:szCs w:val="24"/>
        </w:rPr>
        <w:t xml:space="preserve"> учащиеся 9</w:t>
      </w:r>
      <w:r w:rsidR="00DE2FA6" w:rsidRPr="00D77E40">
        <w:rPr>
          <w:rFonts w:ascii="Times New Roman" w:hAnsi="Times New Roman"/>
          <w:sz w:val="24"/>
          <w:szCs w:val="24"/>
        </w:rPr>
        <w:t>-</w:t>
      </w:r>
      <w:r w:rsidR="00357B63" w:rsidRPr="00D77E40">
        <w:rPr>
          <w:rFonts w:ascii="Times New Roman" w:hAnsi="Times New Roman"/>
          <w:sz w:val="24"/>
          <w:szCs w:val="24"/>
        </w:rPr>
        <w:t>11 классов образовательных организаций Российской Федерации</w:t>
      </w:r>
      <w:r w:rsidR="00DE2FA6" w:rsidRPr="00D77E40">
        <w:rPr>
          <w:rFonts w:ascii="Times New Roman" w:hAnsi="Times New Roman"/>
          <w:sz w:val="24"/>
          <w:szCs w:val="24"/>
        </w:rPr>
        <w:t>;</w:t>
      </w:r>
      <w:r w:rsidR="00357B63" w:rsidRPr="00D77E40">
        <w:rPr>
          <w:rFonts w:ascii="Times New Roman" w:hAnsi="Times New Roman"/>
          <w:sz w:val="24"/>
          <w:szCs w:val="24"/>
        </w:rPr>
        <w:t xml:space="preserve"> студенты </w:t>
      </w:r>
      <w:r w:rsidR="00DE2FA6" w:rsidRPr="00D77E40">
        <w:rPr>
          <w:rFonts w:ascii="Times New Roman" w:hAnsi="Times New Roman"/>
          <w:sz w:val="24"/>
          <w:szCs w:val="24"/>
        </w:rPr>
        <w:t>первого курса</w:t>
      </w:r>
      <w:r w:rsidR="00357B63" w:rsidRPr="00D77E40">
        <w:rPr>
          <w:rFonts w:ascii="Times New Roman" w:hAnsi="Times New Roman"/>
          <w:sz w:val="24"/>
          <w:szCs w:val="24"/>
        </w:rPr>
        <w:t xml:space="preserve"> </w:t>
      </w:r>
      <w:r w:rsidR="007E34EA" w:rsidRPr="00D77E40">
        <w:rPr>
          <w:rFonts w:ascii="Times New Roman" w:hAnsi="Times New Roman"/>
          <w:sz w:val="24"/>
          <w:szCs w:val="24"/>
        </w:rPr>
        <w:t>СПО и ВУЗов.</w:t>
      </w:r>
    </w:p>
    <w:p w:rsidR="00357B63" w:rsidRPr="00D77E40" w:rsidRDefault="00357B63" w:rsidP="001C1839">
      <w:pPr>
        <w:jc w:val="both"/>
        <w:rPr>
          <w:rFonts w:ascii="Times New Roman" w:hAnsi="Times New Roman"/>
          <w:sz w:val="24"/>
          <w:szCs w:val="24"/>
        </w:rPr>
      </w:pPr>
    </w:p>
    <w:p w:rsidR="00610CDB" w:rsidRPr="00D77E40" w:rsidRDefault="00660FEE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2</w:t>
      </w:r>
      <w:r w:rsidR="00D50B62" w:rsidRPr="00D77E40">
        <w:rPr>
          <w:rFonts w:ascii="Times New Roman" w:hAnsi="Times New Roman"/>
          <w:sz w:val="24"/>
          <w:szCs w:val="24"/>
        </w:rPr>
        <w:t>.2</w:t>
      </w:r>
      <w:r w:rsidR="00D17DF4" w:rsidRPr="00D77E40">
        <w:rPr>
          <w:rFonts w:ascii="Times New Roman" w:hAnsi="Times New Roman"/>
          <w:sz w:val="24"/>
          <w:szCs w:val="24"/>
        </w:rPr>
        <w:t>.</w:t>
      </w:r>
      <w:r w:rsidR="00610CDB" w:rsidRPr="00D77E40">
        <w:rPr>
          <w:rFonts w:ascii="Times New Roman" w:hAnsi="Times New Roman"/>
          <w:sz w:val="24"/>
          <w:szCs w:val="24"/>
        </w:rPr>
        <w:t xml:space="preserve"> Возраст </w:t>
      </w:r>
      <w:r w:rsidR="00142689" w:rsidRPr="00D77E40">
        <w:rPr>
          <w:rFonts w:ascii="Times New Roman" w:hAnsi="Times New Roman"/>
          <w:sz w:val="24"/>
          <w:szCs w:val="24"/>
        </w:rPr>
        <w:t>участников не ограничен</w:t>
      </w:r>
      <w:r w:rsidR="00AB16EB" w:rsidRPr="00D77E40">
        <w:rPr>
          <w:rFonts w:ascii="Times New Roman" w:hAnsi="Times New Roman"/>
          <w:sz w:val="24"/>
          <w:szCs w:val="24"/>
        </w:rPr>
        <w:t>.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610CDB" w:rsidRPr="00D77E40" w:rsidRDefault="002C08C7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2</w:t>
      </w:r>
      <w:r w:rsidR="00D50B62" w:rsidRPr="00D77E40">
        <w:rPr>
          <w:rFonts w:ascii="Times New Roman" w:hAnsi="Times New Roman"/>
          <w:sz w:val="24"/>
          <w:szCs w:val="24"/>
        </w:rPr>
        <w:t>.3</w:t>
      </w:r>
      <w:r w:rsidR="00D17DF4" w:rsidRPr="00D77E40">
        <w:rPr>
          <w:rFonts w:ascii="Times New Roman" w:hAnsi="Times New Roman"/>
          <w:sz w:val="24"/>
          <w:szCs w:val="24"/>
        </w:rPr>
        <w:t>.</w:t>
      </w:r>
      <w:r w:rsidR="00AA4B74" w:rsidRPr="00D77E40">
        <w:rPr>
          <w:rFonts w:ascii="Times New Roman" w:hAnsi="Times New Roman"/>
          <w:sz w:val="24"/>
          <w:szCs w:val="24"/>
        </w:rPr>
        <w:t xml:space="preserve"> </w:t>
      </w:r>
      <w:r w:rsidR="00610CDB" w:rsidRPr="00D77E40">
        <w:rPr>
          <w:rFonts w:ascii="Times New Roman" w:hAnsi="Times New Roman"/>
          <w:sz w:val="24"/>
          <w:szCs w:val="24"/>
        </w:rPr>
        <w:t>Участие может бы</w:t>
      </w:r>
      <w:r w:rsidR="00660FEE" w:rsidRPr="00D77E40">
        <w:rPr>
          <w:rFonts w:ascii="Times New Roman" w:hAnsi="Times New Roman"/>
          <w:sz w:val="24"/>
          <w:szCs w:val="24"/>
        </w:rPr>
        <w:t>ть инд</w:t>
      </w:r>
      <w:r w:rsidR="00E34D16" w:rsidRPr="00D77E40">
        <w:rPr>
          <w:rFonts w:ascii="Times New Roman" w:hAnsi="Times New Roman"/>
          <w:sz w:val="24"/>
          <w:szCs w:val="24"/>
        </w:rPr>
        <w:t>ивидуальным или коллективным (в</w:t>
      </w:r>
      <w:r w:rsidR="00660FEE" w:rsidRPr="00D77E40">
        <w:rPr>
          <w:rFonts w:ascii="Times New Roman" w:hAnsi="Times New Roman"/>
          <w:sz w:val="24"/>
          <w:szCs w:val="24"/>
        </w:rPr>
        <w:t xml:space="preserve"> этом случае количество авторов </w:t>
      </w:r>
      <w:r w:rsidR="00D17DF4" w:rsidRPr="00D77E40">
        <w:rPr>
          <w:rFonts w:ascii="Times New Roman" w:hAnsi="Times New Roman"/>
          <w:sz w:val="24"/>
          <w:szCs w:val="24"/>
        </w:rPr>
        <w:t>разработки не более трё</w:t>
      </w:r>
      <w:r w:rsidR="00610CDB" w:rsidRPr="00D77E40">
        <w:rPr>
          <w:rFonts w:ascii="Times New Roman" w:hAnsi="Times New Roman"/>
          <w:sz w:val="24"/>
          <w:szCs w:val="24"/>
        </w:rPr>
        <w:t>х</w:t>
      </w:r>
      <w:r w:rsidR="00660FEE" w:rsidRPr="00D77E40">
        <w:rPr>
          <w:rFonts w:ascii="Times New Roman" w:hAnsi="Times New Roman"/>
          <w:sz w:val="24"/>
          <w:szCs w:val="24"/>
        </w:rPr>
        <w:t>)</w:t>
      </w:r>
      <w:r w:rsidR="00610CDB" w:rsidRPr="00D77E40">
        <w:rPr>
          <w:rFonts w:ascii="Times New Roman" w:hAnsi="Times New Roman"/>
          <w:sz w:val="24"/>
          <w:szCs w:val="24"/>
        </w:rPr>
        <w:t>.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406DE8" w:rsidRPr="00D77E40" w:rsidRDefault="002C08C7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2</w:t>
      </w:r>
      <w:r w:rsidR="00D50B62" w:rsidRPr="00D77E40">
        <w:rPr>
          <w:rFonts w:ascii="Times New Roman" w:hAnsi="Times New Roman"/>
          <w:sz w:val="24"/>
          <w:szCs w:val="24"/>
        </w:rPr>
        <w:t>.4</w:t>
      </w:r>
      <w:r w:rsidR="00D17DF4" w:rsidRPr="00D77E40">
        <w:rPr>
          <w:rFonts w:ascii="Times New Roman" w:hAnsi="Times New Roman"/>
          <w:sz w:val="24"/>
          <w:szCs w:val="24"/>
        </w:rPr>
        <w:t>. Участие в К</w:t>
      </w:r>
      <w:r w:rsidR="00406DE8" w:rsidRPr="00D77E40">
        <w:rPr>
          <w:rFonts w:ascii="Times New Roman" w:hAnsi="Times New Roman"/>
          <w:sz w:val="24"/>
          <w:szCs w:val="24"/>
        </w:rPr>
        <w:t>онкурсе организовано на бесплатной основе</w:t>
      </w:r>
      <w:r w:rsidR="00D17DF4" w:rsidRPr="00D77E40">
        <w:rPr>
          <w:rFonts w:ascii="Times New Roman" w:hAnsi="Times New Roman"/>
          <w:sz w:val="24"/>
          <w:szCs w:val="24"/>
        </w:rPr>
        <w:t>.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2C08C7" w:rsidRDefault="002C08C7" w:rsidP="001C1839">
      <w:pPr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77E40">
        <w:rPr>
          <w:rFonts w:ascii="Times New Roman" w:hAnsi="Times New Roman"/>
          <w:b/>
          <w:sz w:val="24"/>
          <w:szCs w:val="24"/>
        </w:rPr>
        <w:t>. Организация проведения конкурса</w:t>
      </w:r>
    </w:p>
    <w:p w:rsidR="00540E0E" w:rsidRDefault="00540E0E" w:rsidP="00540E0E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540E0E" w:rsidRPr="00540E0E" w:rsidRDefault="00540E0E" w:rsidP="00540E0E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Pr="00540E0E">
        <w:rPr>
          <w:rFonts w:ascii="Times New Roman" w:eastAsiaTheme="minorHAnsi" w:hAnsi="Times New Roman"/>
          <w:sz w:val="24"/>
          <w:szCs w:val="24"/>
        </w:rPr>
        <w:t>.1. Для проведения Конкурса создается Оргкомитет Конкурса, задачами которого являются: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>– обеспечение проведения Конкурса в соответствии с настоящим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>Положением;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>– формирование состава методической комиссии Конкурса;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>– разработка критериев оценки конкурсных работ участников, определение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 xml:space="preserve">учителей, показавших лучшие результаты, присвоение статуса 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>«победитель» по итогам очного этапа Конкурса;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>– определение формата проведения Конкурса;</w:t>
      </w:r>
    </w:p>
    <w:p w:rsidR="00540E0E" w:rsidRPr="00540E0E" w:rsidRDefault="00540E0E" w:rsidP="00540E0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540E0E">
        <w:rPr>
          <w:rFonts w:ascii="Times New Roman" w:eastAsiaTheme="minorHAnsi" w:hAnsi="Times New Roman"/>
          <w:sz w:val="24"/>
          <w:szCs w:val="24"/>
        </w:rPr>
        <w:t>– определение сроков и порядка проверки работ участников</w:t>
      </w:r>
    </w:p>
    <w:p w:rsidR="00540E0E" w:rsidRPr="00D77E40" w:rsidRDefault="00540E0E" w:rsidP="001C1839">
      <w:pPr>
        <w:jc w:val="both"/>
        <w:rPr>
          <w:rFonts w:ascii="Times New Roman" w:hAnsi="Times New Roman"/>
          <w:b/>
          <w:sz w:val="24"/>
          <w:szCs w:val="24"/>
        </w:rPr>
      </w:pPr>
    </w:p>
    <w:p w:rsidR="00F8296C" w:rsidRPr="00D77E40" w:rsidRDefault="00F8296C" w:rsidP="001C1839">
      <w:pPr>
        <w:jc w:val="both"/>
        <w:rPr>
          <w:rFonts w:ascii="Times New Roman" w:hAnsi="Times New Roman"/>
          <w:b/>
          <w:sz w:val="24"/>
          <w:szCs w:val="24"/>
        </w:rPr>
      </w:pPr>
    </w:p>
    <w:p w:rsidR="002C08C7" w:rsidRPr="00D77E40" w:rsidRDefault="00540E0E" w:rsidP="001C18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C08C7" w:rsidRPr="00D77E40">
        <w:rPr>
          <w:rFonts w:ascii="Times New Roman" w:hAnsi="Times New Roman"/>
          <w:sz w:val="24"/>
          <w:szCs w:val="24"/>
        </w:rPr>
        <w:t>. Для проведения к</w:t>
      </w:r>
      <w:r w:rsidR="00D17DF4" w:rsidRPr="00D77E40">
        <w:rPr>
          <w:rFonts w:ascii="Times New Roman" w:hAnsi="Times New Roman"/>
          <w:sz w:val="24"/>
          <w:szCs w:val="24"/>
        </w:rPr>
        <w:t xml:space="preserve">онкурса создается </w:t>
      </w:r>
      <w:r w:rsidR="002C08C7" w:rsidRPr="00D77E40">
        <w:rPr>
          <w:rFonts w:ascii="Times New Roman" w:hAnsi="Times New Roman"/>
          <w:sz w:val="24"/>
          <w:szCs w:val="24"/>
        </w:rPr>
        <w:t>методическ</w:t>
      </w:r>
      <w:r w:rsidR="002F413A" w:rsidRPr="00D77E40">
        <w:rPr>
          <w:rFonts w:ascii="Times New Roman" w:hAnsi="Times New Roman"/>
          <w:sz w:val="24"/>
          <w:szCs w:val="24"/>
        </w:rPr>
        <w:t>ая</w:t>
      </w:r>
      <w:r w:rsidR="002C08C7" w:rsidRPr="00D77E40">
        <w:rPr>
          <w:rFonts w:ascii="Times New Roman" w:hAnsi="Times New Roman"/>
          <w:sz w:val="24"/>
          <w:szCs w:val="24"/>
        </w:rPr>
        <w:t xml:space="preserve"> комисси</w:t>
      </w:r>
      <w:r w:rsidR="002F413A" w:rsidRPr="00D77E40">
        <w:rPr>
          <w:rFonts w:ascii="Times New Roman" w:hAnsi="Times New Roman"/>
          <w:sz w:val="24"/>
          <w:szCs w:val="24"/>
        </w:rPr>
        <w:t>я</w:t>
      </w:r>
      <w:r w:rsidR="002C08C7" w:rsidRPr="00D77E40">
        <w:rPr>
          <w:rFonts w:ascii="Times New Roman" w:hAnsi="Times New Roman"/>
          <w:sz w:val="24"/>
          <w:szCs w:val="24"/>
        </w:rPr>
        <w:t xml:space="preserve"> (жюри).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406DE8" w:rsidRPr="00D77E40" w:rsidRDefault="00540E0E" w:rsidP="001C18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C08C7" w:rsidRPr="00D77E40">
        <w:rPr>
          <w:rFonts w:ascii="Times New Roman" w:hAnsi="Times New Roman"/>
          <w:sz w:val="24"/>
          <w:szCs w:val="24"/>
        </w:rPr>
        <w:t>. Функции</w:t>
      </w:r>
      <w:r w:rsidR="00366DA2" w:rsidRPr="00D77E40">
        <w:rPr>
          <w:rFonts w:ascii="Times New Roman" w:hAnsi="Times New Roman"/>
          <w:sz w:val="24"/>
          <w:szCs w:val="24"/>
        </w:rPr>
        <w:t xml:space="preserve"> </w:t>
      </w:r>
      <w:r w:rsidR="009D01E2" w:rsidRPr="00D77E40">
        <w:rPr>
          <w:rFonts w:ascii="Times New Roman" w:hAnsi="Times New Roman"/>
          <w:b/>
          <w:sz w:val="24"/>
          <w:szCs w:val="24"/>
        </w:rPr>
        <w:t>Методической комиссии</w:t>
      </w:r>
      <w:r w:rsidR="00406DE8" w:rsidRPr="00D77E40">
        <w:rPr>
          <w:rFonts w:ascii="Times New Roman" w:hAnsi="Times New Roman"/>
          <w:b/>
          <w:sz w:val="24"/>
          <w:szCs w:val="24"/>
        </w:rPr>
        <w:t>: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406DE8" w:rsidRPr="00D77E40" w:rsidRDefault="00366DA2" w:rsidP="003E6E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контроль</w:t>
      </w:r>
      <w:r w:rsidR="00D17DF4" w:rsidRPr="00D77E40">
        <w:rPr>
          <w:rFonts w:ascii="Times New Roman" w:hAnsi="Times New Roman" w:cs="Times New Roman"/>
          <w:sz w:val="24"/>
          <w:szCs w:val="24"/>
        </w:rPr>
        <w:t xml:space="preserve"> проведения К</w:t>
      </w:r>
      <w:r w:rsidR="00406DE8" w:rsidRPr="00D77E40">
        <w:rPr>
          <w:rFonts w:ascii="Times New Roman" w:hAnsi="Times New Roman" w:cs="Times New Roman"/>
          <w:sz w:val="24"/>
          <w:szCs w:val="24"/>
        </w:rPr>
        <w:t>онкурса в соответствии с настоящим</w:t>
      </w:r>
      <w:r w:rsidR="002C08C7" w:rsidRPr="00D77E40">
        <w:rPr>
          <w:rFonts w:ascii="Times New Roman" w:hAnsi="Times New Roman" w:cs="Times New Roman"/>
          <w:sz w:val="24"/>
          <w:szCs w:val="24"/>
        </w:rPr>
        <w:t xml:space="preserve"> </w:t>
      </w:r>
      <w:r w:rsidR="00406DE8" w:rsidRPr="00D77E40">
        <w:rPr>
          <w:rFonts w:ascii="Times New Roman" w:hAnsi="Times New Roman" w:cs="Times New Roman"/>
          <w:sz w:val="24"/>
          <w:szCs w:val="24"/>
        </w:rPr>
        <w:t>Положением;</w:t>
      </w:r>
    </w:p>
    <w:p w:rsidR="002C08C7" w:rsidRPr="00D77E40" w:rsidRDefault="00406DE8" w:rsidP="003E6E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разработка критериев оце</w:t>
      </w:r>
      <w:r w:rsidR="00503034" w:rsidRPr="00D77E40">
        <w:rPr>
          <w:rFonts w:ascii="Times New Roman" w:hAnsi="Times New Roman" w:cs="Times New Roman"/>
          <w:sz w:val="24"/>
          <w:szCs w:val="24"/>
        </w:rPr>
        <w:t>нки конкурсных работ участников</w:t>
      </w:r>
      <w:r w:rsidR="007A4EA6" w:rsidRPr="00D77E40">
        <w:rPr>
          <w:rFonts w:ascii="Times New Roman" w:hAnsi="Times New Roman" w:cs="Times New Roman"/>
          <w:sz w:val="24"/>
          <w:szCs w:val="24"/>
        </w:rPr>
        <w:t>;</w:t>
      </w:r>
    </w:p>
    <w:p w:rsidR="002C08C7" w:rsidRPr="00D77E40" w:rsidRDefault="002C08C7" w:rsidP="003E6E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определение формата проведения К</w:t>
      </w:r>
      <w:r w:rsidR="00503034" w:rsidRPr="00D77E40">
        <w:rPr>
          <w:rFonts w:ascii="Times New Roman" w:hAnsi="Times New Roman" w:cs="Times New Roman"/>
          <w:sz w:val="24"/>
          <w:szCs w:val="24"/>
        </w:rPr>
        <w:t>онкурса</w:t>
      </w:r>
      <w:r w:rsidR="007A4EA6" w:rsidRPr="00D77E40">
        <w:rPr>
          <w:rFonts w:ascii="Times New Roman" w:hAnsi="Times New Roman" w:cs="Times New Roman"/>
          <w:sz w:val="24"/>
          <w:szCs w:val="24"/>
        </w:rPr>
        <w:t>;</w:t>
      </w:r>
    </w:p>
    <w:p w:rsidR="00503034" w:rsidRPr="00D77E40" w:rsidRDefault="002C08C7" w:rsidP="003E6E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 xml:space="preserve">прием работ, </w:t>
      </w:r>
      <w:r w:rsidR="00503034" w:rsidRPr="00D77E40">
        <w:rPr>
          <w:rFonts w:ascii="Times New Roman" w:hAnsi="Times New Roman" w:cs="Times New Roman"/>
          <w:sz w:val="24"/>
          <w:szCs w:val="24"/>
        </w:rPr>
        <w:t xml:space="preserve">проверка соответствия </w:t>
      </w:r>
      <w:r w:rsidR="00366DA2" w:rsidRPr="00D77E40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2F413A" w:rsidRPr="00D77E40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="00503034" w:rsidRPr="00D77E40">
        <w:rPr>
          <w:rFonts w:ascii="Times New Roman" w:hAnsi="Times New Roman" w:cs="Times New Roman"/>
          <w:sz w:val="24"/>
          <w:szCs w:val="24"/>
        </w:rPr>
        <w:t>оформления согласно требованиям и условиям, предусмотренным настоящим Положением;</w:t>
      </w:r>
    </w:p>
    <w:p w:rsidR="002C08C7" w:rsidRPr="00D77E40" w:rsidRDefault="002C08C7" w:rsidP="003E6E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определение сроков и порядка проверки работ участников</w:t>
      </w:r>
      <w:r w:rsidR="009D01E2" w:rsidRPr="00D77E40">
        <w:rPr>
          <w:rFonts w:ascii="Times New Roman" w:hAnsi="Times New Roman" w:cs="Times New Roman"/>
          <w:sz w:val="24"/>
          <w:szCs w:val="24"/>
        </w:rPr>
        <w:t>;</w:t>
      </w:r>
    </w:p>
    <w:p w:rsidR="009D01E2" w:rsidRPr="00D77E40" w:rsidRDefault="009D01E2" w:rsidP="003E6E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проверка и оценка конкурсных работ участников;</w:t>
      </w:r>
    </w:p>
    <w:p w:rsidR="009D01E2" w:rsidRPr="00D77E40" w:rsidRDefault="009D01E2" w:rsidP="003E6E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0">
        <w:rPr>
          <w:rFonts w:ascii="Times New Roman" w:hAnsi="Times New Roman" w:cs="Times New Roman"/>
          <w:sz w:val="24"/>
          <w:szCs w:val="24"/>
        </w:rPr>
        <w:t>определение победителей и дипломантов конкурса по номинациям.</w:t>
      </w:r>
    </w:p>
    <w:p w:rsidR="000C265C" w:rsidRPr="00BB1768" w:rsidRDefault="000C265C" w:rsidP="00BB176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974EC" w:rsidRPr="00D77E40" w:rsidRDefault="005A4F0D" w:rsidP="00F974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3.3. </w:t>
      </w:r>
      <w:r w:rsidR="00F974EC" w:rsidRPr="00D77E40">
        <w:rPr>
          <w:rFonts w:ascii="Times New Roman" w:hAnsi="Times New Roman"/>
          <w:sz w:val="24"/>
          <w:szCs w:val="24"/>
        </w:rPr>
        <w:t>Состав</w:t>
      </w:r>
      <w:r w:rsidR="00F974EC"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="009D01E2" w:rsidRPr="00D77E40">
        <w:rPr>
          <w:rFonts w:ascii="Times New Roman" w:hAnsi="Times New Roman"/>
          <w:b/>
          <w:sz w:val="24"/>
          <w:szCs w:val="24"/>
        </w:rPr>
        <w:t>Методической комиссии</w:t>
      </w:r>
      <w:r w:rsidR="00F974EC" w:rsidRPr="00D77E40">
        <w:rPr>
          <w:rFonts w:ascii="Times New Roman" w:hAnsi="Times New Roman"/>
          <w:b/>
          <w:sz w:val="24"/>
          <w:szCs w:val="24"/>
        </w:rPr>
        <w:t>:</w:t>
      </w:r>
    </w:p>
    <w:p w:rsidR="003F1A61" w:rsidRPr="00D77E40" w:rsidRDefault="003F1A61" w:rsidP="00F974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550" w:rsidRPr="00B92332" w:rsidRDefault="006C7675" w:rsidP="003E6E1E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B92332">
        <w:rPr>
          <w:rFonts w:ascii="Times New Roman" w:hAnsi="Times New Roman"/>
          <w:b/>
          <w:sz w:val="24"/>
          <w:szCs w:val="24"/>
        </w:rPr>
        <w:t>Артасов Игорь Анатольевич</w:t>
      </w:r>
      <w:r w:rsidR="00A15550" w:rsidRPr="00B92332">
        <w:rPr>
          <w:rFonts w:ascii="Times New Roman" w:hAnsi="Times New Roman"/>
          <w:sz w:val="24"/>
          <w:szCs w:val="24"/>
        </w:rPr>
        <w:t>, старший научный сотрудник ФГБНУ «ФИПИ», заместитель руководителя Федеральной комиссии по разработке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по истории</w:t>
      </w:r>
    </w:p>
    <w:p w:rsidR="000C265C" w:rsidRPr="000E7F4B" w:rsidRDefault="006C7675" w:rsidP="003E6E1E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B92332">
        <w:rPr>
          <w:rFonts w:ascii="Times New Roman" w:hAnsi="Times New Roman"/>
          <w:b/>
          <w:sz w:val="24"/>
          <w:szCs w:val="24"/>
        </w:rPr>
        <w:t>Данилов Александр Анатольевич</w:t>
      </w:r>
      <w:r w:rsidR="000C265C" w:rsidRPr="00B92332">
        <w:rPr>
          <w:rFonts w:ascii="Times New Roman" w:hAnsi="Times New Roman"/>
          <w:sz w:val="24"/>
          <w:szCs w:val="24"/>
        </w:rPr>
        <w:t xml:space="preserve">, </w:t>
      </w:r>
      <w:r w:rsidR="000E7F4B" w:rsidRPr="000E7F4B">
        <w:rPr>
          <w:rFonts w:ascii="Times New Roman" w:hAnsi="Times New Roman"/>
          <w:sz w:val="24"/>
          <w:szCs w:val="24"/>
        </w:rPr>
        <w:t>профессор, доктор исторических наук, заслуженный деятель науки РФ, руководитель экспертного совета - научный руководитель Центра гуманитарного образования издательства «Просвещение»</w:t>
      </w:r>
      <w:r w:rsidR="00120337">
        <w:rPr>
          <w:rFonts w:ascii="Times New Roman" w:hAnsi="Times New Roman"/>
          <w:sz w:val="24"/>
          <w:szCs w:val="24"/>
        </w:rPr>
        <w:t>,</w:t>
      </w:r>
      <w:r w:rsidR="00120337" w:rsidRPr="00120337">
        <w:rPr>
          <w:rFonts w:ascii="Times New Roman" w:hAnsi="Times New Roman"/>
          <w:sz w:val="24"/>
          <w:szCs w:val="24"/>
        </w:rPr>
        <w:t xml:space="preserve"> </w:t>
      </w:r>
      <w:r w:rsidR="000C265C" w:rsidRPr="00B92332">
        <w:rPr>
          <w:rFonts w:ascii="Times New Roman" w:hAnsi="Times New Roman"/>
          <w:sz w:val="24"/>
          <w:szCs w:val="24"/>
        </w:rPr>
        <w:t xml:space="preserve">руководитель экспертного совета </w:t>
      </w:r>
      <w:r w:rsidR="000C265C" w:rsidRPr="000E7F4B">
        <w:rPr>
          <w:rFonts w:ascii="Times New Roman" w:hAnsi="Times New Roman"/>
          <w:sz w:val="24"/>
          <w:szCs w:val="24"/>
        </w:rPr>
        <w:t>АО «Издательство «Просвещение»;</w:t>
      </w:r>
    </w:p>
    <w:p w:rsidR="000E7F4B" w:rsidRDefault="000C265C" w:rsidP="003E6E1E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B92332">
        <w:rPr>
          <w:rFonts w:ascii="Times New Roman" w:hAnsi="Times New Roman"/>
          <w:b/>
          <w:sz w:val="24"/>
          <w:szCs w:val="24"/>
        </w:rPr>
        <w:t>Логино</w:t>
      </w:r>
      <w:r w:rsidR="006C7675" w:rsidRPr="00B92332">
        <w:rPr>
          <w:rFonts w:ascii="Times New Roman" w:hAnsi="Times New Roman"/>
          <w:b/>
          <w:sz w:val="24"/>
          <w:szCs w:val="24"/>
        </w:rPr>
        <w:t>ва Ольга Борисовна</w:t>
      </w:r>
      <w:r w:rsidRPr="00B92332">
        <w:rPr>
          <w:rFonts w:ascii="Times New Roman" w:hAnsi="Times New Roman"/>
          <w:sz w:val="24"/>
          <w:szCs w:val="24"/>
        </w:rPr>
        <w:t xml:space="preserve">, </w:t>
      </w:r>
      <w:r w:rsidR="000E7F4B">
        <w:rPr>
          <w:rFonts w:ascii="Times New Roman" w:hAnsi="Times New Roman"/>
          <w:sz w:val="24"/>
          <w:szCs w:val="24"/>
        </w:rPr>
        <w:t>к</w:t>
      </w:r>
      <w:r w:rsidR="000E7F4B" w:rsidRPr="000E7F4B">
        <w:rPr>
          <w:rFonts w:ascii="Times New Roman" w:hAnsi="Times New Roman"/>
          <w:sz w:val="24"/>
          <w:szCs w:val="24"/>
        </w:rPr>
        <w:t xml:space="preserve">андидат педагогических наук, руководитель  департамента по развитию </w:t>
      </w:r>
      <w:r w:rsidR="000E7F4B">
        <w:rPr>
          <w:rFonts w:ascii="Times New Roman" w:hAnsi="Times New Roman"/>
          <w:sz w:val="24"/>
          <w:szCs w:val="24"/>
        </w:rPr>
        <w:t>АО «Издательство «Просвещение»</w:t>
      </w:r>
      <w:r w:rsidR="000E7F4B" w:rsidRPr="000E7F4B">
        <w:rPr>
          <w:rFonts w:ascii="Times New Roman" w:hAnsi="Times New Roman"/>
          <w:sz w:val="24"/>
          <w:szCs w:val="24"/>
        </w:rPr>
        <w:t xml:space="preserve"> </w:t>
      </w:r>
    </w:p>
    <w:p w:rsidR="000C265C" w:rsidRPr="00B92332" w:rsidRDefault="006C7675" w:rsidP="003E6E1E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B92332">
        <w:rPr>
          <w:rFonts w:ascii="Times New Roman" w:hAnsi="Times New Roman"/>
          <w:b/>
          <w:sz w:val="24"/>
          <w:szCs w:val="24"/>
        </w:rPr>
        <w:t>Захир Юлия Симановна</w:t>
      </w:r>
      <w:r w:rsidR="000C265C" w:rsidRPr="00B92332">
        <w:rPr>
          <w:rFonts w:ascii="Times New Roman" w:hAnsi="Times New Roman"/>
          <w:sz w:val="24"/>
          <w:szCs w:val="24"/>
        </w:rPr>
        <w:t>, заместитель управляющего директора АО «</w:t>
      </w:r>
      <w:r w:rsidR="00B92332" w:rsidRPr="00B92332">
        <w:rPr>
          <w:rFonts w:ascii="Times New Roman" w:hAnsi="Times New Roman"/>
          <w:sz w:val="24"/>
          <w:szCs w:val="24"/>
        </w:rPr>
        <w:t>Академия</w:t>
      </w:r>
      <w:r w:rsidR="000C265C" w:rsidRPr="00B92332">
        <w:rPr>
          <w:rFonts w:ascii="Times New Roman" w:hAnsi="Times New Roman"/>
          <w:sz w:val="24"/>
          <w:szCs w:val="24"/>
        </w:rPr>
        <w:t xml:space="preserve"> «Просвещение»;</w:t>
      </w:r>
    </w:p>
    <w:p w:rsidR="006C7675" w:rsidRPr="00B92332" w:rsidRDefault="006C7675" w:rsidP="003E6E1E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B92332">
        <w:rPr>
          <w:rFonts w:ascii="Times New Roman" w:hAnsi="Times New Roman"/>
          <w:b/>
          <w:sz w:val="24"/>
          <w:szCs w:val="24"/>
        </w:rPr>
        <w:t>Колупалин Павел Андреевич</w:t>
      </w:r>
      <w:r w:rsidR="006A27C4" w:rsidRPr="00B92332">
        <w:rPr>
          <w:rFonts w:ascii="Times New Roman" w:hAnsi="Times New Roman"/>
          <w:sz w:val="24"/>
          <w:szCs w:val="24"/>
        </w:rPr>
        <w:t>, начальник отдела методической поддержки педагогов и образовательных организаций АО «Издательство «Просвещение»</w:t>
      </w:r>
      <w:r w:rsidR="00BB336B" w:rsidRPr="00B92332">
        <w:rPr>
          <w:rFonts w:ascii="Times New Roman" w:hAnsi="Times New Roman"/>
          <w:sz w:val="24"/>
          <w:szCs w:val="24"/>
        </w:rPr>
        <w:t>;</w:t>
      </w:r>
    </w:p>
    <w:p w:rsidR="009D01E2" w:rsidRPr="00D77E40" w:rsidRDefault="009D01E2" w:rsidP="001C1839">
      <w:pPr>
        <w:jc w:val="both"/>
        <w:rPr>
          <w:rFonts w:ascii="Times New Roman" w:hAnsi="Times New Roman"/>
          <w:sz w:val="24"/>
          <w:szCs w:val="24"/>
        </w:rPr>
      </w:pPr>
    </w:p>
    <w:p w:rsidR="00D17DF4" w:rsidRPr="00D77E40" w:rsidRDefault="00E66984" w:rsidP="001C1839">
      <w:pPr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77E40">
        <w:rPr>
          <w:rFonts w:ascii="Times New Roman" w:hAnsi="Times New Roman"/>
          <w:b/>
          <w:sz w:val="24"/>
          <w:szCs w:val="24"/>
        </w:rPr>
        <w:t xml:space="preserve">. Сроки и порядок </w:t>
      </w:r>
      <w:r w:rsidR="00D17DF4" w:rsidRPr="00D77E40">
        <w:rPr>
          <w:rFonts w:ascii="Times New Roman" w:hAnsi="Times New Roman"/>
          <w:b/>
          <w:sz w:val="24"/>
          <w:szCs w:val="24"/>
        </w:rPr>
        <w:t>проведения К</w:t>
      </w:r>
      <w:r w:rsidR="006C064F" w:rsidRPr="00D77E40">
        <w:rPr>
          <w:rFonts w:ascii="Times New Roman" w:hAnsi="Times New Roman"/>
          <w:b/>
          <w:sz w:val="24"/>
          <w:szCs w:val="24"/>
        </w:rPr>
        <w:t>онкурса</w:t>
      </w:r>
    </w:p>
    <w:p w:rsidR="00F8296C" w:rsidRPr="00D77E40" w:rsidRDefault="00F8296C" w:rsidP="001C1839">
      <w:pPr>
        <w:jc w:val="both"/>
        <w:rPr>
          <w:rFonts w:ascii="Times New Roman" w:hAnsi="Times New Roman"/>
          <w:b/>
          <w:sz w:val="24"/>
          <w:szCs w:val="24"/>
        </w:rPr>
      </w:pPr>
    </w:p>
    <w:p w:rsidR="00E66984" w:rsidRPr="00D77E40" w:rsidRDefault="00E66984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4.1. Конкурс проводится в заочной форме</w:t>
      </w:r>
      <w:r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="008B004D" w:rsidRPr="00D77E40">
        <w:rPr>
          <w:rFonts w:ascii="Times New Roman" w:hAnsi="Times New Roman"/>
          <w:sz w:val="24"/>
          <w:szCs w:val="24"/>
          <w:shd w:val="clear" w:color="auto" w:fill="FFFFFF" w:themeFill="background1"/>
        </w:rPr>
        <w:t>с</w:t>
      </w:r>
      <w:r w:rsidR="008B004D" w:rsidRPr="00D77E4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5A5B0A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13</w:t>
      </w:r>
      <w:r w:rsidR="008B004D" w:rsidRPr="00D77E4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5A5B0A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ноября</w:t>
      </w:r>
      <w:r w:rsidR="008B004D" w:rsidRPr="00D77E4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8B004D" w:rsidRPr="00D77E40">
        <w:rPr>
          <w:rFonts w:ascii="Times New Roman" w:hAnsi="Times New Roman"/>
          <w:sz w:val="24"/>
          <w:szCs w:val="24"/>
          <w:shd w:val="clear" w:color="auto" w:fill="FFFFFF" w:themeFill="background1"/>
        </w:rPr>
        <w:t>по</w:t>
      </w:r>
      <w:r w:rsidR="005A5B0A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12</w:t>
      </w:r>
      <w:r w:rsidR="008B004D" w:rsidRPr="00D77E4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5A5B0A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февраля</w:t>
      </w:r>
      <w:r w:rsidR="001A22A4"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="002F413A" w:rsidRPr="00D77E40">
        <w:rPr>
          <w:rFonts w:ascii="Times New Roman" w:hAnsi="Times New Roman"/>
          <w:b/>
          <w:sz w:val="24"/>
          <w:szCs w:val="24"/>
        </w:rPr>
        <w:t xml:space="preserve">         </w:t>
      </w:r>
      <w:r w:rsidR="00624F38">
        <w:rPr>
          <w:rFonts w:ascii="Times New Roman" w:hAnsi="Times New Roman"/>
          <w:b/>
          <w:sz w:val="24"/>
          <w:szCs w:val="24"/>
        </w:rPr>
        <w:t>201</w:t>
      </w:r>
      <w:r w:rsidR="00624F38" w:rsidRPr="00624F38">
        <w:rPr>
          <w:rFonts w:ascii="Times New Roman" w:hAnsi="Times New Roman"/>
          <w:b/>
          <w:sz w:val="24"/>
          <w:szCs w:val="24"/>
        </w:rPr>
        <w:t>8</w:t>
      </w:r>
      <w:r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="00F8296C" w:rsidRPr="00D77E40">
        <w:rPr>
          <w:rFonts w:ascii="Times New Roman" w:hAnsi="Times New Roman"/>
          <w:sz w:val="24"/>
          <w:szCs w:val="24"/>
        </w:rPr>
        <w:t>года.</w:t>
      </w:r>
    </w:p>
    <w:p w:rsidR="00F8296C" w:rsidRPr="00D77E40" w:rsidRDefault="00F8296C" w:rsidP="001C183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66984" w:rsidRPr="00D77E40" w:rsidRDefault="00E66984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4.2. Конкурсные материалы пред</w:t>
      </w:r>
      <w:r w:rsidR="002F413A" w:rsidRPr="00D77E40">
        <w:rPr>
          <w:rFonts w:ascii="Times New Roman" w:hAnsi="Times New Roman"/>
          <w:sz w:val="24"/>
          <w:szCs w:val="24"/>
        </w:rPr>
        <w:t>о</w:t>
      </w:r>
      <w:r w:rsidRPr="00D77E40">
        <w:rPr>
          <w:rFonts w:ascii="Times New Roman" w:hAnsi="Times New Roman"/>
          <w:sz w:val="24"/>
          <w:szCs w:val="24"/>
        </w:rPr>
        <w:t xml:space="preserve">ставляются в </w:t>
      </w:r>
      <w:r w:rsidR="00E94160" w:rsidRPr="00D77E40">
        <w:rPr>
          <w:rFonts w:ascii="Times New Roman" w:hAnsi="Times New Roman"/>
          <w:sz w:val="24"/>
          <w:szCs w:val="24"/>
        </w:rPr>
        <w:t xml:space="preserve">методическую комиссию Конкурса </w:t>
      </w:r>
      <w:r w:rsidRPr="00D77E40">
        <w:rPr>
          <w:rFonts w:ascii="Times New Roman" w:hAnsi="Times New Roman"/>
          <w:sz w:val="24"/>
          <w:szCs w:val="24"/>
        </w:rPr>
        <w:t>до</w:t>
      </w:r>
      <w:r w:rsidR="00C91A69">
        <w:rPr>
          <w:rFonts w:ascii="Times New Roman" w:hAnsi="Times New Roman"/>
          <w:b/>
          <w:sz w:val="24"/>
          <w:szCs w:val="24"/>
        </w:rPr>
        <w:t xml:space="preserve"> </w:t>
      </w:r>
      <w:r w:rsidR="005A5B0A">
        <w:rPr>
          <w:rFonts w:ascii="Times New Roman" w:hAnsi="Times New Roman"/>
          <w:b/>
          <w:sz w:val="24"/>
          <w:szCs w:val="24"/>
        </w:rPr>
        <w:t>5</w:t>
      </w:r>
      <w:r w:rsidR="00E63A45"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="005A5B0A">
        <w:rPr>
          <w:rFonts w:ascii="Times New Roman" w:hAnsi="Times New Roman"/>
          <w:b/>
          <w:sz w:val="24"/>
          <w:szCs w:val="24"/>
        </w:rPr>
        <w:t>февраля</w:t>
      </w:r>
      <w:r w:rsidR="00F8296C"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="00624F38">
        <w:rPr>
          <w:rFonts w:ascii="Times New Roman" w:hAnsi="Times New Roman"/>
          <w:b/>
          <w:sz w:val="24"/>
          <w:szCs w:val="24"/>
        </w:rPr>
        <w:t>2018</w:t>
      </w:r>
      <w:r w:rsidR="00F8296C" w:rsidRPr="0044036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8296C" w:rsidRPr="00440366">
        <w:rPr>
          <w:rFonts w:ascii="Times New Roman" w:hAnsi="Times New Roman"/>
          <w:b/>
          <w:sz w:val="24"/>
          <w:szCs w:val="24"/>
        </w:rPr>
        <w:t>года.</w:t>
      </w:r>
      <w:r w:rsidRPr="00D77E40">
        <w:rPr>
          <w:rFonts w:ascii="Times New Roman" w:hAnsi="Times New Roman"/>
          <w:sz w:val="24"/>
          <w:szCs w:val="24"/>
        </w:rPr>
        <w:t xml:space="preserve">  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E66984" w:rsidRPr="00D77E40" w:rsidRDefault="00E63A45" w:rsidP="001C1839">
      <w:p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4.3. </w:t>
      </w:r>
      <w:r w:rsidR="00E66984" w:rsidRPr="00D77E40">
        <w:rPr>
          <w:rFonts w:ascii="Times New Roman" w:hAnsi="Times New Roman"/>
          <w:sz w:val="24"/>
          <w:szCs w:val="24"/>
        </w:rPr>
        <w:t xml:space="preserve">Подведение итогов </w:t>
      </w:r>
      <w:r w:rsidRPr="00D77E40">
        <w:rPr>
          <w:rFonts w:ascii="Times New Roman" w:hAnsi="Times New Roman"/>
          <w:sz w:val="24"/>
          <w:szCs w:val="24"/>
        </w:rPr>
        <w:t xml:space="preserve">конкурса </w:t>
      </w:r>
      <w:r w:rsidR="005A5B0A">
        <w:rPr>
          <w:rFonts w:ascii="Times New Roman" w:hAnsi="Times New Roman"/>
          <w:b/>
          <w:sz w:val="24"/>
          <w:szCs w:val="24"/>
        </w:rPr>
        <w:t>– 12</w:t>
      </w:r>
      <w:r w:rsidRPr="00D77E40">
        <w:rPr>
          <w:rFonts w:ascii="Times New Roman" w:hAnsi="Times New Roman"/>
          <w:b/>
          <w:sz w:val="24"/>
          <w:szCs w:val="24"/>
        </w:rPr>
        <w:t xml:space="preserve"> </w:t>
      </w:r>
      <w:r w:rsidR="005A5B0A">
        <w:rPr>
          <w:rFonts w:ascii="Times New Roman" w:hAnsi="Times New Roman"/>
          <w:b/>
          <w:sz w:val="24"/>
          <w:szCs w:val="24"/>
        </w:rPr>
        <w:t>февраля</w:t>
      </w:r>
      <w:r w:rsidR="00624F38">
        <w:rPr>
          <w:rFonts w:ascii="Times New Roman" w:hAnsi="Times New Roman"/>
          <w:b/>
          <w:sz w:val="24"/>
          <w:szCs w:val="24"/>
        </w:rPr>
        <w:t xml:space="preserve"> 2018</w:t>
      </w:r>
      <w:r w:rsidR="00E66984" w:rsidRPr="00D77E40">
        <w:rPr>
          <w:rFonts w:ascii="Times New Roman" w:hAnsi="Times New Roman"/>
          <w:sz w:val="24"/>
          <w:szCs w:val="24"/>
        </w:rPr>
        <w:t xml:space="preserve"> </w:t>
      </w:r>
      <w:r w:rsidR="00E66984" w:rsidRPr="003E17B5">
        <w:rPr>
          <w:rFonts w:ascii="Times New Roman" w:hAnsi="Times New Roman"/>
          <w:b/>
          <w:sz w:val="24"/>
          <w:szCs w:val="24"/>
        </w:rPr>
        <w:t>года.</w:t>
      </w:r>
    </w:p>
    <w:p w:rsidR="00F8296C" w:rsidRPr="00D77E40" w:rsidRDefault="00F8296C" w:rsidP="001C1839">
      <w:pPr>
        <w:jc w:val="both"/>
        <w:rPr>
          <w:rFonts w:ascii="Times New Roman" w:hAnsi="Times New Roman"/>
          <w:sz w:val="24"/>
          <w:szCs w:val="24"/>
        </w:rPr>
      </w:pPr>
    </w:p>
    <w:p w:rsidR="00E579A4" w:rsidRPr="00D77E40" w:rsidRDefault="00E579A4" w:rsidP="001C1839">
      <w:pPr>
        <w:jc w:val="both"/>
        <w:rPr>
          <w:rFonts w:ascii="Times New Roman" w:hAnsi="Times New Roman"/>
          <w:b/>
          <w:sz w:val="24"/>
          <w:szCs w:val="24"/>
        </w:rPr>
      </w:pPr>
      <w:r w:rsidRPr="00D77E4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77E40">
        <w:rPr>
          <w:rFonts w:ascii="Times New Roman" w:hAnsi="Times New Roman"/>
          <w:b/>
          <w:sz w:val="24"/>
          <w:szCs w:val="24"/>
        </w:rPr>
        <w:t>. Порядок, форма и критерии оценивания материалов</w:t>
      </w:r>
    </w:p>
    <w:p w:rsidR="00F8296C" w:rsidRPr="00D77E40" w:rsidRDefault="00F8296C" w:rsidP="001C1839">
      <w:pPr>
        <w:jc w:val="both"/>
        <w:rPr>
          <w:rFonts w:ascii="Times New Roman" w:hAnsi="Times New Roman"/>
          <w:b/>
          <w:sz w:val="24"/>
          <w:szCs w:val="24"/>
        </w:rPr>
      </w:pPr>
    </w:p>
    <w:p w:rsidR="007B3779" w:rsidRPr="00120337" w:rsidRDefault="00E579A4" w:rsidP="001C18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5.1. </w:t>
      </w:r>
      <w:r w:rsidR="00762959" w:rsidRPr="00D77E40">
        <w:rPr>
          <w:rFonts w:ascii="Times New Roman" w:hAnsi="Times New Roman"/>
          <w:sz w:val="24"/>
          <w:szCs w:val="24"/>
        </w:rPr>
        <w:t xml:space="preserve">Все работы направляются на почту </w:t>
      </w:r>
      <w:hyperlink r:id="rId12" w:history="1">
        <w:r w:rsidR="00357B63" w:rsidRPr="00D77E40">
          <w:rPr>
            <w:rStyle w:val="a6"/>
            <w:rFonts w:ascii="Times New Roman" w:hAnsi="Times New Roman"/>
            <w:sz w:val="24"/>
            <w:szCs w:val="24"/>
          </w:rPr>
          <w:t>GIA2018@prosv.ru</w:t>
        </w:r>
      </w:hyperlink>
      <w:r w:rsidR="00357B63" w:rsidRPr="00D77E40">
        <w:rPr>
          <w:rFonts w:ascii="Times New Roman" w:hAnsi="Times New Roman"/>
          <w:sz w:val="24"/>
          <w:szCs w:val="24"/>
        </w:rPr>
        <w:t>.</w:t>
      </w:r>
      <w:r w:rsidR="00762959" w:rsidRPr="00D77E40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762959" w:rsidRPr="00D77E40">
        <w:rPr>
          <w:rFonts w:ascii="Times New Roman" w:hAnsi="Times New Roman"/>
          <w:color w:val="000000"/>
          <w:sz w:val="24"/>
          <w:szCs w:val="24"/>
        </w:rPr>
        <w:t>В теме письма необходимо указать название конкурса («</w:t>
      </w:r>
      <w:r w:rsidR="00366DA2" w:rsidRPr="00D77E40">
        <w:rPr>
          <w:rFonts w:ascii="Times New Roman" w:hAnsi="Times New Roman"/>
          <w:color w:val="000000"/>
          <w:sz w:val="24"/>
          <w:szCs w:val="24"/>
        </w:rPr>
        <w:t>Ты сдашь ГИА наверняка</w:t>
      </w:r>
      <w:r w:rsidRPr="00D77E40">
        <w:rPr>
          <w:rFonts w:ascii="Times New Roman" w:hAnsi="Times New Roman"/>
          <w:color w:val="000000"/>
          <w:sz w:val="24"/>
          <w:szCs w:val="24"/>
        </w:rPr>
        <w:t>») и номинацию. В</w:t>
      </w:r>
      <w:r w:rsidR="00762959" w:rsidRPr="00D77E40">
        <w:rPr>
          <w:rFonts w:ascii="Times New Roman" w:hAnsi="Times New Roman"/>
          <w:color w:val="000000"/>
          <w:sz w:val="24"/>
          <w:szCs w:val="24"/>
        </w:rPr>
        <w:t xml:space="preserve"> сопроводительном тексте письма </w:t>
      </w:r>
      <w:r w:rsidR="002F413A" w:rsidRPr="00D77E40">
        <w:rPr>
          <w:rFonts w:ascii="Times New Roman" w:hAnsi="Times New Roman"/>
          <w:color w:val="000000"/>
          <w:sz w:val="24"/>
          <w:szCs w:val="24"/>
        </w:rPr>
        <w:t xml:space="preserve">указываются </w:t>
      </w:r>
      <w:r w:rsidR="00762959" w:rsidRPr="00D77E40">
        <w:rPr>
          <w:rFonts w:ascii="Times New Roman" w:hAnsi="Times New Roman"/>
          <w:color w:val="000000"/>
          <w:sz w:val="24"/>
          <w:szCs w:val="24"/>
        </w:rPr>
        <w:t>ФИО, место работы</w:t>
      </w:r>
      <w:r w:rsidR="006638A4" w:rsidRPr="00D77E40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357B63" w:rsidRPr="00D77E40">
        <w:rPr>
          <w:rFonts w:ascii="Times New Roman" w:hAnsi="Times New Roman"/>
          <w:color w:val="000000"/>
          <w:sz w:val="24"/>
          <w:szCs w:val="24"/>
        </w:rPr>
        <w:t>учебы</w:t>
      </w:r>
      <w:r w:rsidR="00762959" w:rsidRPr="00D77E40">
        <w:rPr>
          <w:rFonts w:ascii="Times New Roman" w:hAnsi="Times New Roman"/>
          <w:color w:val="000000"/>
          <w:sz w:val="24"/>
          <w:szCs w:val="24"/>
        </w:rPr>
        <w:t>,</w:t>
      </w:r>
      <w:r w:rsidR="002F413A" w:rsidRPr="00D77E40">
        <w:rPr>
          <w:rFonts w:ascii="Times New Roman" w:hAnsi="Times New Roman"/>
          <w:color w:val="000000"/>
          <w:sz w:val="24"/>
          <w:szCs w:val="24"/>
        </w:rPr>
        <w:t xml:space="preserve"> должность,</w:t>
      </w:r>
      <w:r w:rsidR="00120337">
        <w:rPr>
          <w:rFonts w:ascii="Times New Roman" w:hAnsi="Times New Roman"/>
          <w:color w:val="000000"/>
          <w:sz w:val="24"/>
          <w:szCs w:val="24"/>
        </w:rPr>
        <w:t xml:space="preserve"> контакты. </w:t>
      </w:r>
    </w:p>
    <w:p w:rsidR="00357B63" w:rsidRPr="00D77E40" w:rsidRDefault="003E17B5" w:rsidP="001C18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5A4F0D" w:rsidRPr="00D77E40">
        <w:rPr>
          <w:rFonts w:ascii="Times New Roman" w:hAnsi="Times New Roman"/>
          <w:sz w:val="24"/>
          <w:szCs w:val="24"/>
        </w:rPr>
        <w:t xml:space="preserve">. </w:t>
      </w:r>
      <w:r w:rsidR="00357B63" w:rsidRPr="00D77E40">
        <w:rPr>
          <w:rFonts w:ascii="Times New Roman" w:hAnsi="Times New Roman"/>
          <w:sz w:val="24"/>
          <w:szCs w:val="24"/>
        </w:rPr>
        <w:t xml:space="preserve">Победители конкурса определяются по следующим </w:t>
      </w:r>
      <w:r w:rsidR="00357B63" w:rsidRPr="00D77E40">
        <w:rPr>
          <w:rFonts w:ascii="Times New Roman" w:hAnsi="Times New Roman"/>
          <w:b/>
          <w:sz w:val="24"/>
          <w:szCs w:val="24"/>
        </w:rPr>
        <w:t>критериям:</w:t>
      </w:r>
    </w:p>
    <w:p w:rsidR="00357B63" w:rsidRPr="00D77E40" w:rsidRDefault="00357B63" w:rsidP="001C1839">
      <w:pPr>
        <w:jc w:val="both"/>
        <w:rPr>
          <w:rFonts w:ascii="Times New Roman" w:hAnsi="Times New Roman"/>
          <w:sz w:val="24"/>
          <w:szCs w:val="24"/>
        </w:rPr>
      </w:pPr>
    </w:p>
    <w:p w:rsidR="007729AE" w:rsidRPr="00D77E40" w:rsidRDefault="007729AE" w:rsidP="003E6E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соответствие цели и тематике конкурса;</w:t>
      </w:r>
    </w:p>
    <w:p w:rsidR="007729AE" w:rsidRPr="00D77E40" w:rsidRDefault="007729AE" w:rsidP="003E6E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соответствие заявленной номинации и требований к исполнению работы;</w:t>
      </w:r>
    </w:p>
    <w:p w:rsidR="007729AE" w:rsidRPr="00D77E40" w:rsidRDefault="007729AE" w:rsidP="003E6E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логичность и целостность подачи информации;</w:t>
      </w:r>
    </w:p>
    <w:p w:rsidR="007729AE" w:rsidRPr="00D77E40" w:rsidRDefault="007729AE" w:rsidP="003E6E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художественная выразительность;</w:t>
      </w:r>
    </w:p>
    <w:p w:rsidR="007729AE" w:rsidRPr="00D77E40" w:rsidRDefault="007729AE" w:rsidP="003E6E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уровень владения литературным языком</w:t>
      </w:r>
      <w:r w:rsidRPr="00D77E40">
        <w:rPr>
          <w:rFonts w:ascii="Times New Roman" w:hAnsi="Times New Roman"/>
          <w:sz w:val="24"/>
          <w:szCs w:val="24"/>
          <w:lang w:val="en-US"/>
        </w:rPr>
        <w:t>;</w:t>
      </w:r>
    </w:p>
    <w:p w:rsidR="007729AE" w:rsidRPr="00D77E40" w:rsidRDefault="007729AE" w:rsidP="003E6E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оригинальность и новизна предлагаемых материалов;</w:t>
      </w:r>
    </w:p>
    <w:p w:rsidR="00A95B45" w:rsidRPr="00120337" w:rsidRDefault="007729AE" w:rsidP="003E6E1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>фактическая аргументация дана с опорой на личный опыт;</w:t>
      </w:r>
    </w:p>
    <w:p w:rsidR="00D50B62" w:rsidRDefault="003E17B5" w:rsidP="001C18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D500AA" w:rsidRPr="00D77E40">
        <w:rPr>
          <w:rFonts w:ascii="Times New Roman" w:hAnsi="Times New Roman"/>
          <w:sz w:val="24"/>
          <w:szCs w:val="24"/>
        </w:rPr>
        <w:t>. Направленные</w:t>
      </w:r>
      <w:r w:rsidR="006E00DD" w:rsidRPr="00D77E40">
        <w:rPr>
          <w:rFonts w:ascii="Times New Roman" w:hAnsi="Times New Roman"/>
          <w:sz w:val="24"/>
          <w:szCs w:val="24"/>
        </w:rPr>
        <w:t xml:space="preserve"> для участия в </w:t>
      </w:r>
      <w:r w:rsidR="00D500AA" w:rsidRPr="00D77E40">
        <w:rPr>
          <w:rFonts w:ascii="Times New Roman" w:hAnsi="Times New Roman"/>
          <w:sz w:val="24"/>
          <w:szCs w:val="24"/>
        </w:rPr>
        <w:t>конкурсе</w:t>
      </w:r>
      <w:r w:rsidR="006E00DD" w:rsidRPr="00D77E40">
        <w:rPr>
          <w:rFonts w:ascii="Times New Roman" w:hAnsi="Times New Roman"/>
          <w:sz w:val="24"/>
          <w:szCs w:val="24"/>
        </w:rPr>
        <w:t xml:space="preserve"> материалы не рецензируются и не возвращаются. Все вопросы авторского права регулируются действующим законод</w:t>
      </w:r>
      <w:r w:rsidR="00D500AA" w:rsidRPr="00D77E40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6E00DD" w:rsidRPr="00D77E40">
        <w:rPr>
          <w:rFonts w:ascii="Times New Roman" w:hAnsi="Times New Roman"/>
          <w:sz w:val="24"/>
          <w:szCs w:val="24"/>
        </w:rPr>
        <w:t>.</w:t>
      </w:r>
      <w:r w:rsidR="008B6881">
        <w:rPr>
          <w:rFonts w:ascii="Times New Roman" w:hAnsi="Times New Roman"/>
          <w:sz w:val="24"/>
          <w:szCs w:val="24"/>
        </w:rPr>
        <w:t xml:space="preserve"> </w:t>
      </w:r>
      <w:r w:rsidR="008B6881" w:rsidRPr="008B6881">
        <w:rPr>
          <w:rFonts w:ascii="Times New Roman" w:hAnsi="Times New Roman"/>
          <w:sz w:val="24"/>
          <w:szCs w:val="24"/>
        </w:rPr>
        <w:t>Участники Конкурса гарантируют, что они являются единственными Авторами работы в рамках конкурса (видеоролика, изображения, презентации, фотоколлажа, эссе, рассказа и др.), которая является новой, оригинальной и творчески самостоятельной.</w:t>
      </w:r>
      <w:r w:rsidR="006E00DD" w:rsidRPr="008B6881">
        <w:rPr>
          <w:rFonts w:ascii="Times New Roman" w:hAnsi="Times New Roman"/>
          <w:sz w:val="24"/>
          <w:szCs w:val="24"/>
        </w:rPr>
        <w:t xml:space="preserve"> </w:t>
      </w:r>
      <w:r w:rsidR="006E00DD" w:rsidRPr="00D77E40">
        <w:rPr>
          <w:rFonts w:ascii="Times New Roman" w:hAnsi="Times New Roman"/>
          <w:sz w:val="24"/>
          <w:szCs w:val="24"/>
        </w:rPr>
        <w:t xml:space="preserve">Участники берут на себя ответственность </w:t>
      </w:r>
      <w:r w:rsidR="00F22CA8" w:rsidRPr="00D77E40">
        <w:rPr>
          <w:rFonts w:ascii="Times New Roman" w:hAnsi="Times New Roman"/>
          <w:sz w:val="24"/>
          <w:szCs w:val="24"/>
        </w:rPr>
        <w:t xml:space="preserve">за авторство </w:t>
      </w:r>
      <w:r w:rsidR="006E00DD" w:rsidRPr="00D77E40">
        <w:rPr>
          <w:rFonts w:ascii="Times New Roman" w:hAnsi="Times New Roman"/>
          <w:sz w:val="24"/>
          <w:szCs w:val="24"/>
        </w:rPr>
        <w:t>и гарантируют, что использ</w:t>
      </w:r>
      <w:r w:rsidR="000651D7" w:rsidRPr="00D77E40">
        <w:rPr>
          <w:rFonts w:ascii="Times New Roman" w:hAnsi="Times New Roman"/>
          <w:sz w:val="24"/>
          <w:szCs w:val="24"/>
        </w:rPr>
        <w:t>ованные при создании работы</w:t>
      </w:r>
      <w:r w:rsidR="006E00DD" w:rsidRPr="00D77E40">
        <w:rPr>
          <w:rFonts w:ascii="Times New Roman" w:hAnsi="Times New Roman"/>
          <w:sz w:val="24"/>
          <w:szCs w:val="24"/>
        </w:rPr>
        <w:t xml:space="preserve"> материалы свободны от прав на них третьих лиц.  </w:t>
      </w:r>
    </w:p>
    <w:p w:rsidR="008B6881" w:rsidRDefault="008B6881" w:rsidP="001C1839">
      <w:pPr>
        <w:jc w:val="both"/>
        <w:rPr>
          <w:rFonts w:ascii="Times New Roman" w:hAnsi="Times New Roman"/>
          <w:sz w:val="24"/>
          <w:szCs w:val="24"/>
        </w:rPr>
      </w:pPr>
    </w:p>
    <w:p w:rsidR="008B6881" w:rsidRPr="008B6881" w:rsidRDefault="008B6881" w:rsidP="008B6881">
      <w:pPr>
        <w:jc w:val="both"/>
        <w:rPr>
          <w:rFonts w:ascii="Times New Roman" w:hAnsi="Times New Roman"/>
          <w:sz w:val="24"/>
          <w:szCs w:val="24"/>
        </w:rPr>
      </w:pPr>
      <w:r w:rsidRPr="008B6881">
        <w:rPr>
          <w:rFonts w:ascii="Times New Roman" w:hAnsi="Times New Roman"/>
          <w:sz w:val="24"/>
          <w:szCs w:val="24"/>
        </w:rPr>
        <w:t>Если Издательству будет предъявлена претензия от любого другого третьего лица, считающего, что выпущенное в свет результаты выполненных работ нарушают его  право использовать данные результаты, то Участник обязуются урегулировать такие претензии за свой счет или предпринять иные действия, исключающие возникновение расходов и убытков для Издательства.</w:t>
      </w:r>
    </w:p>
    <w:p w:rsidR="008B6881" w:rsidRPr="008B6881" w:rsidRDefault="008B6881" w:rsidP="008B6881">
      <w:pPr>
        <w:jc w:val="both"/>
        <w:rPr>
          <w:rFonts w:ascii="Times New Roman" w:hAnsi="Times New Roman"/>
          <w:szCs w:val="24"/>
        </w:rPr>
      </w:pPr>
    </w:p>
    <w:p w:rsidR="008B6881" w:rsidRPr="008B6881" w:rsidRDefault="008B6881" w:rsidP="008B6881">
      <w:pPr>
        <w:jc w:val="both"/>
        <w:rPr>
          <w:rFonts w:ascii="Times New Roman" w:hAnsi="Times New Roman"/>
          <w:szCs w:val="24"/>
        </w:rPr>
      </w:pPr>
      <w:r w:rsidRPr="008B6881">
        <w:rPr>
          <w:rFonts w:ascii="Times New Roman" w:hAnsi="Times New Roman"/>
          <w:szCs w:val="24"/>
        </w:rPr>
        <w:t>При возбуждении против Издательства третьими лицами судебного дела, основанного на утверждении факта нарушения Издательством прав на результаты выполненных работ, которые им принадлежат, Участники обязуются выступить в суде за свой счет на стороне Издательства, предоставить всю имеющуюся у них необходимую информацию и документы, а также компенсировать все связанные с этим убытки и судебные расходы Издательства.</w:t>
      </w:r>
    </w:p>
    <w:p w:rsidR="008B6881" w:rsidRPr="008B6881" w:rsidRDefault="008B6881" w:rsidP="008B6881">
      <w:pPr>
        <w:jc w:val="both"/>
        <w:rPr>
          <w:rFonts w:ascii="Times New Roman" w:hAnsi="Times New Roman"/>
          <w:sz w:val="24"/>
          <w:szCs w:val="24"/>
        </w:rPr>
      </w:pPr>
    </w:p>
    <w:p w:rsidR="008B6881" w:rsidRPr="008B6881" w:rsidRDefault="008B6881" w:rsidP="008B6881">
      <w:pPr>
        <w:pStyle w:val="a4"/>
        <w:tabs>
          <w:tab w:val="left" w:pos="284"/>
        </w:tabs>
        <w:spacing w:before="0" w:beforeAutospacing="0" w:after="0" w:afterAutospacing="0"/>
        <w:jc w:val="both"/>
      </w:pPr>
      <w:r w:rsidRPr="008B6881">
        <w:t>По результатам конкурса с победителями заключается договор отчуждения исключительного права в полном объеме на результаты выполненных работ, без ограничения тиража и территории, на весь срок действия исключительного права.</w:t>
      </w:r>
    </w:p>
    <w:p w:rsidR="008B6881" w:rsidRPr="00D77E40" w:rsidRDefault="008B6881" w:rsidP="001C1839">
      <w:pPr>
        <w:jc w:val="both"/>
        <w:rPr>
          <w:rFonts w:ascii="Times New Roman" w:hAnsi="Times New Roman"/>
          <w:sz w:val="24"/>
          <w:szCs w:val="24"/>
        </w:rPr>
      </w:pPr>
    </w:p>
    <w:p w:rsidR="00F8296C" w:rsidRPr="00D77E40" w:rsidRDefault="00F8296C" w:rsidP="001C183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0A2" w:rsidRPr="00D77E40" w:rsidRDefault="003E17B5" w:rsidP="001C18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DA2ADD" w:rsidRPr="00D77E40">
        <w:rPr>
          <w:rFonts w:ascii="Times New Roman" w:hAnsi="Times New Roman"/>
          <w:sz w:val="24"/>
          <w:szCs w:val="24"/>
        </w:rPr>
        <w:t>.</w:t>
      </w:r>
      <w:r w:rsidR="000651D7" w:rsidRPr="00D77E40">
        <w:rPr>
          <w:rFonts w:ascii="Times New Roman" w:hAnsi="Times New Roman"/>
          <w:sz w:val="24"/>
          <w:szCs w:val="24"/>
        </w:rPr>
        <w:t xml:space="preserve">  </w:t>
      </w:r>
      <w:r w:rsidR="00F22CA8" w:rsidRPr="00D77E40">
        <w:rPr>
          <w:rFonts w:ascii="Times New Roman" w:hAnsi="Times New Roman"/>
          <w:sz w:val="24"/>
          <w:szCs w:val="24"/>
        </w:rPr>
        <w:t>Участник имеет право принять</w:t>
      </w:r>
      <w:r w:rsidR="004720A2" w:rsidRPr="00D77E40">
        <w:rPr>
          <w:rFonts w:ascii="Times New Roman" w:hAnsi="Times New Roman"/>
          <w:sz w:val="24"/>
          <w:szCs w:val="24"/>
        </w:rPr>
        <w:t xml:space="preserve"> участие</w:t>
      </w:r>
      <w:r w:rsidR="000651D7" w:rsidRPr="00D77E40">
        <w:rPr>
          <w:rFonts w:ascii="Times New Roman" w:hAnsi="Times New Roman"/>
          <w:sz w:val="24"/>
          <w:szCs w:val="24"/>
        </w:rPr>
        <w:t xml:space="preserve"> </w:t>
      </w:r>
      <w:r w:rsidR="004720A2" w:rsidRPr="00D77E40">
        <w:rPr>
          <w:rFonts w:ascii="Times New Roman" w:hAnsi="Times New Roman"/>
          <w:sz w:val="24"/>
          <w:szCs w:val="24"/>
        </w:rPr>
        <w:t>в нескольких номинациях.</w:t>
      </w:r>
    </w:p>
    <w:p w:rsidR="004720A2" w:rsidRPr="00D77E40" w:rsidRDefault="000651D7" w:rsidP="001C1839">
      <w:pPr>
        <w:pStyle w:val="a4"/>
        <w:spacing w:before="225" w:beforeAutospacing="0" w:after="225" w:afterAutospacing="0"/>
        <w:jc w:val="both"/>
      </w:pPr>
      <w:r w:rsidRPr="00D77E40">
        <w:rPr>
          <w:rStyle w:val="a5"/>
          <w:lang w:val="en-US"/>
        </w:rPr>
        <w:t>VI</w:t>
      </w:r>
      <w:r w:rsidR="004720A2" w:rsidRPr="00D77E40">
        <w:rPr>
          <w:rStyle w:val="a5"/>
        </w:rPr>
        <w:t>.Подведение итогов Конкурса и награждение</w:t>
      </w:r>
    </w:p>
    <w:p w:rsidR="004720A2" w:rsidRPr="00D77E40" w:rsidRDefault="00D500AA" w:rsidP="001C1839">
      <w:pPr>
        <w:pStyle w:val="a4"/>
        <w:spacing w:before="225" w:beforeAutospacing="0" w:after="225" w:afterAutospacing="0"/>
        <w:jc w:val="both"/>
      </w:pPr>
      <w:r w:rsidRPr="00D77E40">
        <w:t>6</w:t>
      </w:r>
      <w:r w:rsidR="004720A2" w:rsidRPr="00D77E40">
        <w:t>.1</w:t>
      </w:r>
      <w:r w:rsidR="00DA2ADD" w:rsidRPr="00D77E40">
        <w:t>.</w:t>
      </w:r>
      <w:r w:rsidR="004720A2" w:rsidRPr="00D77E40">
        <w:t xml:space="preserve"> Победители определяются по номинациям.</w:t>
      </w:r>
    </w:p>
    <w:p w:rsidR="008C3E38" w:rsidRPr="00D77E40" w:rsidRDefault="00D500AA" w:rsidP="008C3E38">
      <w:pPr>
        <w:pStyle w:val="a4"/>
        <w:spacing w:before="0" w:beforeAutospacing="0" w:after="0" w:afterAutospacing="0"/>
        <w:jc w:val="both"/>
      </w:pPr>
      <w:r w:rsidRPr="00D77E40">
        <w:t>6</w:t>
      </w:r>
      <w:r w:rsidR="004720A2" w:rsidRPr="00D77E40">
        <w:t>.2</w:t>
      </w:r>
      <w:r w:rsidR="008C3E38" w:rsidRPr="00D77E40">
        <w:t xml:space="preserve">. Победители награждаются по категориям: </w:t>
      </w:r>
    </w:p>
    <w:p w:rsidR="00FE33C0" w:rsidRPr="00D77E40" w:rsidRDefault="00FE33C0" w:rsidP="008C3E38">
      <w:pPr>
        <w:pStyle w:val="a4"/>
        <w:spacing w:before="0" w:beforeAutospacing="0" w:after="0" w:afterAutospacing="0"/>
        <w:jc w:val="both"/>
      </w:pPr>
    </w:p>
    <w:p w:rsidR="00401DAE" w:rsidRPr="00D77E40" w:rsidRDefault="00401DAE" w:rsidP="00BB1768">
      <w:pPr>
        <w:pStyle w:val="a4"/>
        <w:spacing w:before="0" w:beforeAutospacing="0" w:after="0" w:afterAutospacing="0"/>
        <w:ind w:left="142"/>
        <w:jc w:val="both"/>
      </w:pPr>
      <w:r w:rsidRPr="00D77E40">
        <w:rPr>
          <w:rFonts w:ascii="Symbol" w:hAnsi="Symbol"/>
        </w:rPr>
        <w:t></w:t>
      </w:r>
      <w:r w:rsidR="00BB1768">
        <w:t>  </w:t>
      </w:r>
      <w:r w:rsidRPr="00D77E40">
        <w:rPr>
          <w:b/>
          <w:bCs/>
        </w:rPr>
        <w:t xml:space="preserve">школьники: </w:t>
      </w:r>
      <w:r w:rsidRPr="00D77E40">
        <w:t>диплом победителя и доступ к онлайн ресурсам на прохождение дистанционного курса по подготовке к ЕГЭ (</w:t>
      </w:r>
      <w:hyperlink r:id="rId13" w:history="1">
        <w:r w:rsidRPr="00D77E40">
          <w:rPr>
            <w:rStyle w:val="a6"/>
          </w:rPr>
          <w:t>http://academy.prosv.ru/family/ege-oge/</w:t>
        </w:r>
      </w:hyperlink>
      <w:r w:rsidRPr="00D77E40">
        <w:t>);</w:t>
      </w:r>
    </w:p>
    <w:p w:rsidR="00401DAE" w:rsidRPr="00D77E40" w:rsidRDefault="00401DAE" w:rsidP="00BB1768">
      <w:pPr>
        <w:pStyle w:val="a4"/>
        <w:spacing w:before="0" w:beforeAutospacing="0" w:after="0" w:afterAutospacing="0"/>
        <w:ind w:left="142"/>
        <w:jc w:val="both"/>
        <w:rPr>
          <w:b/>
          <w:bCs/>
        </w:rPr>
      </w:pPr>
      <w:r w:rsidRPr="00D77E40">
        <w:rPr>
          <w:rFonts w:ascii="Symbol" w:hAnsi="Symbol"/>
        </w:rPr>
        <w:t></w:t>
      </w:r>
      <w:r w:rsidR="00BB1768">
        <w:t>  </w:t>
      </w:r>
      <w:r w:rsidRPr="00D77E40">
        <w:rPr>
          <w:b/>
          <w:bCs/>
        </w:rPr>
        <w:t xml:space="preserve">студенты: </w:t>
      </w:r>
      <w:r w:rsidRPr="00D77E40">
        <w:t>диплом победителя и памятные призы от Издательства «Просвещение»;</w:t>
      </w:r>
    </w:p>
    <w:p w:rsidR="00401DAE" w:rsidRDefault="00401DAE" w:rsidP="00BB1768">
      <w:pPr>
        <w:pStyle w:val="a4"/>
        <w:spacing w:before="0" w:beforeAutospacing="0" w:after="0" w:afterAutospacing="0"/>
        <w:ind w:left="142"/>
        <w:jc w:val="both"/>
      </w:pPr>
      <w:r w:rsidRPr="00D77E40">
        <w:rPr>
          <w:rFonts w:ascii="Symbol" w:hAnsi="Symbol"/>
        </w:rPr>
        <w:t></w:t>
      </w:r>
      <w:r w:rsidR="00BB1768">
        <w:t>  </w:t>
      </w:r>
      <w:r w:rsidRPr="00D77E40">
        <w:rPr>
          <w:b/>
          <w:bCs/>
        </w:rPr>
        <w:t xml:space="preserve">педагоги: </w:t>
      </w:r>
      <w:r w:rsidRPr="00D77E40">
        <w:t>диплом победителя и доступ к онлайн ресурсам на прохождение дистанционного курса повышения квалификации «Эффективные технологии подготовки обучающихся к ЕГЭ» (</w:t>
      </w:r>
      <w:hyperlink r:id="rId14" w:history="1">
        <w:r w:rsidRPr="00D77E40">
          <w:rPr>
            <w:rStyle w:val="a6"/>
          </w:rPr>
          <w:t>http://academy.prosv.ru/professional/courses/all-ege/</w:t>
        </w:r>
      </w:hyperlink>
      <w:r w:rsidRPr="00D77E40">
        <w:t>).</w:t>
      </w:r>
    </w:p>
    <w:p w:rsidR="008B6881" w:rsidRPr="008B6881" w:rsidRDefault="008B6881" w:rsidP="008B6881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142"/>
        <w:jc w:val="both"/>
      </w:pPr>
      <w:r w:rsidRPr="008B6881">
        <w:t>По результатам конкурса с победителями заключается договор отчуждения исключительного права в полном объеме на результаты выполненных работ, без ограничения тиража и территории, на весь срок действия исключительного права.</w:t>
      </w:r>
    </w:p>
    <w:p w:rsidR="008B6881" w:rsidRPr="00D77E40" w:rsidRDefault="008B6881" w:rsidP="00BB1768">
      <w:pPr>
        <w:pStyle w:val="a4"/>
        <w:spacing w:before="0" w:beforeAutospacing="0" w:after="0" w:afterAutospacing="0"/>
        <w:ind w:left="142"/>
        <w:jc w:val="both"/>
      </w:pPr>
    </w:p>
    <w:p w:rsidR="00BB336B" w:rsidRPr="00D77E40" w:rsidRDefault="00BB336B" w:rsidP="00BB336B">
      <w:pPr>
        <w:pStyle w:val="a4"/>
        <w:spacing w:before="0" w:beforeAutospacing="0" w:after="0" w:afterAutospacing="0"/>
        <w:ind w:left="720"/>
        <w:jc w:val="both"/>
      </w:pPr>
    </w:p>
    <w:p w:rsidR="008429A5" w:rsidRPr="00E87C64" w:rsidRDefault="00AB12FA" w:rsidP="00E87C64">
      <w:pPr>
        <w:jc w:val="both"/>
        <w:rPr>
          <w:color w:val="444444"/>
          <w:sz w:val="24"/>
          <w:szCs w:val="24"/>
        </w:rPr>
      </w:pPr>
      <w:r w:rsidRPr="00D77E40">
        <w:rPr>
          <w:rFonts w:ascii="Times New Roman" w:hAnsi="Times New Roman"/>
          <w:sz w:val="24"/>
          <w:szCs w:val="24"/>
        </w:rPr>
        <w:t xml:space="preserve">6.3. Конкурсные материалы победителей размещаются на сайте учредителя  </w:t>
      </w:r>
      <w:hyperlink r:id="rId15" w:history="1">
        <w:r w:rsidR="005C29AE" w:rsidRPr="00D73C9B">
          <w:rPr>
            <w:rStyle w:val="a6"/>
            <w:rFonts w:ascii="Times New Roman" w:hAnsi="Times New Roman"/>
            <w:sz w:val="24"/>
            <w:szCs w:val="24"/>
            <w:lang w:eastAsia="ru-RU"/>
          </w:rPr>
          <w:t>http://www.prosv.ru/</w:t>
        </w:r>
        <w:r w:rsidR="005C29AE" w:rsidRPr="00D73C9B">
          <w:rPr>
            <w:rStyle w:val="a6"/>
            <w:rFonts w:ascii="Times New Roman" w:hAnsi="Times New Roman"/>
            <w:sz w:val="24"/>
            <w:szCs w:val="24"/>
          </w:rPr>
          <w:t>,</w:t>
        </w:r>
      </w:hyperlink>
      <w:r w:rsidRPr="00D77E40">
        <w:rPr>
          <w:rFonts w:ascii="Times New Roman" w:hAnsi="Times New Roman"/>
          <w:sz w:val="24"/>
          <w:szCs w:val="24"/>
        </w:rPr>
        <w:t xml:space="preserve"> а также официальных страницах издательства «Просвещение» на видеохостинге </w:t>
      </w:r>
      <w:r w:rsidRPr="00D77E40">
        <w:rPr>
          <w:rFonts w:ascii="Times New Roman" w:hAnsi="Times New Roman"/>
          <w:sz w:val="24"/>
          <w:szCs w:val="24"/>
          <w:lang w:val="en-US"/>
        </w:rPr>
        <w:t>YouTube</w:t>
      </w:r>
      <w:r w:rsidR="004A0ABC">
        <w:rPr>
          <w:rFonts w:ascii="Times New Roman" w:hAnsi="Times New Roman"/>
          <w:sz w:val="24"/>
          <w:szCs w:val="24"/>
        </w:rPr>
        <w:t xml:space="preserve">, социальных сетях, </w:t>
      </w:r>
      <w:r w:rsidRPr="00D77E40">
        <w:rPr>
          <w:rFonts w:ascii="Times New Roman" w:hAnsi="Times New Roman"/>
          <w:sz w:val="24"/>
          <w:szCs w:val="24"/>
        </w:rPr>
        <w:t xml:space="preserve">могут быть использованы для формирования электронного архива. </w:t>
      </w:r>
    </w:p>
    <w:sectPr w:rsidR="008429A5" w:rsidRPr="00E8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0F" w:rsidRDefault="0040660F" w:rsidP="0043261F">
      <w:r>
        <w:separator/>
      </w:r>
    </w:p>
  </w:endnote>
  <w:endnote w:type="continuationSeparator" w:id="0">
    <w:p w:rsidR="0040660F" w:rsidRDefault="0040660F" w:rsidP="0043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0F" w:rsidRDefault="0040660F" w:rsidP="0043261F">
      <w:r>
        <w:separator/>
      </w:r>
    </w:p>
  </w:footnote>
  <w:footnote w:type="continuationSeparator" w:id="0">
    <w:p w:rsidR="0040660F" w:rsidRDefault="0040660F" w:rsidP="0043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F63"/>
    <w:multiLevelType w:val="hybridMultilevel"/>
    <w:tmpl w:val="128E2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CC5"/>
    <w:multiLevelType w:val="hybridMultilevel"/>
    <w:tmpl w:val="DD78C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11F6D"/>
    <w:multiLevelType w:val="hybridMultilevel"/>
    <w:tmpl w:val="84F2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1488"/>
    <w:multiLevelType w:val="hybridMultilevel"/>
    <w:tmpl w:val="BAF03C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F9E2731"/>
    <w:multiLevelType w:val="hybridMultilevel"/>
    <w:tmpl w:val="00C6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2415A"/>
    <w:multiLevelType w:val="hybridMultilevel"/>
    <w:tmpl w:val="ACBC5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43D52"/>
    <w:multiLevelType w:val="hybridMultilevel"/>
    <w:tmpl w:val="8132F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8B4D10"/>
    <w:multiLevelType w:val="hybridMultilevel"/>
    <w:tmpl w:val="5DC4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0056C"/>
    <w:multiLevelType w:val="hybridMultilevel"/>
    <w:tmpl w:val="806A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6576F"/>
    <w:multiLevelType w:val="hybridMultilevel"/>
    <w:tmpl w:val="126E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21D60"/>
    <w:multiLevelType w:val="hybridMultilevel"/>
    <w:tmpl w:val="65A61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C87224"/>
    <w:multiLevelType w:val="multilevel"/>
    <w:tmpl w:val="2FFAF7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21E2F1F"/>
    <w:multiLevelType w:val="hybridMultilevel"/>
    <w:tmpl w:val="02C0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9"/>
    <w:rsid w:val="00010EEE"/>
    <w:rsid w:val="00017F3D"/>
    <w:rsid w:val="000651D7"/>
    <w:rsid w:val="0007557B"/>
    <w:rsid w:val="00093BC9"/>
    <w:rsid w:val="000C265C"/>
    <w:rsid w:val="000C6072"/>
    <w:rsid w:val="000E0F2B"/>
    <w:rsid w:val="000E7F4B"/>
    <w:rsid w:val="000F2A88"/>
    <w:rsid w:val="000F5150"/>
    <w:rsid w:val="00120337"/>
    <w:rsid w:val="001257D9"/>
    <w:rsid w:val="00126B99"/>
    <w:rsid w:val="00126F3C"/>
    <w:rsid w:val="0013554A"/>
    <w:rsid w:val="00142689"/>
    <w:rsid w:val="00180923"/>
    <w:rsid w:val="00186A25"/>
    <w:rsid w:val="00192EED"/>
    <w:rsid w:val="001A22A4"/>
    <w:rsid w:val="001C1839"/>
    <w:rsid w:val="001D5485"/>
    <w:rsid w:val="001E1E48"/>
    <w:rsid w:val="001F7399"/>
    <w:rsid w:val="00203FD5"/>
    <w:rsid w:val="00204816"/>
    <w:rsid w:val="00213BF8"/>
    <w:rsid w:val="0025432C"/>
    <w:rsid w:val="00255E0B"/>
    <w:rsid w:val="00264DE7"/>
    <w:rsid w:val="00280400"/>
    <w:rsid w:val="002910C8"/>
    <w:rsid w:val="002A0E80"/>
    <w:rsid w:val="002A29DD"/>
    <w:rsid w:val="002B7EBA"/>
    <w:rsid w:val="002C0410"/>
    <w:rsid w:val="002C08C7"/>
    <w:rsid w:val="002E3BAD"/>
    <w:rsid w:val="002F1B7B"/>
    <w:rsid w:val="002F28B5"/>
    <w:rsid w:val="002F413A"/>
    <w:rsid w:val="002F654D"/>
    <w:rsid w:val="00314AAB"/>
    <w:rsid w:val="00317B7D"/>
    <w:rsid w:val="00357B63"/>
    <w:rsid w:val="00366DA2"/>
    <w:rsid w:val="003709EF"/>
    <w:rsid w:val="003764A4"/>
    <w:rsid w:val="00397BD0"/>
    <w:rsid w:val="003B3101"/>
    <w:rsid w:val="003D04F3"/>
    <w:rsid w:val="003E17B5"/>
    <w:rsid w:val="003E4FE7"/>
    <w:rsid w:val="003E6E1E"/>
    <w:rsid w:val="003F1A61"/>
    <w:rsid w:val="00401DAE"/>
    <w:rsid w:val="0040660F"/>
    <w:rsid w:val="00406DE8"/>
    <w:rsid w:val="004163AC"/>
    <w:rsid w:val="00421464"/>
    <w:rsid w:val="00426065"/>
    <w:rsid w:val="004320D0"/>
    <w:rsid w:val="0043261F"/>
    <w:rsid w:val="00440366"/>
    <w:rsid w:val="0044732A"/>
    <w:rsid w:val="004720A2"/>
    <w:rsid w:val="00490C5A"/>
    <w:rsid w:val="004A0ABC"/>
    <w:rsid w:val="004E5053"/>
    <w:rsid w:val="00503034"/>
    <w:rsid w:val="00536B1F"/>
    <w:rsid w:val="00540E0E"/>
    <w:rsid w:val="005809FB"/>
    <w:rsid w:val="005A0816"/>
    <w:rsid w:val="005A4F0D"/>
    <w:rsid w:val="005A58D9"/>
    <w:rsid w:val="005A5B0A"/>
    <w:rsid w:val="005B61E2"/>
    <w:rsid w:val="005C29AE"/>
    <w:rsid w:val="00610CDB"/>
    <w:rsid w:val="00624F38"/>
    <w:rsid w:val="00660FEE"/>
    <w:rsid w:val="006638A4"/>
    <w:rsid w:val="006871F2"/>
    <w:rsid w:val="00695CEE"/>
    <w:rsid w:val="006A27C4"/>
    <w:rsid w:val="006C064F"/>
    <w:rsid w:val="006C6998"/>
    <w:rsid w:val="006C7675"/>
    <w:rsid w:val="006D5B08"/>
    <w:rsid w:val="006D63E6"/>
    <w:rsid w:val="006E00DD"/>
    <w:rsid w:val="007548D8"/>
    <w:rsid w:val="0076032A"/>
    <w:rsid w:val="00762959"/>
    <w:rsid w:val="007664C9"/>
    <w:rsid w:val="007729AE"/>
    <w:rsid w:val="007811DD"/>
    <w:rsid w:val="00784823"/>
    <w:rsid w:val="00794631"/>
    <w:rsid w:val="007A4EA6"/>
    <w:rsid w:val="007B03D7"/>
    <w:rsid w:val="007B3779"/>
    <w:rsid w:val="007C732D"/>
    <w:rsid w:val="007D215C"/>
    <w:rsid w:val="007D489A"/>
    <w:rsid w:val="007E34EA"/>
    <w:rsid w:val="008348D1"/>
    <w:rsid w:val="008429A5"/>
    <w:rsid w:val="00897014"/>
    <w:rsid w:val="008B004D"/>
    <w:rsid w:val="008B2359"/>
    <w:rsid w:val="008B682C"/>
    <w:rsid w:val="008B6881"/>
    <w:rsid w:val="008C3E38"/>
    <w:rsid w:val="008D060E"/>
    <w:rsid w:val="008D2D42"/>
    <w:rsid w:val="008D35E8"/>
    <w:rsid w:val="008F5FE2"/>
    <w:rsid w:val="00912761"/>
    <w:rsid w:val="0091301C"/>
    <w:rsid w:val="00926169"/>
    <w:rsid w:val="009271B2"/>
    <w:rsid w:val="00927B00"/>
    <w:rsid w:val="009612E3"/>
    <w:rsid w:val="00965B6B"/>
    <w:rsid w:val="009B19E1"/>
    <w:rsid w:val="009C017D"/>
    <w:rsid w:val="009D01E2"/>
    <w:rsid w:val="009D185A"/>
    <w:rsid w:val="00A15550"/>
    <w:rsid w:val="00A25145"/>
    <w:rsid w:val="00A266B7"/>
    <w:rsid w:val="00A51756"/>
    <w:rsid w:val="00A6210B"/>
    <w:rsid w:val="00A819A6"/>
    <w:rsid w:val="00A82A10"/>
    <w:rsid w:val="00A8758D"/>
    <w:rsid w:val="00A95B45"/>
    <w:rsid w:val="00AA4B74"/>
    <w:rsid w:val="00AB12FA"/>
    <w:rsid w:val="00AB16EB"/>
    <w:rsid w:val="00AC5526"/>
    <w:rsid w:val="00B14EDC"/>
    <w:rsid w:val="00B338A4"/>
    <w:rsid w:val="00B41BCE"/>
    <w:rsid w:val="00B61798"/>
    <w:rsid w:val="00B75123"/>
    <w:rsid w:val="00B92332"/>
    <w:rsid w:val="00BB1768"/>
    <w:rsid w:val="00BB336B"/>
    <w:rsid w:val="00BC4BB6"/>
    <w:rsid w:val="00BF166E"/>
    <w:rsid w:val="00C0549A"/>
    <w:rsid w:val="00C13890"/>
    <w:rsid w:val="00C20DC8"/>
    <w:rsid w:val="00C27124"/>
    <w:rsid w:val="00C44D2E"/>
    <w:rsid w:val="00C66A8B"/>
    <w:rsid w:val="00C8238A"/>
    <w:rsid w:val="00C91A69"/>
    <w:rsid w:val="00C9724A"/>
    <w:rsid w:val="00D1018F"/>
    <w:rsid w:val="00D12925"/>
    <w:rsid w:val="00D17DF4"/>
    <w:rsid w:val="00D37982"/>
    <w:rsid w:val="00D46CE0"/>
    <w:rsid w:val="00D500AA"/>
    <w:rsid w:val="00D50B62"/>
    <w:rsid w:val="00D70195"/>
    <w:rsid w:val="00D77E40"/>
    <w:rsid w:val="00D8430B"/>
    <w:rsid w:val="00D844CC"/>
    <w:rsid w:val="00D97B2D"/>
    <w:rsid w:val="00DA1DAC"/>
    <w:rsid w:val="00DA2ADD"/>
    <w:rsid w:val="00DB2ECD"/>
    <w:rsid w:val="00DE12AA"/>
    <w:rsid w:val="00DE2FA6"/>
    <w:rsid w:val="00E120A7"/>
    <w:rsid w:val="00E34D16"/>
    <w:rsid w:val="00E54E3C"/>
    <w:rsid w:val="00E579A4"/>
    <w:rsid w:val="00E63A45"/>
    <w:rsid w:val="00E66984"/>
    <w:rsid w:val="00E86946"/>
    <w:rsid w:val="00E87C64"/>
    <w:rsid w:val="00E90AA0"/>
    <w:rsid w:val="00E94160"/>
    <w:rsid w:val="00EB4802"/>
    <w:rsid w:val="00EC6148"/>
    <w:rsid w:val="00EE2BD9"/>
    <w:rsid w:val="00EE4451"/>
    <w:rsid w:val="00F00CB6"/>
    <w:rsid w:val="00F07B7E"/>
    <w:rsid w:val="00F22CA8"/>
    <w:rsid w:val="00F36AEC"/>
    <w:rsid w:val="00F418A5"/>
    <w:rsid w:val="00F70001"/>
    <w:rsid w:val="00F8296C"/>
    <w:rsid w:val="00F93FED"/>
    <w:rsid w:val="00F974EC"/>
    <w:rsid w:val="00FE118C"/>
    <w:rsid w:val="00FE33C0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472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0A2"/>
    <w:rPr>
      <w:b/>
      <w:bCs/>
    </w:rPr>
  </w:style>
  <w:style w:type="character" w:styleId="a6">
    <w:name w:val="Hyperlink"/>
    <w:basedOn w:val="a0"/>
    <w:uiPriority w:val="99"/>
    <w:unhideWhenUsed/>
    <w:rsid w:val="004720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32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6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32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61F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D77E4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24F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4F3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472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0A2"/>
    <w:rPr>
      <w:b/>
      <w:bCs/>
    </w:rPr>
  </w:style>
  <w:style w:type="character" w:styleId="a6">
    <w:name w:val="Hyperlink"/>
    <w:basedOn w:val="a0"/>
    <w:uiPriority w:val="99"/>
    <w:unhideWhenUsed/>
    <w:rsid w:val="004720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32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6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32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61F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D77E4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24F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4F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cademy.prosv.ru/family/ege-og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IA2018@pros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A2018@pros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v.ru/," TargetMode="External"/><Relationship Id="rId10" Type="http://schemas.openxmlformats.org/officeDocument/2006/relationships/hyperlink" Target="http://www.pro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cademy.prosv.ru/professional/courses/all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C961F-472B-4D2B-8D69-63CC9B97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Елизавета Ярославна</dc:creator>
  <cp:lastModifiedBy>Жмурова Ольга Владимировна</cp:lastModifiedBy>
  <cp:revision>2</cp:revision>
  <cp:lastPrinted>2017-11-07T07:04:00Z</cp:lastPrinted>
  <dcterms:created xsi:type="dcterms:W3CDTF">2018-01-15T03:00:00Z</dcterms:created>
  <dcterms:modified xsi:type="dcterms:W3CDTF">2018-01-15T03:00:00Z</dcterms:modified>
</cp:coreProperties>
</file>