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41" w:rsidRPr="00B27BB6" w:rsidRDefault="00B66209" w:rsidP="005A3B1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Информационная</w:t>
      </w:r>
      <w:r w:rsidR="00992A41" w:rsidRPr="00B27BB6">
        <w:rPr>
          <w:b/>
          <w:sz w:val="28"/>
          <w:szCs w:val="28"/>
        </w:rPr>
        <w:t xml:space="preserve"> справка</w:t>
      </w:r>
    </w:p>
    <w:p w:rsidR="00992A41" w:rsidRDefault="00992A41" w:rsidP="00E60805">
      <w:pPr>
        <w:jc w:val="center"/>
        <w:rPr>
          <w:b/>
          <w:sz w:val="28"/>
          <w:szCs w:val="28"/>
        </w:rPr>
      </w:pPr>
      <w:r w:rsidRPr="00B27BB6">
        <w:rPr>
          <w:b/>
          <w:sz w:val="28"/>
          <w:szCs w:val="28"/>
        </w:rPr>
        <w:t xml:space="preserve">о результатах </w:t>
      </w:r>
      <w:r w:rsidR="00240D07">
        <w:rPr>
          <w:b/>
          <w:sz w:val="28"/>
          <w:szCs w:val="28"/>
        </w:rPr>
        <w:t xml:space="preserve">проведения мониторинга </w:t>
      </w:r>
      <w:r w:rsidR="00E60805">
        <w:rPr>
          <w:b/>
          <w:sz w:val="28"/>
          <w:szCs w:val="28"/>
        </w:rPr>
        <w:t>среди родителей детей с ограниченными возможностями здоровья и детей-инвалидов о перечне профессий, специальностей, направлений подготовки для детей с ограниченными возможностями здоровья и детей-инвалидов</w:t>
      </w:r>
    </w:p>
    <w:p w:rsidR="00E60805" w:rsidRDefault="00E60805" w:rsidP="00E60805">
      <w:pPr>
        <w:jc w:val="center"/>
        <w:rPr>
          <w:sz w:val="22"/>
          <w:szCs w:val="22"/>
        </w:rPr>
      </w:pPr>
    </w:p>
    <w:p w:rsidR="005C76AF" w:rsidRDefault="00E60805" w:rsidP="00E60805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п. 2.3 Протокола заседания Совета при Губернаторе Камчатского края по делам инвалидов от 09.12.2016 </w:t>
      </w:r>
      <w:r w:rsidR="00326010">
        <w:rPr>
          <w:sz w:val="28"/>
        </w:rPr>
        <w:t xml:space="preserve">в апреле 2017 года </w:t>
      </w:r>
      <w:r>
        <w:rPr>
          <w:sz w:val="28"/>
        </w:rPr>
        <w:t>Министерство</w:t>
      </w:r>
      <w:r w:rsidRPr="005A4960">
        <w:rPr>
          <w:sz w:val="28"/>
        </w:rPr>
        <w:t xml:space="preserve"> </w:t>
      </w:r>
      <w:r>
        <w:rPr>
          <w:sz w:val="28"/>
        </w:rPr>
        <w:t xml:space="preserve">образования и науки  Камчатского края проводило мониторинг среди родителей </w:t>
      </w:r>
      <w:r w:rsidR="00326010" w:rsidRPr="00326010">
        <w:rPr>
          <w:sz w:val="28"/>
          <w:szCs w:val="28"/>
        </w:rPr>
        <w:t>детей с ограниченными возможностями здоровья и детей-инвалидов о перечне профессий, специальностей, направлений подготовки</w:t>
      </w:r>
      <w:r>
        <w:rPr>
          <w:sz w:val="28"/>
        </w:rPr>
        <w:t xml:space="preserve">. </w:t>
      </w:r>
    </w:p>
    <w:p w:rsidR="006D653F" w:rsidRDefault="00E60805" w:rsidP="00E60805">
      <w:pPr>
        <w:ind w:firstLine="708"/>
        <w:jc w:val="both"/>
        <w:rPr>
          <w:sz w:val="28"/>
          <w:szCs w:val="28"/>
        </w:rPr>
      </w:pPr>
      <w:r>
        <w:rPr>
          <w:sz w:val="28"/>
        </w:rPr>
        <w:t>Для организации мониторинга в образовательные организации среднего и высшего профессионального образования Камчатского края были направлены запросы о</w:t>
      </w:r>
      <w:r>
        <w:rPr>
          <w:sz w:val="28"/>
          <w:szCs w:val="28"/>
        </w:rPr>
        <w:t xml:space="preserve"> перечне профессий</w:t>
      </w:r>
      <w:r w:rsidRPr="00DC7BD9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специальностей и направлений подготовки, по которым возможна организация обучения</w:t>
      </w:r>
      <w:r w:rsidRPr="00DC7BD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детей-инвалидов и детей с ограниченными возможностям</w:t>
      </w:r>
      <w:r w:rsidR="00962600">
        <w:rPr>
          <w:sz w:val="28"/>
          <w:szCs w:val="28"/>
        </w:rPr>
        <w:t>и здоровья</w:t>
      </w:r>
      <w:r>
        <w:rPr>
          <w:sz w:val="28"/>
          <w:szCs w:val="28"/>
        </w:rPr>
        <w:t xml:space="preserve"> </w:t>
      </w:r>
      <w:r w:rsidRPr="00DC7BD9">
        <w:rPr>
          <w:sz w:val="28"/>
          <w:szCs w:val="28"/>
        </w:rPr>
        <w:t>в 2017-2018 учебном году</w:t>
      </w:r>
      <w:r>
        <w:rPr>
          <w:sz w:val="28"/>
          <w:szCs w:val="28"/>
        </w:rPr>
        <w:t>. Полученные данные были обобщены и на их основе ра</w:t>
      </w:r>
      <w:r w:rsidR="00962600">
        <w:rPr>
          <w:sz w:val="28"/>
          <w:szCs w:val="28"/>
        </w:rPr>
        <w:t xml:space="preserve">зработана анкета для родителей </w:t>
      </w:r>
      <w:r>
        <w:rPr>
          <w:sz w:val="28"/>
          <w:szCs w:val="28"/>
        </w:rPr>
        <w:t>выпускников с ограниченными возможностями здоровья и выпускников-инвалидов 9 и 11 классов, в которой было необходимо не только выбрать интересующую профессию, специальность, направление из предлагаемого перечня, но и предложить профессию, направление, специа</w:t>
      </w:r>
      <w:r w:rsidR="00F55D57">
        <w:rPr>
          <w:sz w:val="28"/>
          <w:szCs w:val="28"/>
        </w:rPr>
        <w:t>льность в перечень не входящие</w:t>
      </w:r>
      <w:r>
        <w:rPr>
          <w:sz w:val="28"/>
          <w:szCs w:val="28"/>
        </w:rPr>
        <w:t>.</w:t>
      </w:r>
    </w:p>
    <w:p w:rsidR="00AB44A3" w:rsidRDefault="00E60805" w:rsidP="00AB4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мониторинге приняли</w:t>
      </w:r>
      <w:r w:rsidRPr="00921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 </w:t>
      </w:r>
      <w:r w:rsidR="006D653F">
        <w:rPr>
          <w:sz w:val="28"/>
          <w:szCs w:val="28"/>
        </w:rPr>
        <w:t>94 человека: 81- родители</w:t>
      </w:r>
      <w:r>
        <w:rPr>
          <w:sz w:val="28"/>
          <w:szCs w:val="28"/>
        </w:rPr>
        <w:t xml:space="preserve"> выпускников с ограниченными возможностями здоровья и выпускников-инвалидов</w:t>
      </w:r>
      <w:r w:rsidR="006D653F">
        <w:rPr>
          <w:sz w:val="28"/>
          <w:szCs w:val="28"/>
        </w:rPr>
        <w:t xml:space="preserve"> 9 классов,</w:t>
      </w:r>
      <w:r>
        <w:rPr>
          <w:sz w:val="28"/>
          <w:szCs w:val="28"/>
        </w:rPr>
        <w:t xml:space="preserve"> 13</w:t>
      </w:r>
      <w:r w:rsidR="006D653F">
        <w:rPr>
          <w:sz w:val="28"/>
          <w:szCs w:val="28"/>
        </w:rPr>
        <w:t xml:space="preserve"> - </w:t>
      </w:r>
      <w:r>
        <w:rPr>
          <w:sz w:val="28"/>
          <w:szCs w:val="28"/>
        </w:rPr>
        <w:t>роди</w:t>
      </w:r>
      <w:r w:rsidR="006D653F">
        <w:rPr>
          <w:sz w:val="28"/>
          <w:szCs w:val="28"/>
        </w:rPr>
        <w:t>тели</w:t>
      </w:r>
      <w:r>
        <w:rPr>
          <w:sz w:val="28"/>
          <w:szCs w:val="28"/>
        </w:rPr>
        <w:t xml:space="preserve"> выпускников с ограниченными возможностями здоровья и выпускников-инвалидов 11</w:t>
      </w:r>
      <w:r w:rsidR="006D653F">
        <w:rPr>
          <w:sz w:val="28"/>
          <w:szCs w:val="28"/>
        </w:rPr>
        <w:t xml:space="preserve"> классов. В мониторинге было задействовано</w:t>
      </w:r>
      <w:r w:rsidR="00217531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муниципальных об</w:t>
      </w:r>
      <w:r w:rsidR="00E50694">
        <w:rPr>
          <w:sz w:val="28"/>
          <w:szCs w:val="28"/>
        </w:rPr>
        <w:t>разований</w:t>
      </w:r>
      <w:r>
        <w:rPr>
          <w:sz w:val="28"/>
          <w:szCs w:val="28"/>
        </w:rPr>
        <w:t xml:space="preserve"> Камчатского края и 6 образовательных организации, подведомственных Министерст</w:t>
      </w:r>
      <w:r w:rsidR="00B67D33">
        <w:rPr>
          <w:sz w:val="28"/>
          <w:szCs w:val="28"/>
        </w:rPr>
        <w:t>ву образования</w:t>
      </w:r>
      <w:r>
        <w:rPr>
          <w:sz w:val="28"/>
          <w:szCs w:val="28"/>
        </w:rPr>
        <w:t xml:space="preserve"> науки Камчатского края</w:t>
      </w:r>
      <w:r w:rsidR="005C76AF">
        <w:rPr>
          <w:sz w:val="28"/>
          <w:szCs w:val="28"/>
        </w:rPr>
        <w:t>.</w:t>
      </w:r>
    </w:p>
    <w:p w:rsidR="00AB44A3" w:rsidRDefault="00E94469" w:rsidP="00AB4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Набольшую</w:t>
      </w:r>
      <w:r w:rsidR="00AB44A3">
        <w:rPr>
          <w:sz w:val="28"/>
          <w:szCs w:val="28"/>
        </w:rPr>
        <w:t xml:space="preserve"> рас</w:t>
      </w:r>
      <w:r>
        <w:rPr>
          <w:sz w:val="28"/>
          <w:szCs w:val="28"/>
        </w:rPr>
        <w:t>пространенность</w:t>
      </w:r>
      <w:r w:rsidR="00AB44A3">
        <w:rPr>
          <w:sz w:val="28"/>
          <w:szCs w:val="28"/>
        </w:rPr>
        <w:t xml:space="preserve"> среди профессий, специальностей среднего профессионального образования получили: «Парикмахер», «Программирование в компьютерных системах», «Слесарь по ремонту автомобилей», «Лечебное дело», «Оператор электронно-вычислительных машин</w:t>
      </w:r>
      <w:r>
        <w:rPr>
          <w:sz w:val="28"/>
          <w:szCs w:val="28"/>
        </w:rPr>
        <w:t>», «Экономика и бухгалтерский учет»; среди специальностей, направлений подготовки высшего образования: «Экономика», «Менеджмент», «Педагогическое образование», «Социально-культурный сервис и туризм», «Психология», «Государственное и муниципальное управление».</w:t>
      </w:r>
    </w:p>
    <w:p w:rsidR="00B67D33" w:rsidRPr="00D0422A" w:rsidRDefault="00B67D33" w:rsidP="007D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профессий, специальностей, направлений подготовки для детей с ограниченными возможностями здоровья и детей-инвалидов</w:t>
      </w:r>
      <w:r w:rsidR="00E47B6C">
        <w:rPr>
          <w:sz w:val="28"/>
          <w:szCs w:val="28"/>
        </w:rPr>
        <w:t>, не вошедших в переч</w:t>
      </w:r>
      <w:r>
        <w:rPr>
          <w:sz w:val="28"/>
          <w:szCs w:val="28"/>
        </w:rPr>
        <w:t>е</w:t>
      </w:r>
      <w:r w:rsidR="00E47B6C">
        <w:rPr>
          <w:sz w:val="28"/>
          <w:szCs w:val="28"/>
        </w:rPr>
        <w:t>нь</w:t>
      </w:r>
      <w:r>
        <w:rPr>
          <w:sz w:val="28"/>
          <w:szCs w:val="28"/>
        </w:rPr>
        <w:t xml:space="preserve"> профессий, специальностей, направлений подготовки</w:t>
      </w:r>
      <w:r w:rsidR="00E47B6C">
        <w:rPr>
          <w:sz w:val="28"/>
          <w:szCs w:val="28"/>
        </w:rPr>
        <w:t xml:space="preserve">, предложенных образовательными организациями профессионального обучения Камчатского края родители выпускников указали достаточно большой перечень профессий, специальностей и направлений подготовки. Наибольшее распространение среди предложенных профессий, специальностей, направлений подготовки получили: </w:t>
      </w:r>
      <w:r w:rsidR="00057E45">
        <w:rPr>
          <w:sz w:val="28"/>
          <w:szCs w:val="28"/>
        </w:rPr>
        <w:lastRenderedPageBreak/>
        <w:t>«Автомеханик</w:t>
      </w:r>
      <w:r w:rsidR="007D22B7">
        <w:rPr>
          <w:sz w:val="28"/>
          <w:szCs w:val="28"/>
        </w:rPr>
        <w:t>», «Газосварщик», «Рефмеханик».</w:t>
      </w:r>
      <w:r w:rsidR="00E47B6C">
        <w:rPr>
          <w:sz w:val="28"/>
          <w:szCs w:val="28"/>
        </w:rPr>
        <w:t xml:space="preserve"> </w:t>
      </w:r>
      <w:r w:rsidR="004D24C8">
        <w:rPr>
          <w:sz w:val="28"/>
          <w:szCs w:val="28"/>
        </w:rPr>
        <w:t>Родители выпускников</w:t>
      </w:r>
      <w:r w:rsidR="00E47B6C">
        <w:rPr>
          <w:sz w:val="28"/>
          <w:szCs w:val="28"/>
        </w:rPr>
        <w:t xml:space="preserve"> с з</w:t>
      </w:r>
      <w:r w:rsidR="00D0422A">
        <w:rPr>
          <w:sz w:val="28"/>
          <w:szCs w:val="28"/>
        </w:rPr>
        <w:t>адержкой психического развития также хотели бы</w:t>
      </w:r>
      <w:r w:rsidR="004D24C8">
        <w:rPr>
          <w:sz w:val="28"/>
          <w:szCs w:val="28"/>
        </w:rPr>
        <w:t>, чтобы их дети освоили</w:t>
      </w:r>
      <w:r w:rsidR="00D0422A">
        <w:rPr>
          <w:sz w:val="28"/>
          <w:szCs w:val="28"/>
        </w:rPr>
        <w:t xml:space="preserve"> такие профессии, специальности как </w:t>
      </w:r>
      <w:r w:rsidR="00D0422A" w:rsidRPr="004D24C8">
        <w:rPr>
          <w:sz w:val="32"/>
          <w:szCs w:val="28"/>
        </w:rPr>
        <w:t>«</w:t>
      </w:r>
      <w:r w:rsidR="00D0422A" w:rsidRPr="004D24C8">
        <w:rPr>
          <w:sz w:val="28"/>
          <w:szCs w:val="20"/>
        </w:rPr>
        <w:t>Воспитатель детского образовательного учреждения», «Учитель физкультуры», «Мастер по ремонту бытовой техники», «Мастер по столярному и мебельному производству», «Плотник»</w:t>
      </w:r>
      <w:r w:rsidR="00217531">
        <w:rPr>
          <w:sz w:val="28"/>
          <w:szCs w:val="20"/>
        </w:rPr>
        <w:t>,</w:t>
      </w:r>
      <w:r w:rsidR="00D0422A" w:rsidRPr="004D24C8">
        <w:rPr>
          <w:sz w:val="28"/>
          <w:szCs w:val="20"/>
        </w:rPr>
        <w:t xml:space="preserve"> «Конструктор изделий из кожи». </w:t>
      </w:r>
      <w:r w:rsidR="004D24C8">
        <w:rPr>
          <w:sz w:val="28"/>
          <w:szCs w:val="20"/>
        </w:rPr>
        <w:t>Родители выпускников</w:t>
      </w:r>
      <w:r w:rsidR="00D0422A" w:rsidRPr="004D24C8">
        <w:rPr>
          <w:sz w:val="28"/>
          <w:szCs w:val="20"/>
        </w:rPr>
        <w:t xml:space="preserve"> с умственной отсталостью хотели бы, чтобы в Камчатском каре осуществлялось обучение для лиц с интеллектуальными нарушениями по следующим профессиям: «Ш</w:t>
      </w:r>
      <w:r w:rsidR="00C22258">
        <w:rPr>
          <w:sz w:val="28"/>
          <w:szCs w:val="20"/>
        </w:rPr>
        <w:t>вейное производство</w:t>
      </w:r>
      <w:r w:rsidR="004D24C8" w:rsidRPr="004D24C8">
        <w:rPr>
          <w:sz w:val="28"/>
          <w:szCs w:val="20"/>
        </w:rPr>
        <w:t>»</w:t>
      </w:r>
      <w:r w:rsidR="00D0422A" w:rsidRPr="004D24C8">
        <w:rPr>
          <w:sz w:val="28"/>
          <w:szCs w:val="20"/>
        </w:rPr>
        <w:t xml:space="preserve">, </w:t>
      </w:r>
      <w:r w:rsidR="004D24C8" w:rsidRPr="004D24C8">
        <w:rPr>
          <w:sz w:val="28"/>
          <w:szCs w:val="20"/>
        </w:rPr>
        <w:t>«</w:t>
      </w:r>
      <w:r w:rsidR="00D0422A" w:rsidRPr="004D24C8">
        <w:rPr>
          <w:sz w:val="28"/>
          <w:szCs w:val="20"/>
        </w:rPr>
        <w:t>Слесарные и слесарно-сборочные работы</w:t>
      </w:r>
      <w:r w:rsidR="004D24C8" w:rsidRPr="004D24C8">
        <w:rPr>
          <w:sz w:val="28"/>
          <w:szCs w:val="20"/>
        </w:rPr>
        <w:t>»</w:t>
      </w:r>
      <w:r w:rsidR="00D0422A" w:rsidRPr="004D24C8">
        <w:rPr>
          <w:sz w:val="28"/>
          <w:szCs w:val="20"/>
        </w:rPr>
        <w:t xml:space="preserve">, </w:t>
      </w:r>
      <w:r w:rsidR="004D24C8" w:rsidRPr="004D24C8">
        <w:rPr>
          <w:sz w:val="28"/>
          <w:szCs w:val="20"/>
        </w:rPr>
        <w:t>«</w:t>
      </w:r>
      <w:r w:rsidR="00D0422A" w:rsidRPr="004D24C8">
        <w:rPr>
          <w:sz w:val="28"/>
          <w:szCs w:val="20"/>
        </w:rPr>
        <w:t>Производство текстильной галантер</w:t>
      </w:r>
      <w:r w:rsidR="004D24C8" w:rsidRPr="004D24C8">
        <w:rPr>
          <w:sz w:val="28"/>
          <w:szCs w:val="20"/>
        </w:rPr>
        <w:t>еи» «Трикотажное производство», «Производство художественных изделий из бересты»</w:t>
      </w:r>
      <w:r w:rsidR="004D24C8">
        <w:rPr>
          <w:sz w:val="28"/>
          <w:szCs w:val="20"/>
        </w:rPr>
        <w:t xml:space="preserve">, «Строительные, монтажные и ремонтно-строительные работы», «Производство мебели», «Производство кожаной обуви», «Озеленитель», «Сельское хозяйство», </w:t>
      </w:r>
      <w:r w:rsidR="00C22258">
        <w:rPr>
          <w:sz w:val="28"/>
          <w:szCs w:val="20"/>
        </w:rPr>
        <w:t>«Животноводство», «Хранение и переработка сельскохозяйственных продуктов»</w:t>
      </w:r>
      <w:r w:rsidR="004D24C8">
        <w:rPr>
          <w:sz w:val="28"/>
          <w:szCs w:val="20"/>
        </w:rPr>
        <w:t>.</w:t>
      </w:r>
      <w:r w:rsidR="00D0422A" w:rsidRPr="004D24C8">
        <w:rPr>
          <w:sz w:val="28"/>
          <w:szCs w:val="20"/>
        </w:rPr>
        <w:t xml:space="preserve"> </w:t>
      </w:r>
      <w:r w:rsidR="004D24C8">
        <w:rPr>
          <w:sz w:val="28"/>
          <w:szCs w:val="20"/>
        </w:rPr>
        <w:t xml:space="preserve">Таким образом, полученные данные позволяют констатировать необходимость расширения </w:t>
      </w:r>
      <w:r w:rsidR="00C22258">
        <w:rPr>
          <w:sz w:val="28"/>
          <w:szCs w:val="20"/>
        </w:rPr>
        <w:t>перечня профессий и специальностей в образовательных организациях профессионального обучения Камчатского края для выпускников с интеллектуальными нарушениями.</w:t>
      </w:r>
    </w:p>
    <w:p w:rsidR="00B67D33" w:rsidRDefault="00B67D33" w:rsidP="00AB44A3">
      <w:pPr>
        <w:ind w:firstLine="708"/>
        <w:jc w:val="both"/>
        <w:rPr>
          <w:sz w:val="28"/>
          <w:szCs w:val="28"/>
        </w:rPr>
      </w:pPr>
    </w:p>
    <w:p w:rsidR="00E94469" w:rsidRDefault="00E94469" w:rsidP="00AB44A3">
      <w:pPr>
        <w:ind w:firstLine="708"/>
        <w:jc w:val="both"/>
        <w:rPr>
          <w:sz w:val="28"/>
          <w:szCs w:val="28"/>
        </w:rPr>
      </w:pPr>
    </w:p>
    <w:p w:rsidR="00E94469" w:rsidRPr="00E94469" w:rsidRDefault="00E94469" w:rsidP="00AB44A3">
      <w:pPr>
        <w:ind w:firstLine="708"/>
        <w:jc w:val="both"/>
        <w:rPr>
          <w:sz w:val="28"/>
          <w:szCs w:val="28"/>
        </w:rPr>
      </w:pPr>
    </w:p>
    <w:p w:rsidR="00217531" w:rsidRDefault="0021753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531" w:rsidRDefault="00E50694" w:rsidP="00217531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17531" w:rsidRDefault="00217531" w:rsidP="00217531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217531" w:rsidRDefault="00217531" w:rsidP="00217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>
        <w:rPr>
          <w:sz w:val="28"/>
        </w:rPr>
        <w:t xml:space="preserve">изучения мнения родителей выпускников о профессиях, специальностях, направлениях подготовки соответствующих особым образовательным потребностям детей-инвалидов и детей с ОВЗ </w:t>
      </w:r>
      <w:r>
        <w:rPr>
          <w:sz w:val="28"/>
          <w:szCs w:val="28"/>
        </w:rPr>
        <w:t xml:space="preserve">министерство образования и науки Камчатского края проводит анкетирование. </w:t>
      </w:r>
    </w:p>
    <w:p w:rsidR="00217531" w:rsidRPr="00B8337F" w:rsidRDefault="00217531" w:rsidP="00217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Отметьте, пожалуйста, в приведенном перечне профессий, специальностей и направлений подготовки те из них, которые Вы бы хотели, чтобы освоил Ваш ребенок. Если профессия, специальность, направление подготовки кажется привлекательной для Вас, поставьте напротив нее в колонке 1, если  нет – 0. Под таблицей укажите другие профессии, специальности, направления подготовки (не более трех), которые Вы бы хотели, чтобы освоил Ваш ребенок.</w:t>
      </w:r>
    </w:p>
    <w:p w:rsidR="00217531" w:rsidRPr="00B8337F" w:rsidRDefault="00217531" w:rsidP="00217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217531" w:rsidTr="005102E1">
        <w:tc>
          <w:tcPr>
            <w:tcW w:w="6629" w:type="dxa"/>
          </w:tcPr>
          <w:p w:rsidR="00217531" w:rsidRPr="00480C88" w:rsidRDefault="00217531" w:rsidP="005102E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88">
              <w:rPr>
                <w:rFonts w:ascii="Times New Roman" w:hAnsi="Times New Roman" w:cs="Times New Roman"/>
                <w:sz w:val="28"/>
                <w:szCs w:val="20"/>
              </w:rPr>
              <w:t>Профессия, специальность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 направление подготовки</w:t>
            </w:r>
          </w:p>
        </w:tc>
        <w:tc>
          <w:tcPr>
            <w:tcW w:w="2942" w:type="dxa"/>
          </w:tcPr>
          <w:p w:rsidR="00217531" w:rsidRDefault="00217531" w:rsidP="00510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/ 0</w:t>
            </w:r>
          </w:p>
        </w:tc>
      </w:tr>
      <w:tr w:rsidR="00217531" w:rsidTr="005102E1">
        <w:tc>
          <w:tcPr>
            <w:tcW w:w="9571" w:type="dxa"/>
            <w:gridSpan w:val="2"/>
          </w:tcPr>
          <w:p w:rsidR="00217531" w:rsidRDefault="00217531" w:rsidP="00510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217531" w:rsidTr="005102E1">
        <w:tc>
          <w:tcPr>
            <w:tcW w:w="6629" w:type="dxa"/>
          </w:tcPr>
          <w:p w:rsidR="00217531" w:rsidRPr="005A4974" w:rsidRDefault="00217531" w:rsidP="005102E1">
            <w:pPr>
              <w:rPr>
                <w:szCs w:val="28"/>
              </w:rPr>
            </w:pPr>
            <w:r>
              <w:rPr>
                <w:szCs w:val="28"/>
              </w:rPr>
              <w:t>16.67.5 «</w:t>
            </w:r>
            <w:r w:rsidRPr="005A4974">
              <w:rPr>
                <w:szCs w:val="28"/>
              </w:rPr>
              <w:t>Повар</w:t>
            </w:r>
            <w:r>
              <w:rPr>
                <w:szCs w:val="28"/>
              </w:rPr>
              <w:t>»</w:t>
            </w:r>
            <w:r w:rsidRPr="005A4974">
              <w:rPr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5A4974" w:rsidRDefault="00217531" w:rsidP="005102E1">
            <w:pPr>
              <w:rPr>
                <w:szCs w:val="28"/>
              </w:rPr>
            </w:pPr>
            <w:r>
              <w:rPr>
                <w:szCs w:val="28"/>
              </w:rPr>
              <w:t>12.90.1 «</w:t>
            </w:r>
            <w:r w:rsidRPr="005A4974">
              <w:rPr>
                <w:szCs w:val="28"/>
              </w:rPr>
              <w:t>Кондитер</w:t>
            </w:r>
            <w:r>
              <w:rPr>
                <w:szCs w:val="28"/>
              </w:rPr>
              <w:t>»</w:t>
            </w:r>
            <w:r w:rsidRPr="005A4974">
              <w:rPr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18.51.1 «Слесарь по ремонту автомобилей»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38.01.03 «Контролер банка»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5A4974" w:rsidRDefault="00217531" w:rsidP="005102E1">
            <w:pPr>
              <w:rPr>
                <w:szCs w:val="28"/>
              </w:rPr>
            </w:pPr>
            <w:r>
              <w:rPr>
                <w:szCs w:val="28"/>
              </w:rPr>
              <w:t>17.35.1 «</w:t>
            </w:r>
            <w:r w:rsidRPr="005A4974">
              <w:rPr>
                <w:szCs w:val="28"/>
              </w:rPr>
              <w:t>Продавец непродовольственных товаров</w:t>
            </w:r>
            <w:r>
              <w:rPr>
                <w:szCs w:val="28"/>
              </w:rPr>
              <w:t>»</w:t>
            </w:r>
            <w:r w:rsidRPr="005A4974">
              <w:rPr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5A4974" w:rsidRDefault="00217531" w:rsidP="005102E1">
            <w:pPr>
              <w:rPr>
                <w:szCs w:val="28"/>
              </w:rPr>
            </w:pPr>
            <w:r>
              <w:rPr>
                <w:szCs w:val="28"/>
              </w:rPr>
              <w:t>17.35.3 «</w:t>
            </w:r>
            <w:r w:rsidRPr="005A4974">
              <w:rPr>
                <w:szCs w:val="28"/>
              </w:rPr>
              <w:t>Про</w:t>
            </w:r>
            <w:r>
              <w:rPr>
                <w:szCs w:val="28"/>
              </w:rPr>
              <w:t>давец продовольственных товаров»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5A4974" w:rsidRDefault="00217531" w:rsidP="005102E1">
            <w:pPr>
              <w:rPr>
                <w:szCs w:val="28"/>
              </w:rPr>
            </w:pPr>
            <w:r>
              <w:rPr>
                <w:szCs w:val="28"/>
              </w:rPr>
              <w:t>16.19.9 «</w:t>
            </w:r>
            <w:r w:rsidRPr="005A4974">
              <w:rPr>
                <w:szCs w:val="28"/>
              </w:rPr>
              <w:t>Оператор электронно-вычислительных машин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rPr>
                <w:szCs w:val="28"/>
              </w:rPr>
              <w:t>09.01.03 «</w:t>
            </w:r>
            <w:r w:rsidRPr="00974E02">
              <w:rPr>
                <w:szCs w:val="28"/>
              </w:rPr>
              <w:t>Мастер по обработке цифровой информации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974E02" w:rsidRDefault="00217531" w:rsidP="005102E1">
            <w:pPr>
              <w:rPr>
                <w:szCs w:val="28"/>
              </w:rPr>
            </w:pPr>
            <w:r>
              <w:rPr>
                <w:szCs w:val="28"/>
              </w:rPr>
              <w:t>13.02.03 «</w:t>
            </w:r>
            <w:r w:rsidRPr="00974E02">
              <w:rPr>
                <w:szCs w:val="28"/>
              </w:rPr>
              <w:t>Электрические станции, сети и системы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974E02" w:rsidRDefault="00217531" w:rsidP="005102E1">
            <w:pPr>
              <w:rPr>
                <w:szCs w:val="28"/>
              </w:rPr>
            </w:pPr>
            <w:r>
              <w:rPr>
                <w:szCs w:val="28"/>
              </w:rPr>
              <w:t>43.01.02 «</w:t>
            </w:r>
            <w:r w:rsidRPr="00974E02">
              <w:rPr>
                <w:szCs w:val="28"/>
              </w:rPr>
              <w:t>Парикмахер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09.02.03 «Программирование в компьютерных системах»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40.02.01 «Право  и организация социального обеспечения»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38.02.01 «Экономика и  бухгалтерский учет»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19.02.10 «Технология продукции общественного питания»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38.02.05 «Товароведение и экспертиза качества потребительских товаров»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09.02.03 «Программирование в компьютерных системах»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09.02.04 «Информационные системы (по отраслям)»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51.02.02 «Социально-культурная деятельность»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53.02.03 «Инструментальное исполнительство (по видам)»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53.02.04 «Вокальное искусство»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53.02.05 «Сольное и хоровое народное пение»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53.02.07 «Теория музыки»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54.02.05 «Живопись (станковая живопись)»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 w:rsidRPr="002D7250">
              <w:t>31</w:t>
            </w:r>
            <w:r>
              <w:t>.</w:t>
            </w:r>
            <w:r w:rsidRPr="002D7250">
              <w:t>02</w:t>
            </w:r>
            <w:r>
              <w:t>.01 «Лечебное дело»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34.</w:t>
            </w:r>
            <w:r w:rsidRPr="002D7250">
              <w:t>02</w:t>
            </w:r>
            <w:r>
              <w:t>.01 «Сестринское дело»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9571" w:type="dxa"/>
            <w:gridSpan w:val="2"/>
          </w:tcPr>
          <w:p w:rsidR="00217531" w:rsidRDefault="00217531" w:rsidP="00510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38.03.01 «Экономика»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40.03.01 «Юриспруденция»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38.03.02 «Менеджмент»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01.05.00 «Прикладная математика и информатика»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08.08.00 «Прикладная информатика»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05.05.01 «Профессиональное обучение (по отраслям») (профиль «Информатика, вычислительная техника и компьютерные технологии)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05.01.00 «Педагогическое образование»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 w:rsidRPr="00141FBC">
              <w:t xml:space="preserve">10.01.03 </w:t>
            </w:r>
            <w:r>
              <w:t>«Социально-культурный сервис и туризм»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10.02.00 «Туризм»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02.02.00 «Биология»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03.03.00 «Психология»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03.11.00 «Лингвистика»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r>
              <w:t>03.27.00 «Филология»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szCs w:val="28"/>
              </w:rPr>
              <w:t>38.03.04 «</w:t>
            </w:r>
            <w:r w:rsidRPr="00154126">
              <w:rPr>
                <w:szCs w:val="28"/>
              </w:rPr>
              <w:t>Государственное и муниципальное управление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szCs w:val="28"/>
              </w:rPr>
              <w:t>05.03.06 «</w:t>
            </w:r>
            <w:r w:rsidRPr="00154126">
              <w:rPr>
                <w:szCs w:val="28"/>
              </w:rPr>
              <w:t>Экология и природопользование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szCs w:val="28"/>
              </w:rPr>
              <w:t>35.03.08 «</w:t>
            </w:r>
            <w:r w:rsidRPr="00154126">
              <w:rPr>
                <w:szCs w:val="28"/>
              </w:rPr>
              <w:t>Водные биоресурсы и аквакультура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szCs w:val="28"/>
              </w:rPr>
              <w:t>15.03.02 «</w:t>
            </w:r>
            <w:r w:rsidRPr="00154126">
              <w:rPr>
                <w:szCs w:val="28"/>
              </w:rPr>
              <w:t>Технологические машины и оборудование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szCs w:val="28"/>
              </w:rPr>
              <w:t>19.03.03 «</w:t>
            </w:r>
            <w:r w:rsidRPr="00154126">
              <w:rPr>
                <w:szCs w:val="28"/>
              </w:rPr>
              <w:t>Продукты питания животного происхождения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 w:rsidRPr="00141FBC">
              <w:rPr>
                <w:szCs w:val="28"/>
              </w:rPr>
              <w:t xml:space="preserve">19.03.02 </w:t>
            </w:r>
            <w:r>
              <w:rPr>
                <w:szCs w:val="28"/>
              </w:rPr>
              <w:t>«</w:t>
            </w:r>
            <w:r w:rsidRPr="00154126">
              <w:rPr>
                <w:szCs w:val="28"/>
              </w:rPr>
              <w:t>Продукты питания из растительного сырья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szCs w:val="28"/>
              </w:rPr>
              <w:t>09.03.03 «</w:t>
            </w:r>
            <w:r w:rsidRPr="00154126">
              <w:rPr>
                <w:szCs w:val="28"/>
              </w:rPr>
              <w:t>Прикладная информатика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szCs w:val="28"/>
              </w:rPr>
              <w:t>09.03.04 «</w:t>
            </w:r>
            <w:r w:rsidRPr="00154126">
              <w:rPr>
                <w:szCs w:val="28"/>
              </w:rPr>
              <w:t>Программная инженерия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szCs w:val="28"/>
              </w:rPr>
              <w:t>38.03.01 «</w:t>
            </w:r>
            <w:r w:rsidRPr="00154126">
              <w:rPr>
                <w:szCs w:val="28"/>
              </w:rPr>
              <w:t>Экономика</w:t>
            </w:r>
            <w:r>
              <w:rPr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bCs/>
                <w:szCs w:val="28"/>
              </w:rPr>
              <w:t>35.02.10 «</w:t>
            </w:r>
            <w:r w:rsidRPr="00154126">
              <w:rPr>
                <w:bCs/>
                <w:szCs w:val="28"/>
              </w:rPr>
              <w:t>Обработка водных биоресурсов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Pr="00154126" w:rsidRDefault="00217531" w:rsidP="005102E1">
            <w:r>
              <w:rPr>
                <w:bCs/>
                <w:szCs w:val="28"/>
              </w:rPr>
              <w:t>20.02.01 «</w:t>
            </w:r>
            <w:r w:rsidRPr="00154126">
              <w:rPr>
                <w:bCs/>
                <w:szCs w:val="28"/>
              </w:rPr>
              <w:t>Рациональное использование природохозяйственных комплексов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  <w:tr w:rsidR="00217531" w:rsidTr="005102E1">
        <w:tc>
          <w:tcPr>
            <w:tcW w:w="6629" w:type="dxa"/>
          </w:tcPr>
          <w:p w:rsidR="00217531" w:rsidRDefault="00217531" w:rsidP="005102E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11.02.02 «</w:t>
            </w:r>
            <w:r w:rsidRPr="00154126">
              <w:rPr>
                <w:bCs/>
                <w:szCs w:val="28"/>
              </w:rPr>
              <w:t>Техническое обслуживание и ремонт радиоэлектронной техники (по отраслям)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942" w:type="dxa"/>
          </w:tcPr>
          <w:p w:rsidR="00217531" w:rsidRDefault="00217531" w:rsidP="005102E1">
            <w:pPr>
              <w:rPr>
                <w:sz w:val="28"/>
                <w:szCs w:val="28"/>
              </w:rPr>
            </w:pPr>
          </w:p>
        </w:tc>
      </w:tr>
    </w:tbl>
    <w:p w:rsidR="00217531" w:rsidRDefault="00217531" w:rsidP="002175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7531" w:rsidRDefault="00217531" w:rsidP="00217531">
      <w:pPr>
        <w:rPr>
          <w:sz w:val="28"/>
          <w:szCs w:val="28"/>
        </w:rPr>
      </w:pPr>
      <w:r>
        <w:rPr>
          <w:sz w:val="28"/>
          <w:szCs w:val="28"/>
        </w:rPr>
        <w:t xml:space="preserve">Другие профессии, специальности и направления подготовки, которые Вы бы хотели, чтобы освоил Ваш ребенок: </w:t>
      </w:r>
    </w:p>
    <w:p w:rsidR="00217531" w:rsidRDefault="00217531" w:rsidP="002175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531" w:rsidRDefault="00217531" w:rsidP="00E50694">
      <w:pPr>
        <w:jc w:val="right"/>
        <w:rPr>
          <w:sz w:val="28"/>
          <w:szCs w:val="28"/>
        </w:rPr>
      </w:pPr>
    </w:p>
    <w:p w:rsidR="00217531" w:rsidRDefault="00217531" w:rsidP="00217531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50694" w:rsidRPr="00E50694" w:rsidRDefault="00E50694" w:rsidP="00217531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50694">
        <w:rPr>
          <w:sz w:val="28"/>
          <w:szCs w:val="28"/>
        </w:rPr>
        <w:t>езультаты проведения мониторинга среди родителей детей с ограниченными возможностями здоровья и детей-инвалидов о перечне профессий, специальностей, направлений подготовки для детей с ограниченными возможностями здоровья и детей-инвалидов</w:t>
      </w:r>
    </w:p>
    <w:p w:rsidR="00E50694" w:rsidRDefault="00E50694" w:rsidP="00E50694">
      <w:pPr>
        <w:jc w:val="both"/>
        <w:rPr>
          <w:b/>
          <w:sz w:val="28"/>
          <w:szCs w:val="28"/>
        </w:rPr>
      </w:pPr>
    </w:p>
    <w:p w:rsidR="00E50694" w:rsidRDefault="00E50694" w:rsidP="00E5069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родителей</w:t>
      </w:r>
      <w:r w:rsidRPr="007471BF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выпускников-инвалидов  и выпускников с ограниченными возможностями здоровья 9 классов, участвовавших в опросе:</w:t>
      </w:r>
      <w:r w:rsidRPr="007471BF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</w:p>
    <w:p w:rsidR="00E50694" w:rsidRDefault="00E50694" w:rsidP="00E5069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родителей</w:t>
      </w:r>
      <w:r w:rsidRPr="007471BF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выпускников-инвалидов и выпускников с ограниченными возможностями здоровья 11 классов, участвовавших в опросе: 13</w:t>
      </w:r>
    </w:p>
    <w:p w:rsidR="00E50694" w:rsidRPr="007471BF" w:rsidRDefault="00E50694" w:rsidP="00E5069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7"/>
        <w:gridCol w:w="2597"/>
        <w:gridCol w:w="2409"/>
        <w:gridCol w:w="958"/>
      </w:tblGrid>
      <w:tr w:rsidR="00E50694" w:rsidTr="00E47B6C">
        <w:tc>
          <w:tcPr>
            <w:tcW w:w="3607" w:type="dxa"/>
          </w:tcPr>
          <w:p w:rsidR="00E50694" w:rsidRPr="00480C88" w:rsidRDefault="00E50694" w:rsidP="00E47B6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88">
              <w:rPr>
                <w:rFonts w:ascii="Times New Roman" w:hAnsi="Times New Roman" w:cs="Times New Roman"/>
                <w:sz w:val="28"/>
                <w:szCs w:val="20"/>
              </w:rPr>
              <w:t>Профессия, специальность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 направление подготовки</w:t>
            </w:r>
          </w:p>
        </w:tc>
        <w:tc>
          <w:tcPr>
            <w:tcW w:w="2597" w:type="dxa"/>
          </w:tcPr>
          <w:p w:rsidR="00E50694" w:rsidRPr="00EF6D4D" w:rsidRDefault="00E50694" w:rsidP="00E4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родителей выпускников-инвалидов 9 классов, выбравших  данную профессию, специальность</w:t>
            </w:r>
          </w:p>
        </w:tc>
        <w:tc>
          <w:tcPr>
            <w:tcW w:w="2409" w:type="dxa"/>
          </w:tcPr>
          <w:p w:rsidR="00E50694" w:rsidRDefault="00E50694" w:rsidP="00E4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родителей выпускников-инвалидов 11 классов, выбравших  данную профессию, специальность</w:t>
            </w:r>
          </w:p>
        </w:tc>
        <w:tc>
          <w:tcPr>
            <w:tcW w:w="958" w:type="dxa"/>
          </w:tcPr>
          <w:p w:rsidR="00E50694" w:rsidRDefault="00E50694" w:rsidP="00E4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50694" w:rsidTr="00E47B6C">
        <w:tc>
          <w:tcPr>
            <w:tcW w:w="9571" w:type="dxa"/>
            <w:gridSpan w:val="4"/>
          </w:tcPr>
          <w:p w:rsidR="00E50694" w:rsidRDefault="00E50694" w:rsidP="00E4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E50694" w:rsidTr="00E47B6C">
        <w:tc>
          <w:tcPr>
            <w:tcW w:w="3607" w:type="dxa"/>
          </w:tcPr>
          <w:p w:rsidR="00E50694" w:rsidRPr="005A4974" w:rsidRDefault="00E50694" w:rsidP="00E47B6C">
            <w:pPr>
              <w:rPr>
                <w:szCs w:val="28"/>
              </w:rPr>
            </w:pPr>
            <w:r>
              <w:rPr>
                <w:szCs w:val="28"/>
              </w:rPr>
              <w:t>16.67.5 «</w:t>
            </w:r>
            <w:r w:rsidRPr="005A4974">
              <w:rPr>
                <w:szCs w:val="28"/>
              </w:rPr>
              <w:t>Повар</w:t>
            </w:r>
            <w:r>
              <w:rPr>
                <w:szCs w:val="28"/>
              </w:rPr>
              <w:t>»</w:t>
            </w:r>
            <w:r w:rsidRPr="005A4974">
              <w:rPr>
                <w:szCs w:val="28"/>
              </w:rPr>
              <w:t xml:space="preserve"> </w:t>
            </w:r>
          </w:p>
        </w:tc>
        <w:tc>
          <w:tcPr>
            <w:tcW w:w="2597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50694" w:rsidTr="00E47B6C">
        <w:tc>
          <w:tcPr>
            <w:tcW w:w="3607" w:type="dxa"/>
          </w:tcPr>
          <w:p w:rsidR="00E50694" w:rsidRPr="005A4974" w:rsidRDefault="00E50694" w:rsidP="00E47B6C">
            <w:pPr>
              <w:rPr>
                <w:szCs w:val="28"/>
              </w:rPr>
            </w:pPr>
            <w:r>
              <w:rPr>
                <w:szCs w:val="28"/>
              </w:rPr>
              <w:t>12.90.1 «</w:t>
            </w:r>
            <w:r w:rsidRPr="005A4974">
              <w:rPr>
                <w:szCs w:val="28"/>
              </w:rPr>
              <w:t>Кондитер</w:t>
            </w:r>
            <w:r>
              <w:rPr>
                <w:szCs w:val="28"/>
              </w:rPr>
              <w:t>»</w:t>
            </w:r>
            <w:r w:rsidRPr="005A4974">
              <w:rPr>
                <w:szCs w:val="28"/>
              </w:rPr>
              <w:t xml:space="preserve"> </w:t>
            </w:r>
          </w:p>
        </w:tc>
        <w:tc>
          <w:tcPr>
            <w:tcW w:w="2597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18.51.1 «Слесарь по ремонту автомобилей»</w:t>
            </w:r>
          </w:p>
        </w:tc>
        <w:tc>
          <w:tcPr>
            <w:tcW w:w="2597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38.01.03 «Контролер банка»</w:t>
            </w:r>
          </w:p>
        </w:tc>
        <w:tc>
          <w:tcPr>
            <w:tcW w:w="2597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Pr="005A4974" w:rsidRDefault="00E50694" w:rsidP="00E47B6C">
            <w:pPr>
              <w:rPr>
                <w:szCs w:val="28"/>
              </w:rPr>
            </w:pPr>
            <w:r>
              <w:rPr>
                <w:szCs w:val="28"/>
              </w:rPr>
              <w:t>17.35.1 «</w:t>
            </w:r>
            <w:r w:rsidRPr="005A4974">
              <w:rPr>
                <w:szCs w:val="28"/>
              </w:rPr>
              <w:t>Продавец непродовольственных товаров</w:t>
            </w:r>
            <w:r>
              <w:rPr>
                <w:szCs w:val="28"/>
              </w:rPr>
              <w:t>»</w:t>
            </w:r>
            <w:r w:rsidRPr="005A4974">
              <w:rPr>
                <w:szCs w:val="28"/>
              </w:rPr>
              <w:t xml:space="preserve"> </w:t>
            </w:r>
          </w:p>
        </w:tc>
        <w:tc>
          <w:tcPr>
            <w:tcW w:w="2597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Pr="005A4974" w:rsidRDefault="00E50694" w:rsidP="00E47B6C">
            <w:pPr>
              <w:rPr>
                <w:szCs w:val="28"/>
              </w:rPr>
            </w:pPr>
            <w:r>
              <w:rPr>
                <w:szCs w:val="28"/>
              </w:rPr>
              <w:t>17.35.3 «</w:t>
            </w:r>
            <w:r w:rsidRPr="005A4974">
              <w:rPr>
                <w:szCs w:val="28"/>
              </w:rPr>
              <w:t>Про</w:t>
            </w:r>
            <w:r>
              <w:rPr>
                <w:szCs w:val="28"/>
              </w:rPr>
              <w:t>давец продовольственных товаров»</w:t>
            </w:r>
          </w:p>
        </w:tc>
        <w:tc>
          <w:tcPr>
            <w:tcW w:w="2597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0694" w:rsidTr="00E47B6C">
        <w:tc>
          <w:tcPr>
            <w:tcW w:w="3607" w:type="dxa"/>
          </w:tcPr>
          <w:p w:rsidR="00E50694" w:rsidRPr="005A4974" w:rsidRDefault="00E50694" w:rsidP="00E47B6C">
            <w:pPr>
              <w:rPr>
                <w:szCs w:val="28"/>
              </w:rPr>
            </w:pPr>
            <w:r>
              <w:rPr>
                <w:szCs w:val="28"/>
              </w:rPr>
              <w:t>16.19.9 «</w:t>
            </w:r>
            <w:r w:rsidRPr="005A4974">
              <w:rPr>
                <w:szCs w:val="28"/>
              </w:rPr>
              <w:t>Оператор электронно-вычислительных машин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rPr>
                <w:szCs w:val="28"/>
              </w:rPr>
              <w:t>09.01.03 «</w:t>
            </w:r>
            <w:r w:rsidRPr="00974E02">
              <w:rPr>
                <w:szCs w:val="28"/>
              </w:rPr>
              <w:t>Мастер по обработке цифровой информации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50694" w:rsidTr="00E47B6C">
        <w:tc>
          <w:tcPr>
            <w:tcW w:w="3607" w:type="dxa"/>
          </w:tcPr>
          <w:p w:rsidR="00E50694" w:rsidRPr="00974E02" w:rsidRDefault="00E50694" w:rsidP="00E47B6C">
            <w:pPr>
              <w:rPr>
                <w:szCs w:val="28"/>
              </w:rPr>
            </w:pPr>
            <w:r>
              <w:rPr>
                <w:szCs w:val="28"/>
              </w:rPr>
              <w:t>13.02.03 «</w:t>
            </w:r>
            <w:r w:rsidRPr="00974E02">
              <w:rPr>
                <w:szCs w:val="28"/>
              </w:rPr>
              <w:t>Электрические станции, сети и системы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50694" w:rsidTr="00E47B6C">
        <w:tc>
          <w:tcPr>
            <w:tcW w:w="3607" w:type="dxa"/>
          </w:tcPr>
          <w:p w:rsidR="00E50694" w:rsidRPr="00974E02" w:rsidRDefault="00E50694" w:rsidP="00E47B6C">
            <w:pPr>
              <w:rPr>
                <w:szCs w:val="28"/>
              </w:rPr>
            </w:pPr>
            <w:r>
              <w:rPr>
                <w:szCs w:val="28"/>
              </w:rPr>
              <w:t>43.01.02 «</w:t>
            </w:r>
            <w:r w:rsidRPr="00974E02">
              <w:rPr>
                <w:szCs w:val="28"/>
              </w:rPr>
              <w:t>Парикмахер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09.02.03 «Программирование в компьютерных системах»</w:t>
            </w:r>
          </w:p>
        </w:tc>
        <w:tc>
          <w:tcPr>
            <w:tcW w:w="2597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40.02.01 «Право  и организация социального обеспечения»</w:t>
            </w:r>
          </w:p>
        </w:tc>
        <w:tc>
          <w:tcPr>
            <w:tcW w:w="2597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38.02.01 «Экономика и  бухгалтерский учет»</w:t>
            </w:r>
          </w:p>
        </w:tc>
        <w:tc>
          <w:tcPr>
            <w:tcW w:w="2597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19.02.10 «Технология продукции общественного питания»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38.02.05 «Товароведение и экспертиза качества потребительских товаров»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09.02.03 «Программирование в компьютерных системах»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09.02.04 «Информационные системы (по отраслям)»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51.02.02 «Социально-культурная деятельность»</w:t>
            </w:r>
          </w:p>
        </w:tc>
        <w:tc>
          <w:tcPr>
            <w:tcW w:w="2597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53.02.03 «Инструментальное исполнительство (по видам)»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53.02.04 «Вокальное искусство»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53.02.05 «Сольное и хоровое народное пение»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53.02.07 «Теория музыки»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54.02.05 «Живопись (станковая живопись)»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 w:rsidRPr="002D7250">
              <w:t>31</w:t>
            </w:r>
            <w:r>
              <w:t>.</w:t>
            </w:r>
            <w:r w:rsidRPr="002D7250">
              <w:t>02</w:t>
            </w:r>
            <w:r>
              <w:t>.01 «Лечебное дело»</w:t>
            </w:r>
          </w:p>
        </w:tc>
        <w:tc>
          <w:tcPr>
            <w:tcW w:w="2597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962600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50694" w:rsidTr="00E47B6C">
        <w:tc>
          <w:tcPr>
            <w:tcW w:w="9571" w:type="dxa"/>
            <w:gridSpan w:val="4"/>
          </w:tcPr>
          <w:p w:rsidR="00E50694" w:rsidRDefault="00E50694" w:rsidP="00E4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38.03.01 «Экономика»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40.03.01 «Юриспруденция»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38.03.02 «Менеджмент»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01.05.00 «Прикладная математика и информатика»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08.08.00 «Прикладная информатика»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05.05.01 «Профессиональное обучение (по отраслям») (профиль «Информатика, вычислительная техника и компьютерные технологии)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05.01.00 «Педагогическое образование»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 w:rsidRPr="00141FBC">
              <w:t xml:space="preserve">10.01.03 </w:t>
            </w:r>
            <w:r>
              <w:t>«Социально-культурный сервис и туризм»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10.02.00 «Туризм»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02.02.00 «Биология»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03.03.00 «Психология»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03.11.00 «Лингвистика»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t>03.27.00 «Филология»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szCs w:val="28"/>
              </w:rPr>
              <w:t>38.03.04 «</w:t>
            </w:r>
            <w:r w:rsidRPr="00154126">
              <w:rPr>
                <w:szCs w:val="28"/>
              </w:rPr>
              <w:t>Государственное и муниципальное управление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szCs w:val="28"/>
              </w:rPr>
              <w:t>05.03.06 «</w:t>
            </w:r>
            <w:r w:rsidRPr="00154126">
              <w:rPr>
                <w:szCs w:val="28"/>
              </w:rPr>
              <w:t>Экология и природопользование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szCs w:val="28"/>
              </w:rPr>
              <w:t>35.03.08 «</w:t>
            </w:r>
            <w:r w:rsidRPr="00154126">
              <w:rPr>
                <w:szCs w:val="28"/>
              </w:rPr>
              <w:t>Водные биоресурсы и аквакультура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szCs w:val="28"/>
              </w:rPr>
              <w:t>15.03.02 «</w:t>
            </w:r>
            <w:r w:rsidRPr="00154126">
              <w:rPr>
                <w:szCs w:val="28"/>
              </w:rPr>
              <w:t>Технологические машины и оборудование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szCs w:val="28"/>
              </w:rPr>
              <w:t>19.03.03 «</w:t>
            </w:r>
            <w:r w:rsidRPr="00154126">
              <w:rPr>
                <w:szCs w:val="28"/>
              </w:rPr>
              <w:t>Продукты питания животного происхождения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 w:rsidRPr="00141FBC">
              <w:rPr>
                <w:szCs w:val="28"/>
              </w:rPr>
              <w:t xml:space="preserve">19.03.02 </w:t>
            </w:r>
            <w:r>
              <w:rPr>
                <w:szCs w:val="28"/>
              </w:rPr>
              <w:t>«</w:t>
            </w:r>
            <w:r w:rsidRPr="00154126">
              <w:rPr>
                <w:szCs w:val="28"/>
              </w:rPr>
              <w:t>Продукты питания из растительного сырья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szCs w:val="28"/>
              </w:rPr>
              <w:t>09.03.03 «</w:t>
            </w:r>
            <w:r w:rsidRPr="00154126">
              <w:rPr>
                <w:szCs w:val="28"/>
              </w:rPr>
              <w:t>Прикладная информатика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szCs w:val="28"/>
              </w:rPr>
              <w:t>09.03.04 «</w:t>
            </w:r>
            <w:r w:rsidRPr="00154126">
              <w:rPr>
                <w:szCs w:val="28"/>
              </w:rPr>
              <w:t>Программная инженерия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szCs w:val="28"/>
              </w:rPr>
              <w:t>38.03.01 «</w:t>
            </w:r>
            <w:r w:rsidRPr="00154126">
              <w:rPr>
                <w:szCs w:val="28"/>
              </w:rPr>
              <w:t>Экономика</w:t>
            </w:r>
            <w:r>
              <w:rPr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bCs/>
                <w:szCs w:val="28"/>
              </w:rPr>
              <w:t>35.02.10 «</w:t>
            </w:r>
            <w:r w:rsidRPr="00154126">
              <w:rPr>
                <w:bCs/>
                <w:szCs w:val="28"/>
              </w:rPr>
              <w:t>Обработка водных биоресурсов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0694" w:rsidTr="00E47B6C">
        <w:tc>
          <w:tcPr>
            <w:tcW w:w="3607" w:type="dxa"/>
          </w:tcPr>
          <w:p w:rsidR="00E50694" w:rsidRPr="00154126" w:rsidRDefault="00E50694" w:rsidP="00E47B6C">
            <w:r>
              <w:rPr>
                <w:bCs/>
                <w:szCs w:val="28"/>
              </w:rPr>
              <w:t>20.02.01 «</w:t>
            </w:r>
            <w:r w:rsidRPr="00154126">
              <w:rPr>
                <w:bCs/>
                <w:szCs w:val="28"/>
              </w:rPr>
              <w:t>Рациональное использование природохозяйственных комплексов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0694" w:rsidTr="00E47B6C">
        <w:tc>
          <w:tcPr>
            <w:tcW w:w="3607" w:type="dxa"/>
          </w:tcPr>
          <w:p w:rsidR="00E50694" w:rsidRDefault="00E50694" w:rsidP="00E47B6C">
            <w:r>
              <w:rPr>
                <w:bCs/>
                <w:szCs w:val="28"/>
              </w:rPr>
              <w:t>11.02.02 «</w:t>
            </w:r>
            <w:r w:rsidRPr="00154126">
              <w:rPr>
                <w:bCs/>
                <w:szCs w:val="28"/>
              </w:rPr>
              <w:t>Техническое обслуживание и ремонт радиоэлектронной техники (по отраслям)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0694" w:rsidTr="00E47B6C">
        <w:tc>
          <w:tcPr>
            <w:tcW w:w="3607" w:type="dxa"/>
          </w:tcPr>
          <w:p w:rsidR="00E50694" w:rsidRPr="006C7EDC" w:rsidRDefault="00E50694" w:rsidP="00E47B6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и специальности, направления подготовки которые предлагали родители для освоения детям-инвалидам и детям с ОВЗ</w:t>
            </w:r>
          </w:p>
        </w:tc>
        <w:tc>
          <w:tcPr>
            <w:tcW w:w="2597" w:type="dxa"/>
          </w:tcPr>
          <w:p w:rsidR="00E50694" w:rsidRDefault="00E50694" w:rsidP="00E4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упоминаний среди родителей учеников 9 классов</w:t>
            </w:r>
          </w:p>
        </w:tc>
        <w:tc>
          <w:tcPr>
            <w:tcW w:w="2409" w:type="dxa"/>
          </w:tcPr>
          <w:p w:rsidR="00E50694" w:rsidRDefault="00E50694" w:rsidP="00E47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упоминаний среди родителей выпускников 11 классов</w:t>
            </w:r>
          </w:p>
        </w:tc>
        <w:tc>
          <w:tcPr>
            <w:tcW w:w="958" w:type="dxa"/>
          </w:tcPr>
          <w:p w:rsidR="00E50694" w:rsidRDefault="00E50694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50694" w:rsidTr="00E47B6C">
        <w:tc>
          <w:tcPr>
            <w:tcW w:w="3607" w:type="dxa"/>
          </w:tcPr>
          <w:p w:rsidR="00E50694" w:rsidRPr="00B87ECE" w:rsidRDefault="00B87ECE" w:rsidP="00E47B6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87ECE">
              <w:rPr>
                <w:rFonts w:ascii="Times New Roman" w:hAnsi="Times New Roman" w:cs="Times New Roman"/>
                <w:szCs w:val="20"/>
              </w:rPr>
              <w:t>Автомеханик</w:t>
            </w:r>
          </w:p>
        </w:tc>
        <w:tc>
          <w:tcPr>
            <w:tcW w:w="2597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694" w:rsidRDefault="00B87ECE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0694" w:rsidTr="00E47B6C">
        <w:tc>
          <w:tcPr>
            <w:tcW w:w="3607" w:type="dxa"/>
          </w:tcPr>
          <w:p w:rsidR="00E50694" w:rsidRPr="00B87ECE" w:rsidRDefault="00B87ECE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Газосварщик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0694" w:rsidTr="00E47B6C">
        <w:tc>
          <w:tcPr>
            <w:tcW w:w="3607" w:type="dxa"/>
          </w:tcPr>
          <w:p w:rsidR="00E50694" w:rsidRPr="00B87ECE" w:rsidRDefault="00B87ECE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Рефмеханик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0694" w:rsidTr="00E47B6C">
        <w:tc>
          <w:tcPr>
            <w:tcW w:w="3607" w:type="dxa"/>
          </w:tcPr>
          <w:p w:rsidR="00E50694" w:rsidRPr="00B87ECE" w:rsidRDefault="00B87ECE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Воспитатель детского образовательного учреждения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0694" w:rsidTr="00E47B6C">
        <w:tc>
          <w:tcPr>
            <w:tcW w:w="3607" w:type="dxa"/>
          </w:tcPr>
          <w:p w:rsidR="00E50694" w:rsidRPr="00D56DFA" w:rsidRDefault="00B87ECE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Учитель физкультуры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0694" w:rsidTr="00E47B6C">
        <w:tc>
          <w:tcPr>
            <w:tcW w:w="3607" w:type="dxa"/>
          </w:tcPr>
          <w:p w:rsidR="00E50694" w:rsidRPr="00D56DFA" w:rsidRDefault="00B87ECE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Мастер по ремонту бытовой техники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694" w:rsidTr="00E47B6C">
        <w:tc>
          <w:tcPr>
            <w:tcW w:w="3607" w:type="dxa"/>
          </w:tcPr>
          <w:p w:rsidR="00E50694" w:rsidRPr="00D56DFA" w:rsidRDefault="008B15C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Мастер по столярному и мебельному производству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694" w:rsidTr="00E47B6C">
        <w:tc>
          <w:tcPr>
            <w:tcW w:w="3607" w:type="dxa"/>
          </w:tcPr>
          <w:p w:rsidR="00E50694" w:rsidRPr="00D56DFA" w:rsidRDefault="008B15C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Плотник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694" w:rsidTr="00E47B6C">
        <w:tc>
          <w:tcPr>
            <w:tcW w:w="3607" w:type="dxa"/>
          </w:tcPr>
          <w:p w:rsidR="00E50694" w:rsidRPr="00D56DFA" w:rsidRDefault="008B15C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Конструктор изделий из кожи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694" w:rsidTr="00E47B6C">
        <w:tc>
          <w:tcPr>
            <w:tcW w:w="3607" w:type="dxa"/>
          </w:tcPr>
          <w:p w:rsidR="00E50694" w:rsidRPr="00D56DFA" w:rsidRDefault="008B15C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Дизайнер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0694" w:rsidTr="00E47B6C">
        <w:tc>
          <w:tcPr>
            <w:tcW w:w="3607" w:type="dxa"/>
          </w:tcPr>
          <w:p w:rsidR="00E50694" w:rsidRPr="00D56DFA" w:rsidRDefault="008B15C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Геолог</w:t>
            </w:r>
          </w:p>
        </w:tc>
        <w:tc>
          <w:tcPr>
            <w:tcW w:w="2597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E50694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C8" w:rsidTr="00E47B6C">
        <w:tc>
          <w:tcPr>
            <w:tcW w:w="3607" w:type="dxa"/>
          </w:tcPr>
          <w:p w:rsidR="008B15C8" w:rsidRPr="00D56DFA" w:rsidRDefault="008B15C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 xml:space="preserve">Фотограф 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C8" w:rsidTr="00E47B6C">
        <w:tc>
          <w:tcPr>
            <w:tcW w:w="3607" w:type="dxa"/>
          </w:tcPr>
          <w:p w:rsidR="008B15C8" w:rsidRPr="00D56DFA" w:rsidRDefault="008B15C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Архитектор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C8" w:rsidTr="00E47B6C">
        <w:tc>
          <w:tcPr>
            <w:tcW w:w="3607" w:type="dxa"/>
          </w:tcPr>
          <w:p w:rsidR="008B15C8" w:rsidRPr="00D56DFA" w:rsidRDefault="008B15C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Полицейский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C8" w:rsidTr="00E47B6C">
        <w:tc>
          <w:tcPr>
            <w:tcW w:w="3607" w:type="dxa"/>
          </w:tcPr>
          <w:p w:rsidR="008B15C8" w:rsidRPr="00D56DFA" w:rsidRDefault="00CD0E66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Режиссер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C8" w:rsidTr="00E47B6C">
        <w:tc>
          <w:tcPr>
            <w:tcW w:w="3607" w:type="dxa"/>
          </w:tcPr>
          <w:p w:rsidR="008B15C8" w:rsidRPr="00D56DFA" w:rsidRDefault="00CD0E66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Маркетолог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C8" w:rsidTr="00E47B6C">
        <w:tc>
          <w:tcPr>
            <w:tcW w:w="3607" w:type="dxa"/>
          </w:tcPr>
          <w:p w:rsidR="008B15C8" w:rsidRPr="00D56DFA" w:rsidRDefault="00CD0E66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Ветеринар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C8" w:rsidTr="00CD0E66">
        <w:trPr>
          <w:trHeight w:val="130"/>
        </w:trPr>
        <w:tc>
          <w:tcPr>
            <w:tcW w:w="3607" w:type="dxa"/>
          </w:tcPr>
          <w:p w:rsidR="008B15C8" w:rsidRPr="00D56DFA" w:rsidRDefault="00D56DFA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Сотрудник Федеральной службы безопасности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C8" w:rsidTr="00E47B6C">
        <w:tc>
          <w:tcPr>
            <w:tcW w:w="3607" w:type="dxa"/>
          </w:tcPr>
          <w:p w:rsidR="008B15C8" w:rsidRPr="00D56DFA" w:rsidRDefault="00D56DFA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Кадровое дело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B15C8" w:rsidTr="00E47B6C">
        <w:tc>
          <w:tcPr>
            <w:tcW w:w="3607" w:type="dxa"/>
          </w:tcPr>
          <w:p w:rsidR="008B15C8" w:rsidRPr="00D56DFA" w:rsidRDefault="00D56DFA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Нефтегазовая промышленность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15C8" w:rsidTr="00E47B6C">
        <w:tc>
          <w:tcPr>
            <w:tcW w:w="3607" w:type="dxa"/>
          </w:tcPr>
          <w:p w:rsidR="008B15C8" w:rsidRPr="00D56DFA" w:rsidRDefault="00D56DFA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56DFA">
              <w:rPr>
                <w:rFonts w:ascii="Times New Roman" w:hAnsi="Times New Roman" w:cs="Times New Roman"/>
                <w:szCs w:val="20"/>
              </w:rPr>
              <w:t>Ядерная энергетика</w:t>
            </w:r>
          </w:p>
        </w:tc>
        <w:tc>
          <w:tcPr>
            <w:tcW w:w="2597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8B15C8" w:rsidRDefault="00D56DFA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Швейное производство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Слесарные и слесарно-сборочные работы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Производство текстильной галантереи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Трикотажное производство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Производство художественных изделий из бересты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Строительные, монтажные и ремонтно-строительные работы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Производство мебели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Производство кожаной обуви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Сельское хозяйство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Озеленитель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Животноводство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258" w:rsidTr="00E47B6C">
        <w:tc>
          <w:tcPr>
            <w:tcW w:w="3607" w:type="dxa"/>
          </w:tcPr>
          <w:p w:rsidR="00C22258" w:rsidRPr="00962600" w:rsidRDefault="00C22258" w:rsidP="00E47B6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962600">
              <w:rPr>
                <w:rFonts w:ascii="Times New Roman" w:hAnsi="Times New Roman" w:cs="Times New Roman"/>
                <w:szCs w:val="20"/>
              </w:rPr>
              <w:t>Хранение и переработка сельскохозяйственных продуктов</w:t>
            </w:r>
          </w:p>
        </w:tc>
        <w:tc>
          <w:tcPr>
            <w:tcW w:w="2597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22258" w:rsidRDefault="00C22258" w:rsidP="00E47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50694" w:rsidRDefault="00E50694" w:rsidP="00E50694">
      <w:pPr>
        <w:rPr>
          <w:sz w:val="28"/>
          <w:szCs w:val="28"/>
        </w:rPr>
      </w:pPr>
    </w:p>
    <w:p w:rsidR="00E60805" w:rsidRDefault="00E60805" w:rsidP="00E60805">
      <w:pPr>
        <w:ind w:firstLine="708"/>
        <w:jc w:val="both"/>
        <w:rPr>
          <w:sz w:val="28"/>
          <w:szCs w:val="28"/>
        </w:rPr>
      </w:pPr>
    </w:p>
    <w:p w:rsidR="00E60805" w:rsidRDefault="00E60805" w:rsidP="00E60805">
      <w:pPr>
        <w:jc w:val="center"/>
        <w:rPr>
          <w:sz w:val="22"/>
          <w:szCs w:val="22"/>
        </w:rPr>
      </w:pPr>
    </w:p>
    <w:sectPr w:rsidR="00E60805" w:rsidSect="00FE4A7B">
      <w:pgSz w:w="12240" w:h="15840"/>
      <w:pgMar w:top="1134" w:right="567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01"/>
    <w:rsid w:val="00042FC3"/>
    <w:rsid w:val="00057E45"/>
    <w:rsid w:val="000747DA"/>
    <w:rsid w:val="00086F52"/>
    <w:rsid w:val="00091FC6"/>
    <w:rsid w:val="000C55DF"/>
    <w:rsid w:val="000F645E"/>
    <w:rsid w:val="00131906"/>
    <w:rsid w:val="001669CA"/>
    <w:rsid w:val="001C33F7"/>
    <w:rsid w:val="001E18E6"/>
    <w:rsid w:val="00217531"/>
    <w:rsid w:val="00240D07"/>
    <w:rsid w:val="00263B0C"/>
    <w:rsid w:val="002710B2"/>
    <w:rsid w:val="00273ECA"/>
    <w:rsid w:val="00277F90"/>
    <w:rsid w:val="00306985"/>
    <w:rsid w:val="0031321F"/>
    <w:rsid w:val="00326010"/>
    <w:rsid w:val="00332A6A"/>
    <w:rsid w:val="00365496"/>
    <w:rsid w:val="004060CB"/>
    <w:rsid w:val="004062F4"/>
    <w:rsid w:val="00432570"/>
    <w:rsid w:val="00453A0F"/>
    <w:rsid w:val="00466F70"/>
    <w:rsid w:val="004B333D"/>
    <w:rsid w:val="004D24C8"/>
    <w:rsid w:val="004E3F4B"/>
    <w:rsid w:val="00521020"/>
    <w:rsid w:val="005278B4"/>
    <w:rsid w:val="00530039"/>
    <w:rsid w:val="005300AA"/>
    <w:rsid w:val="005359D7"/>
    <w:rsid w:val="00545BD0"/>
    <w:rsid w:val="0055640F"/>
    <w:rsid w:val="005A3B1E"/>
    <w:rsid w:val="005A7A03"/>
    <w:rsid w:val="005C76AF"/>
    <w:rsid w:val="006069A6"/>
    <w:rsid w:val="00611201"/>
    <w:rsid w:val="00637DAD"/>
    <w:rsid w:val="0064069C"/>
    <w:rsid w:val="00653E50"/>
    <w:rsid w:val="00654A2D"/>
    <w:rsid w:val="006912B0"/>
    <w:rsid w:val="006D653F"/>
    <w:rsid w:val="006F4546"/>
    <w:rsid w:val="00730EB7"/>
    <w:rsid w:val="00766990"/>
    <w:rsid w:val="00775FD7"/>
    <w:rsid w:val="007D22B7"/>
    <w:rsid w:val="007D7C4C"/>
    <w:rsid w:val="007E1328"/>
    <w:rsid w:val="00866E50"/>
    <w:rsid w:val="008A477A"/>
    <w:rsid w:val="008A623E"/>
    <w:rsid w:val="008B15C8"/>
    <w:rsid w:val="008C29C9"/>
    <w:rsid w:val="008C7AE7"/>
    <w:rsid w:val="008E3E8E"/>
    <w:rsid w:val="008F6BBA"/>
    <w:rsid w:val="009134DA"/>
    <w:rsid w:val="009449E5"/>
    <w:rsid w:val="00954379"/>
    <w:rsid w:val="00962600"/>
    <w:rsid w:val="00964CBC"/>
    <w:rsid w:val="00967F59"/>
    <w:rsid w:val="00992A41"/>
    <w:rsid w:val="009A4C9D"/>
    <w:rsid w:val="009B3BB9"/>
    <w:rsid w:val="009C067E"/>
    <w:rsid w:val="009E6600"/>
    <w:rsid w:val="00A05383"/>
    <w:rsid w:val="00A32C16"/>
    <w:rsid w:val="00A32C77"/>
    <w:rsid w:val="00A536F1"/>
    <w:rsid w:val="00A91D1A"/>
    <w:rsid w:val="00AB44A3"/>
    <w:rsid w:val="00AC3CC3"/>
    <w:rsid w:val="00AD5795"/>
    <w:rsid w:val="00AF28AE"/>
    <w:rsid w:val="00B23967"/>
    <w:rsid w:val="00B27BB6"/>
    <w:rsid w:val="00B51A8D"/>
    <w:rsid w:val="00B6208A"/>
    <w:rsid w:val="00B66209"/>
    <w:rsid w:val="00B67D33"/>
    <w:rsid w:val="00B67F92"/>
    <w:rsid w:val="00B704C6"/>
    <w:rsid w:val="00B7703E"/>
    <w:rsid w:val="00B87ECE"/>
    <w:rsid w:val="00C052DF"/>
    <w:rsid w:val="00C12FB9"/>
    <w:rsid w:val="00C22258"/>
    <w:rsid w:val="00C46477"/>
    <w:rsid w:val="00C96658"/>
    <w:rsid w:val="00CD0E66"/>
    <w:rsid w:val="00D01EE0"/>
    <w:rsid w:val="00D0422A"/>
    <w:rsid w:val="00D110B3"/>
    <w:rsid w:val="00D139EB"/>
    <w:rsid w:val="00D44F72"/>
    <w:rsid w:val="00D56DFA"/>
    <w:rsid w:val="00D93FBD"/>
    <w:rsid w:val="00D95732"/>
    <w:rsid w:val="00DA11D2"/>
    <w:rsid w:val="00DE0E00"/>
    <w:rsid w:val="00E0035E"/>
    <w:rsid w:val="00E23ACF"/>
    <w:rsid w:val="00E47B6C"/>
    <w:rsid w:val="00E50694"/>
    <w:rsid w:val="00E5070B"/>
    <w:rsid w:val="00E5706C"/>
    <w:rsid w:val="00E60805"/>
    <w:rsid w:val="00E819B2"/>
    <w:rsid w:val="00E84D75"/>
    <w:rsid w:val="00E94469"/>
    <w:rsid w:val="00EA2938"/>
    <w:rsid w:val="00ED10C6"/>
    <w:rsid w:val="00ED14D1"/>
    <w:rsid w:val="00F41CCF"/>
    <w:rsid w:val="00F55D57"/>
    <w:rsid w:val="00F82BC8"/>
    <w:rsid w:val="00F865B3"/>
    <w:rsid w:val="00F9172A"/>
    <w:rsid w:val="00F92DA6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F4546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F45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F4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5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A2938"/>
  </w:style>
  <w:style w:type="paragraph" w:styleId="a8">
    <w:name w:val="List Paragraph"/>
    <w:basedOn w:val="a"/>
    <w:uiPriority w:val="34"/>
    <w:qFormat/>
    <w:rsid w:val="0031321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40D07"/>
    <w:rPr>
      <w:color w:val="0000FF"/>
      <w:u w:val="single"/>
    </w:rPr>
  </w:style>
  <w:style w:type="paragraph" w:customStyle="1" w:styleId="Default">
    <w:name w:val="Default"/>
    <w:rsid w:val="00E50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F4546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6F45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F4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5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A2938"/>
  </w:style>
  <w:style w:type="paragraph" w:styleId="a8">
    <w:name w:val="List Paragraph"/>
    <w:basedOn w:val="a"/>
    <w:uiPriority w:val="34"/>
    <w:qFormat/>
    <w:rsid w:val="0031321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40D07"/>
    <w:rPr>
      <w:color w:val="0000FF"/>
      <w:u w:val="single"/>
    </w:rPr>
  </w:style>
  <w:style w:type="paragraph" w:customStyle="1" w:styleId="Default">
    <w:name w:val="Default"/>
    <w:rsid w:val="00E50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Анкудинова  Элеонора Сергеевна</dc:creator>
  <cp:lastModifiedBy>Нифонтова Тамара Васильевна</cp:lastModifiedBy>
  <cp:revision>2</cp:revision>
  <cp:lastPrinted>2017-05-03T21:35:00Z</cp:lastPrinted>
  <dcterms:created xsi:type="dcterms:W3CDTF">2018-05-20T21:12:00Z</dcterms:created>
  <dcterms:modified xsi:type="dcterms:W3CDTF">2018-05-20T21:12:00Z</dcterms:modified>
</cp:coreProperties>
</file>