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AD" w:rsidRDefault="003618AD" w:rsidP="003618AD">
      <w:bookmarkStart w:id="0" w:name="_GoBack"/>
      <w:bookmarkEnd w:id="0"/>
      <w:r w:rsidRPr="00811E7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E217151" wp14:editId="54050552">
            <wp:simplePos x="0" y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x="504825" cy="609600"/>
            <wp:effectExtent l="0" t="0" r="9525" b="0"/>
            <wp:wrapNone/>
            <wp:docPr id="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3618AD" w:rsidRPr="004A68FF" w:rsidTr="008F0477">
        <w:tc>
          <w:tcPr>
            <w:tcW w:w="4926" w:type="dxa"/>
          </w:tcPr>
          <w:p w:rsidR="003618AD" w:rsidRPr="00903CFE" w:rsidRDefault="003618AD" w:rsidP="008F0477">
            <w:pPr>
              <w:spacing w:before="160" w:after="160"/>
              <w:jc w:val="center"/>
              <w:rPr>
                <w:rFonts w:eastAsia="Calibri"/>
                <w:sz w:val="22"/>
                <w:lang w:eastAsia="en-US" w:bidi="en-US"/>
              </w:rPr>
            </w:pPr>
            <w:r w:rsidRPr="00903CFE">
              <w:rPr>
                <w:rFonts w:eastAsia="Calibri"/>
                <w:sz w:val="22"/>
                <w:lang w:eastAsia="en-US" w:bidi="en-US"/>
              </w:rPr>
              <w:t>РОСКОМНАДЗОР</w:t>
            </w:r>
          </w:p>
          <w:p w:rsidR="003618AD" w:rsidRPr="00903CFE" w:rsidRDefault="003618AD" w:rsidP="008F0477">
            <w:pPr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903CFE">
              <w:rPr>
                <w:rFonts w:eastAsia="Calibri"/>
                <w:b/>
                <w:sz w:val="20"/>
                <w:szCs w:val="20"/>
                <w:lang w:eastAsia="en-US" w:bidi="en-US"/>
              </w:rPr>
              <w:t xml:space="preserve">УПРАВЛЕНИЕ ФЕДЕРАЛЬНОЙ СЛУЖБЫ </w:t>
            </w:r>
          </w:p>
          <w:p w:rsidR="003618AD" w:rsidRPr="00903CFE" w:rsidRDefault="003618AD" w:rsidP="008F0477">
            <w:pPr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903CFE">
              <w:rPr>
                <w:rFonts w:eastAsia="Calibri"/>
                <w:b/>
                <w:sz w:val="20"/>
                <w:szCs w:val="20"/>
                <w:lang w:eastAsia="en-US" w:bidi="en-US"/>
              </w:rPr>
              <w:t xml:space="preserve">ПО НАДЗОРУ В СФЕРЕ СВЯЗИ, ИНФОРМАЦИОННЫХ ТЕХНОЛОГИЙ </w:t>
            </w:r>
            <w:r>
              <w:rPr>
                <w:rFonts w:eastAsia="Calibri"/>
                <w:b/>
                <w:sz w:val="20"/>
                <w:szCs w:val="20"/>
                <w:lang w:eastAsia="en-US" w:bidi="en-US"/>
              </w:rPr>
              <w:br/>
            </w:r>
            <w:r w:rsidRPr="00903CFE">
              <w:rPr>
                <w:rFonts w:eastAsia="Calibri"/>
                <w:b/>
                <w:sz w:val="20"/>
                <w:szCs w:val="20"/>
                <w:lang w:eastAsia="en-US" w:bidi="en-US"/>
              </w:rPr>
              <w:t>И МАССОВЫХ КОММУНИКАЦИЙ</w:t>
            </w:r>
          </w:p>
          <w:p w:rsidR="003618AD" w:rsidRPr="00903CFE" w:rsidRDefault="003618AD" w:rsidP="008F0477">
            <w:pPr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903CFE">
              <w:rPr>
                <w:rFonts w:eastAsia="Calibri"/>
                <w:b/>
                <w:sz w:val="20"/>
                <w:szCs w:val="20"/>
                <w:lang w:eastAsia="en-US" w:bidi="en-US"/>
              </w:rPr>
              <w:t>ПО К</w:t>
            </w:r>
            <w:r>
              <w:rPr>
                <w:rFonts w:eastAsia="Calibri"/>
                <w:b/>
                <w:sz w:val="20"/>
                <w:szCs w:val="20"/>
                <w:lang w:eastAsia="en-US" w:bidi="en-US"/>
              </w:rPr>
              <w:t xml:space="preserve">АМЧАТСКОМУ </w:t>
            </w:r>
            <w:r w:rsidRPr="00903CFE">
              <w:rPr>
                <w:rFonts w:eastAsia="Calibri"/>
                <w:b/>
                <w:sz w:val="20"/>
                <w:szCs w:val="20"/>
                <w:lang w:eastAsia="en-US" w:bidi="en-US"/>
              </w:rPr>
              <w:t>КРАЮ</w:t>
            </w:r>
          </w:p>
          <w:p w:rsidR="003618AD" w:rsidRPr="00903CFE" w:rsidRDefault="003618AD" w:rsidP="008F0477">
            <w:pPr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903CFE">
              <w:rPr>
                <w:rFonts w:eastAsia="Calibri"/>
                <w:b/>
                <w:sz w:val="20"/>
                <w:szCs w:val="20"/>
                <w:lang w:eastAsia="en-US" w:bidi="en-US"/>
              </w:rPr>
              <w:t xml:space="preserve">(Управление Роскомнадзора </w:t>
            </w:r>
            <w:r w:rsidRPr="00903CFE">
              <w:rPr>
                <w:rFonts w:eastAsia="Calibri"/>
                <w:b/>
                <w:sz w:val="20"/>
                <w:szCs w:val="20"/>
                <w:lang w:eastAsia="en-US" w:bidi="en-US"/>
              </w:rPr>
              <w:br/>
              <w:t>по Камчатскому краю)</w:t>
            </w:r>
          </w:p>
          <w:p w:rsidR="003618AD" w:rsidRPr="00903CFE" w:rsidRDefault="003618AD" w:rsidP="008F0477">
            <w:pPr>
              <w:jc w:val="center"/>
              <w:rPr>
                <w:rFonts w:eastAsia="Calibri"/>
                <w:sz w:val="10"/>
                <w:szCs w:val="10"/>
                <w:lang w:eastAsia="en-US" w:bidi="en-US"/>
              </w:rPr>
            </w:pPr>
          </w:p>
          <w:p w:rsidR="003618AD" w:rsidRPr="00903CFE" w:rsidRDefault="003618AD" w:rsidP="008F0477">
            <w:pPr>
              <w:jc w:val="center"/>
              <w:rPr>
                <w:rFonts w:eastAsia="Calibri"/>
                <w:sz w:val="16"/>
                <w:szCs w:val="16"/>
                <w:lang w:eastAsia="en-US" w:bidi="en-US"/>
              </w:rPr>
            </w:pPr>
            <w:r w:rsidRPr="00903CFE">
              <w:rPr>
                <w:rFonts w:eastAsia="Calibri"/>
                <w:sz w:val="16"/>
                <w:szCs w:val="16"/>
                <w:lang w:eastAsia="en-US" w:bidi="en-US"/>
              </w:rPr>
              <w:t>пр-кт Победы 47, г. Петропавловск-Камчатский, 683023</w:t>
            </w:r>
          </w:p>
          <w:p w:rsidR="003618AD" w:rsidRPr="00315180" w:rsidRDefault="003618AD" w:rsidP="008F0477">
            <w:pPr>
              <w:jc w:val="center"/>
              <w:rPr>
                <w:sz w:val="16"/>
                <w:szCs w:val="16"/>
              </w:rPr>
            </w:pPr>
            <w:r w:rsidRPr="00315180">
              <w:rPr>
                <w:sz w:val="16"/>
                <w:szCs w:val="16"/>
              </w:rPr>
              <w:t>тел./факс (4152) 21-50-15</w:t>
            </w:r>
          </w:p>
          <w:p w:rsidR="003618AD" w:rsidRPr="00315180" w:rsidRDefault="003618AD" w:rsidP="008F0477">
            <w:pPr>
              <w:jc w:val="center"/>
              <w:rPr>
                <w:sz w:val="16"/>
                <w:szCs w:val="16"/>
              </w:rPr>
            </w:pPr>
            <w:r w:rsidRPr="00315180">
              <w:rPr>
                <w:sz w:val="16"/>
                <w:szCs w:val="16"/>
                <w:lang w:val="en-US"/>
              </w:rPr>
              <w:t>E</w:t>
            </w:r>
            <w:r w:rsidRPr="00315180">
              <w:rPr>
                <w:sz w:val="16"/>
                <w:szCs w:val="16"/>
              </w:rPr>
              <w:t>-</w:t>
            </w:r>
            <w:r w:rsidRPr="00315180">
              <w:rPr>
                <w:sz w:val="16"/>
                <w:szCs w:val="16"/>
                <w:lang w:val="en-US"/>
              </w:rPr>
              <w:t>mail</w:t>
            </w:r>
            <w:r w:rsidRPr="00315180">
              <w:rPr>
                <w:sz w:val="16"/>
                <w:szCs w:val="16"/>
              </w:rPr>
              <w:t xml:space="preserve">: </w:t>
            </w:r>
            <w:r w:rsidRPr="00315180">
              <w:rPr>
                <w:sz w:val="16"/>
                <w:szCs w:val="16"/>
                <w:lang w:val="en-US"/>
              </w:rPr>
              <w:t>rsoc</w:t>
            </w:r>
            <w:r w:rsidRPr="00315180">
              <w:rPr>
                <w:sz w:val="16"/>
                <w:szCs w:val="16"/>
              </w:rPr>
              <w:t>41@</w:t>
            </w:r>
            <w:r w:rsidRPr="00315180">
              <w:rPr>
                <w:sz w:val="16"/>
                <w:szCs w:val="16"/>
                <w:lang w:val="en-US"/>
              </w:rPr>
              <w:t>rkn</w:t>
            </w:r>
            <w:r w:rsidRPr="00315180">
              <w:rPr>
                <w:sz w:val="16"/>
                <w:szCs w:val="16"/>
              </w:rPr>
              <w:t>.</w:t>
            </w:r>
            <w:r w:rsidRPr="00315180">
              <w:rPr>
                <w:sz w:val="16"/>
                <w:szCs w:val="16"/>
                <w:lang w:val="en-US"/>
              </w:rPr>
              <w:t>gov</w:t>
            </w:r>
            <w:r w:rsidRPr="00315180">
              <w:rPr>
                <w:sz w:val="16"/>
                <w:szCs w:val="16"/>
              </w:rPr>
              <w:t>.</w:t>
            </w:r>
            <w:r w:rsidRPr="00315180">
              <w:rPr>
                <w:sz w:val="16"/>
                <w:szCs w:val="16"/>
                <w:lang w:val="en-US"/>
              </w:rPr>
              <w:t>ru</w:t>
            </w:r>
            <w:r w:rsidRPr="00315180">
              <w:rPr>
                <w:sz w:val="16"/>
                <w:szCs w:val="16"/>
              </w:rPr>
              <w:t xml:space="preserve">; </w:t>
            </w:r>
            <w:r w:rsidRPr="00315180">
              <w:rPr>
                <w:sz w:val="16"/>
                <w:szCs w:val="16"/>
                <w:lang w:val="en-US"/>
              </w:rPr>
              <w:t>http</w:t>
            </w:r>
            <w:r w:rsidRPr="00315180">
              <w:rPr>
                <w:sz w:val="16"/>
                <w:szCs w:val="16"/>
              </w:rPr>
              <w:t>://41.</w:t>
            </w:r>
            <w:r w:rsidRPr="00315180">
              <w:rPr>
                <w:sz w:val="16"/>
                <w:szCs w:val="16"/>
                <w:lang w:val="en-US"/>
              </w:rPr>
              <w:t>rkn</w:t>
            </w:r>
            <w:r w:rsidRPr="00315180">
              <w:rPr>
                <w:sz w:val="16"/>
                <w:szCs w:val="16"/>
              </w:rPr>
              <w:t>.</w:t>
            </w:r>
            <w:r w:rsidRPr="00315180">
              <w:rPr>
                <w:sz w:val="16"/>
                <w:szCs w:val="16"/>
                <w:lang w:val="en-US"/>
              </w:rPr>
              <w:t>gov</w:t>
            </w:r>
            <w:r w:rsidRPr="00315180">
              <w:rPr>
                <w:sz w:val="16"/>
                <w:szCs w:val="16"/>
              </w:rPr>
              <w:t>.</w:t>
            </w:r>
            <w:r w:rsidRPr="00315180">
              <w:rPr>
                <w:sz w:val="16"/>
                <w:szCs w:val="16"/>
                <w:lang w:val="en-US"/>
              </w:rPr>
              <w:t>ru</w:t>
            </w:r>
          </w:p>
          <w:p w:rsidR="003618AD" w:rsidRPr="007513F0" w:rsidRDefault="003618AD" w:rsidP="008F0477">
            <w:pPr>
              <w:rPr>
                <w:sz w:val="16"/>
                <w:szCs w:val="16"/>
              </w:rPr>
            </w:pPr>
          </w:p>
          <w:p w:rsidR="003618AD" w:rsidRPr="00903CFE" w:rsidRDefault="003618AD" w:rsidP="008F0477">
            <w:pPr>
              <w:tabs>
                <w:tab w:val="center" w:pos="1110"/>
                <w:tab w:val="left" w:pos="2127"/>
                <w:tab w:val="right" w:pos="4536"/>
              </w:tabs>
              <w:spacing w:line="288" w:lineRule="auto"/>
              <w:rPr>
                <w:sz w:val="24"/>
                <w:u w:val="single"/>
              </w:rPr>
            </w:pPr>
            <w:r w:rsidRPr="007513F0">
              <w:rPr>
                <w:sz w:val="24"/>
              </w:rPr>
              <w:tab/>
            </w:r>
            <w:sdt>
              <w:sdtPr>
                <w:rPr>
                  <w:sz w:val="24"/>
                </w:rPr>
                <w:alias w:val="Дата документа"/>
                <w:tag w:val="docDate"/>
                <w:id w:val="-1092092880"/>
                <w:placeholder>
                  <w:docPart w:val="D76FC9EC92914D3B9FD5A30AB288E9E8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27.05.2020</w:t>
                </w:r>
              </w:sdtContent>
            </w:sdt>
            <w:r w:rsidRPr="00795A39">
              <w:rPr>
                <w:sz w:val="24"/>
              </w:rPr>
              <w:tab/>
            </w:r>
            <w:r>
              <w:t xml:space="preserve"> </w:t>
            </w:r>
            <w:r w:rsidRPr="00795A39">
              <w:rPr>
                <w:sz w:val="24"/>
              </w:rPr>
              <w:t xml:space="preserve">№ 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836880844"/>
                <w:placeholder>
                  <w:docPart w:val="F5AAF3D061CF4228A6842AF4AFFCE37D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2487-03/41</w:t>
                </w:r>
              </w:sdtContent>
            </w:sdt>
            <w:r w:rsidRPr="00795A39">
              <w:tab/>
            </w:r>
          </w:p>
          <w:p w:rsidR="003618AD" w:rsidRPr="002232E1" w:rsidRDefault="0010023C" w:rsidP="008F0477">
            <w:pPr>
              <w:spacing w:line="288" w:lineRule="auto"/>
              <w:rPr>
                <w:sz w:val="24"/>
              </w:rPr>
            </w:pPr>
            <w:sdt>
              <w:sdtPr>
                <w:rPr>
                  <w:color w:val="0563C1" w:themeColor="hyperlink"/>
                  <w:sz w:val="24"/>
                  <w:u w:val="single"/>
                </w:rPr>
                <w:alias w:val="Дата документа"/>
                <w:tag w:val="docDate"/>
                <w:id w:val="1730963114"/>
                <w:placeholder>
                  <w:docPart w:val="8F2F4514A01147BC8C4DB23004D97E37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27.05.2020</w:t>
                </w:r>
              </w:sdtContent>
            </w:sdt>
            <w:r w:rsidR="003618AD" w:rsidRPr="002232E1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295205F6ACA24DA3AE49C0E8AB7A1362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2487-03/41</w:t>
                </w:r>
              </w:sdtContent>
            </w:sdt>
          </w:p>
          <w:p w:rsidR="003618AD" w:rsidRPr="00F84B86" w:rsidRDefault="003618AD" w:rsidP="008F0477">
            <w:pPr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dt>
              <w:sdtPr>
                <w:rPr>
                  <w:sz w:val="24"/>
                  <w:lang w:val="en-US"/>
                </w:rPr>
                <w:alias w:val="real.bases.docNumAndDate"/>
                <w:tag w:val="real.bases.docNumAndDate"/>
                <w:id w:val="-2032328148"/>
                <w:placeholder>
                  <w:docPart w:val="F3FFDBA2B7D34D7B8A39FD88114C578E"/>
                </w:placeholder>
                <w:showingPlcHdr/>
              </w:sdtPr>
              <w:sdtEndPr>
                <w:rPr>
                  <w:sz w:val="28"/>
                </w:rPr>
              </w:sdtEndPr>
              <w:sdtContent/>
            </w:sdt>
          </w:p>
          <w:p w:rsidR="003618AD" w:rsidRDefault="0010023C" w:rsidP="008F0477">
            <w:pPr>
              <w:spacing w:line="288" w:lineRule="auto"/>
              <w:rPr>
                <w:sz w:val="24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CA76A5E8682F4A4C9AB4333531E6BDE5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О проведении мероприятий в преддверии Международного дня защиты детей</w:t>
                </w:r>
              </w:sdtContent>
            </w:sdt>
          </w:p>
          <w:p w:rsidR="003618AD" w:rsidRPr="00811E70" w:rsidRDefault="003618AD" w:rsidP="008F0477">
            <w:pPr>
              <w:spacing w:line="288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3618AD" w:rsidRPr="00F84B86" w:rsidRDefault="003618AD" w:rsidP="008F0477">
            <w:pPr>
              <w:rPr>
                <w:szCs w:val="28"/>
              </w:rPr>
            </w:pPr>
          </w:p>
          <w:p w:rsidR="003618AD" w:rsidRDefault="00B66DDB" w:rsidP="008F04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Врио м</w:t>
            </w:r>
            <w:r w:rsidR="003618AD">
              <w:rPr>
                <w:szCs w:val="28"/>
              </w:rPr>
              <w:t>инистр</w:t>
            </w:r>
            <w:r>
              <w:rPr>
                <w:szCs w:val="28"/>
              </w:rPr>
              <w:t>а</w:t>
            </w:r>
          </w:p>
          <w:p w:rsidR="003618AD" w:rsidRDefault="003B5207" w:rsidP="008F04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образования </w:t>
            </w:r>
            <w:r w:rsidR="003618AD">
              <w:rPr>
                <w:szCs w:val="28"/>
              </w:rPr>
              <w:t>Камчатского края</w:t>
            </w:r>
          </w:p>
          <w:p w:rsidR="003618AD" w:rsidRDefault="003618AD" w:rsidP="008F0477">
            <w:pPr>
              <w:jc w:val="center"/>
              <w:rPr>
                <w:szCs w:val="28"/>
              </w:rPr>
            </w:pPr>
          </w:p>
          <w:p w:rsidR="003618AD" w:rsidRDefault="003618AD" w:rsidP="008F04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А.Ю. Коротковой</w:t>
            </w:r>
          </w:p>
          <w:p w:rsidR="003618AD" w:rsidRDefault="003618AD" w:rsidP="008F0477">
            <w:pPr>
              <w:jc w:val="center"/>
              <w:rPr>
                <w:szCs w:val="28"/>
              </w:rPr>
            </w:pPr>
          </w:p>
          <w:p w:rsidR="003618AD" w:rsidRDefault="003618AD" w:rsidP="008F04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Советская, д. 35,</w:t>
            </w:r>
          </w:p>
          <w:p w:rsidR="003618AD" w:rsidRDefault="003618AD" w:rsidP="008F04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Петропавловск-Камчатский, 683000</w:t>
            </w:r>
          </w:p>
          <w:p w:rsidR="003618AD" w:rsidRDefault="003618AD" w:rsidP="008F0477">
            <w:pPr>
              <w:jc w:val="center"/>
              <w:rPr>
                <w:szCs w:val="28"/>
              </w:rPr>
            </w:pPr>
          </w:p>
          <w:p w:rsidR="003618AD" w:rsidRDefault="0010023C" w:rsidP="008F0477">
            <w:pPr>
              <w:jc w:val="center"/>
              <w:rPr>
                <w:szCs w:val="28"/>
              </w:rPr>
            </w:pPr>
            <w:hyperlink r:id="rId6" w:history="1">
              <w:r w:rsidR="00182520" w:rsidRPr="00BD6494">
                <w:rPr>
                  <w:rStyle w:val="a6"/>
                  <w:szCs w:val="28"/>
                  <w:lang w:val="en-US"/>
                </w:rPr>
                <w:t>obraz</w:t>
              </w:r>
              <w:r w:rsidR="00182520" w:rsidRPr="00BD6494">
                <w:rPr>
                  <w:rStyle w:val="a6"/>
                  <w:szCs w:val="28"/>
                </w:rPr>
                <w:t>@</w:t>
              </w:r>
              <w:r w:rsidR="00182520" w:rsidRPr="00BD6494">
                <w:rPr>
                  <w:rStyle w:val="a6"/>
                  <w:szCs w:val="28"/>
                  <w:lang w:val="en-US"/>
                </w:rPr>
                <w:t>kamgov</w:t>
              </w:r>
              <w:r w:rsidR="00182520" w:rsidRPr="00BD6494">
                <w:rPr>
                  <w:rStyle w:val="a6"/>
                  <w:szCs w:val="28"/>
                </w:rPr>
                <w:t>.</w:t>
              </w:r>
              <w:r w:rsidR="00182520" w:rsidRPr="00BD6494">
                <w:rPr>
                  <w:rStyle w:val="a6"/>
                  <w:szCs w:val="28"/>
                  <w:lang w:val="en-US"/>
                </w:rPr>
                <w:t>ru</w:t>
              </w:r>
            </w:hyperlink>
            <w:r w:rsidR="00182520">
              <w:rPr>
                <w:szCs w:val="28"/>
              </w:rPr>
              <w:t xml:space="preserve"> </w:t>
            </w:r>
          </w:p>
          <w:p w:rsidR="002A4B25" w:rsidRDefault="002A4B25" w:rsidP="008F0477">
            <w:pPr>
              <w:jc w:val="center"/>
              <w:rPr>
                <w:szCs w:val="28"/>
              </w:rPr>
            </w:pPr>
          </w:p>
          <w:p w:rsidR="002A4B25" w:rsidRPr="00182520" w:rsidRDefault="002A4B25" w:rsidP="008F0477">
            <w:pPr>
              <w:jc w:val="center"/>
              <w:rPr>
                <w:szCs w:val="28"/>
              </w:rPr>
            </w:pPr>
          </w:p>
        </w:tc>
      </w:tr>
    </w:tbl>
    <w:p w:rsidR="003618AD" w:rsidRDefault="003618AD" w:rsidP="00786CC8">
      <w:pPr>
        <w:pStyle w:val="a3"/>
        <w:spacing w:line="264" w:lineRule="auto"/>
        <w:jc w:val="center"/>
      </w:pPr>
      <w:r>
        <w:t>Уважаемая Александра Юрьевна!</w:t>
      </w:r>
    </w:p>
    <w:p w:rsidR="002A4B25" w:rsidRDefault="002A4B25" w:rsidP="00786CC8">
      <w:pPr>
        <w:pStyle w:val="a3"/>
        <w:spacing w:line="264" w:lineRule="auto"/>
        <w:jc w:val="center"/>
      </w:pPr>
    </w:p>
    <w:p w:rsidR="002A4B25" w:rsidRDefault="002A4B25" w:rsidP="00786CC8">
      <w:pPr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CB7F0D">
        <w:rPr>
          <w:rFonts w:eastAsia="Calibri"/>
          <w:szCs w:val="28"/>
          <w:lang w:eastAsia="en-US"/>
        </w:rPr>
        <w:t>В соответствии с Федеральн</w:t>
      </w:r>
      <w:r>
        <w:rPr>
          <w:rFonts w:eastAsia="Calibri"/>
          <w:szCs w:val="28"/>
          <w:lang w:eastAsia="en-US"/>
        </w:rPr>
        <w:t>ым</w:t>
      </w:r>
      <w:r w:rsidRPr="00CB7F0D">
        <w:rPr>
          <w:rFonts w:eastAsia="Calibri"/>
          <w:szCs w:val="28"/>
          <w:lang w:eastAsia="en-US"/>
        </w:rPr>
        <w:t xml:space="preserve"> закон</w:t>
      </w:r>
      <w:r>
        <w:rPr>
          <w:rFonts w:eastAsia="Calibri"/>
          <w:szCs w:val="28"/>
          <w:lang w:eastAsia="en-US"/>
        </w:rPr>
        <w:t>ом</w:t>
      </w:r>
      <w:r w:rsidRPr="00CB7F0D">
        <w:rPr>
          <w:rFonts w:eastAsia="Calibri"/>
          <w:szCs w:val="28"/>
          <w:lang w:eastAsia="en-US"/>
        </w:rPr>
        <w:t xml:space="preserve"> от 27.07.2006 № </w:t>
      </w:r>
      <w:r>
        <w:rPr>
          <w:rFonts w:eastAsia="Calibri"/>
          <w:szCs w:val="28"/>
          <w:lang w:eastAsia="en-US"/>
        </w:rPr>
        <w:t>152-ФЗ «О персональных данных»</w:t>
      </w:r>
      <w:r w:rsidRPr="00CB7F0D">
        <w:rPr>
          <w:rFonts w:eastAsia="Calibri"/>
          <w:szCs w:val="28"/>
          <w:lang w:eastAsia="en-US"/>
        </w:rPr>
        <w:t>, Положени</w:t>
      </w:r>
      <w:r>
        <w:rPr>
          <w:rFonts w:eastAsia="Calibri"/>
          <w:szCs w:val="28"/>
          <w:lang w:eastAsia="en-US"/>
        </w:rPr>
        <w:t>ем</w:t>
      </w:r>
      <w:r w:rsidRPr="00CB7F0D">
        <w:rPr>
          <w:rFonts w:eastAsia="Calibri"/>
          <w:szCs w:val="28"/>
          <w:lang w:eastAsia="en-US"/>
        </w:rPr>
        <w:t xml:space="preserve"> о Федеральной службе по надзору в сфере связи, информационных технологий и массовых коммуникаций, утвержденн</w:t>
      </w:r>
      <w:r>
        <w:rPr>
          <w:rFonts w:eastAsia="Calibri"/>
          <w:szCs w:val="28"/>
          <w:lang w:eastAsia="en-US"/>
        </w:rPr>
        <w:t>ым</w:t>
      </w:r>
      <w:r w:rsidRPr="00CB7F0D">
        <w:rPr>
          <w:rFonts w:eastAsia="Calibri"/>
          <w:szCs w:val="28"/>
          <w:lang w:eastAsia="en-US"/>
        </w:rPr>
        <w:t xml:space="preserve"> постановлением Правительства Российской Федерации от 16.03.2009 № 228, Федеральная служба по надзору в сфере связи, информационных технологий и массовых коммуникаций (далее – Роскомнадзор) является Уполномоченным органом по защите прав субъектов персональных данны</w:t>
      </w:r>
      <w:r>
        <w:rPr>
          <w:rFonts w:eastAsia="Calibri"/>
          <w:szCs w:val="28"/>
          <w:lang w:eastAsia="en-US"/>
        </w:rPr>
        <w:t xml:space="preserve">х </w:t>
      </w:r>
      <w:r w:rsidRPr="00D842A8">
        <w:rPr>
          <w:rFonts w:eastAsia="Calibri"/>
          <w:szCs w:val="28"/>
          <w:lang w:eastAsia="en-US"/>
        </w:rPr>
        <w:t>(далее – Уполномоченный орган).</w:t>
      </w:r>
    </w:p>
    <w:p w:rsidR="002A4B25" w:rsidRDefault="002A4B25" w:rsidP="00786CC8">
      <w:pPr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CB7F0D">
        <w:rPr>
          <w:rFonts w:eastAsia="Calibri"/>
          <w:szCs w:val="28"/>
          <w:lang w:eastAsia="en-US"/>
        </w:rPr>
        <w:t xml:space="preserve">На территории </w:t>
      </w:r>
      <w:r>
        <w:rPr>
          <w:rFonts w:eastAsia="Calibri"/>
          <w:szCs w:val="28"/>
          <w:lang w:eastAsia="en-US"/>
        </w:rPr>
        <w:t>Камчатского края</w:t>
      </w:r>
      <w:r w:rsidRPr="00CB7F0D">
        <w:rPr>
          <w:rFonts w:eastAsia="Calibri"/>
          <w:szCs w:val="28"/>
          <w:lang w:eastAsia="en-US"/>
        </w:rPr>
        <w:t xml:space="preserve"> Уполномоченным органом является Управление Роскомнадзора по </w:t>
      </w:r>
      <w:r>
        <w:rPr>
          <w:rFonts w:eastAsia="Calibri"/>
          <w:szCs w:val="28"/>
          <w:lang w:eastAsia="en-US"/>
        </w:rPr>
        <w:t>Камчатскому краю</w:t>
      </w:r>
      <w:r w:rsidRPr="00CB7F0D">
        <w:rPr>
          <w:rFonts w:eastAsia="Calibri"/>
          <w:szCs w:val="28"/>
          <w:lang w:eastAsia="en-US"/>
        </w:rPr>
        <w:t xml:space="preserve"> (далее – Управление).</w:t>
      </w:r>
    </w:p>
    <w:p w:rsidR="00DD5FEF" w:rsidRDefault="00DD5FEF" w:rsidP="00786CC8">
      <w:pPr>
        <w:spacing w:line="264" w:lineRule="auto"/>
        <w:ind w:firstLine="709"/>
        <w:jc w:val="both"/>
      </w:pPr>
      <w:r>
        <w:rPr>
          <w:szCs w:val="28"/>
        </w:rPr>
        <w:t xml:space="preserve">В связи с высокой социальной значимостью обеспечения защиты персональных данных и минимизирования числа нарушений прав и законных интересов </w:t>
      </w:r>
      <w:r>
        <w:rPr>
          <w:color w:val="000000"/>
          <w:szCs w:val="28"/>
        </w:rPr>
        <w:t>несовершеннолетних и молодежи</w:t>
      </w:r>
      <w:r>
        <w:rPr>
          <w:szCs w:val="28"/>
        </w:rPr>
        <w:t xml:space="preserve">, </w:t>
      </w:r>
      <w:r>
        <w:t>Роскомнадзор во взаимодействии с государственными и муниципальными органами власти в сфере образования, с общеобразовательными организациями и организациями в сфере высшего профессионального образования проводит профилактические мероприятия в сфере защиты персональных данных.</w:t>
      </w:r>
    </w:p>
    <w:p w:rsidR="00B66DDB" w:rsidRDefault="00B66DDB" w:rsidP="00786CC8">
      <w:pPr>
        <w:spacing w:line="264" w:lineRule="auto"/>
        <w:ind w:firstLine="709"/>
        <w:jc w:val="both"/>
      </w:pPr>
      <w:r w:rsidRPr="00B66DDB">
        <w:t xml:space="preserve">В связи со сложившейся эпидемиологической обстановкой </w:t>
      </w:r>
      <w:r>
        <w:t>Управлением было приостановлено проведение информационно-публичных мероприятий в области персональных данных.</w:t>
      </w:r>
    </w:p>
    <w:p w:rsidR="00B66DDB" w:rsidRDefault="00B66DDB" w:rsidP="00786CC8">
      <w:pPr>
        <w:spacing w:line="264" w:lineRule="auto"/>
        <w:ind w:firstLine="709"/>
        <w:jc w:val="both"/>
      </w:pPr>
      <w:r>
        <w:t>Вместе с тем, в силу угрозы распространения новой коронавирусной инфекции, школьники и студенты были переведены на дистанционный формат обучения</w:t>
      </w:r>
      <w:r w:rsidR="00877902">
        <w:t xml:space="preserve">. Кроме того, появилось множество </w:t>
      </w:r>
      <w:proofErr w:type="gramStart"/>
      <w:r w:rsidR="00877902">
        <w:t>новых</w:t>
      </w:r>
      <w:proofErr w:type="gramEnd"/>
      <w:r w:rsidR="00877902">
        <w:t xml:space="preserve"> образовательных </w:t>
      </w:r>
      <w:r w:rsidR="00877902">
        <w:lastRenderedPageBreak/>
        <w:t>он-лайн проектов и конкурсов. Увеличилось и количество времени, которое несовершеннолетние проводят в сети «Интернет».</w:t>
      </w:r>
    </w:p>
    <w:p w:rsidR="00436C92" w:rsidRDefault="00436C92" w:rsidP="00786CC8">
      <w:pPr>
        <w:spacing w:line="264" w:lineRule="auto"/>
        <w:ind w:firstLine="709"/>
        <w:jc w:val="both"/>
      </w:pPr>
      <w:r>
        <w:t xml:space="preserve">Учитывая изложенное, </w:t>
      </w:r>
      <w:r w:rsidR="00786CC8">
        <w:t>в преддверии М</w:t>
      </w:r>
      <w:r w:rsidR="008E60FB">
        <w:t xml:space="preserve">еждународного дня защиты детей </w:t>
      </w:r>
      <w:r>
        <w:t>полагаем необходимым напомнить школьникам о необходимости бережного отношения к своим персональным данным.</w:t>
      </w:r>
    </w:p>
    <w:p w:rsidR="00631327" w:rsidRDefault="00631327" w:rsidP="00786CC8">
      <w:pPr>
        <w:spacing w:line="264" w:lineRule="auto"/>
        <w:ind w:firstLine="709"/>
        <w:jc w:val="both"/>
        <w:rPr>
          <w:szCs w:val="28"/>
        </w:rPr>
      </w:pPr>
      <w:r w:rsidRPr="00631327">
        <w:t>В рамках информационно-публичной деятельности Роскомнадзора в области защиты прав субъектов персональных данных были разработаны методические материалы для такой группы субъектов персональных данных как несовершеннолетние.</w:t>
      </w:r>
    </w:p>
    <w:p w:rsidR="00631327" w:rsidRDefault="00631327" w:rsidP="00786CC8">
      <w:pPr>
        <w:spacing w:line="264" w:lineRule="auto"/>
        <w:ind w:firstLine="709"/>
        <w:jc w:val="both"/>
      </w:pPr>
      <w:r>
        <w:rPr>
          <w:szCs w:val="28"/>
        </w:rPr>
        <w:t xml:space="preserve">Указанные материалы </w:t>
      </w:r>
      <w:proofErr w:type="gramStart"/>
      <w:r>
        <w:rPr>
          <w:szCs w:val="28"/>
        </w:rPr>
        <w:t>представлены в форме видео-уроков и презентаций</w:t>
      </w:r>
      <w:r w:rsidRPr="00605BBF">
        <w:rPr>
          <w:szCs w:val="28"/>
        </w:rPr>
        <w:t xml:space="preserve"> </w:t>
      </w:r>
      <w:r>
        <w:rPr>
          <w:szCs w:val="28"/>
        </w:rPr>
        <w:t xml:space="preserve">и </w:t>
      </w:r>
      <w:r w:rsidRPr="00605BBF">
        <w:rPr>
          <w:szCs w:val="28"/>
        </w:rPr>
        <w:t>размещены</w:t>
      </w:r>
      <w:proofErr w:type="gramEnd"/>
      <w:r w:rsidRPr="00605BBF">
        <w:rPr>
          <w:szCs w:val="28"/>
        </w:rPr>
        <w:t xml:space="preserve"> в сети </w:t>
      </w:r>
      <w:r>
        <w:rPr>
          <w:szCs w:val="28"/>
        </w:rPr>
        <w:t>«</w:t>
      </w:r>
      <w:r w:rsidRPr="00605BBF">
        <w:rPr>
          <w:szCs w:val="28"/>
        </w:rPr>
        <w:t>Интернет</w:t>
      </w:r>
      <w:r>
        <w:rPr>
          <w:szCs w:val="28"/>
        </w:rPr>
        <w:t>»</w:t>
      </w:r>
      <w:r w:rsidRPr="00605BBF">
        <w:rPr>
          <w:szCs w:val="28"/>
        </w:rPr>
        <w:t xml:space="preserve"> на Портале персональных данных Роскомнадзора в разделе «Мультимедиа» по адресу </w:t>
      </w:r>
      <w:hyperlink r:id="rId7" w:history="1">
        <w:r w:rsidRPr="00E0195B">
          <w:rPr>
            <w:rStyle w:val="a6"/>
            <w:szCs w:val="28"/>
          </w:rPr>
          <w:t>https://pd.rkn.gov.ru/multimedia/video114.htm</w:t>
        </w:r>
      </w:hyperlink>
      <w:r>
        <w:rPr>
          <w:szCs w:val="28"/>
        </w:rPr>
        <w:t xml:space="preserve"> .</w:t>
      </w:r>
    </w:p>
    <w:p w:rsidR="00631327" w:rsidRDefault="00631327" w:rsidP="00786CC8">
      <w:pPr>
        <w:spacing w:line="264" w:lineRule="auto"/>
        <w:ind w:firstLine="709"/>
        <w:jc w:val="both"/>
      </w:pPr>
      <w:r>
        <w:t xml:space="preserve">Министерством образования Камчатского края реализуются мероприятия, направленные на обеспечение информационной безопасности детей, профилактику рисков и угроз, связанных с использованием современных информационных технологий и информационно-телекоммуникационных технологий. </w:t>
      </w:r>
    </w:p>
    <w:p w:rsidR="00631327" w:rsidRDefault="00631327" w:rsidP="00786CC8">
      <w:pPr>
        <w:spacing w:line="264" w:lineRule="auto"/>
        <w:ind w:firstLine="709"/>
        <w:jc w:val="both"/>
      </w:pPr>
      <w:r>
        <w:t>Разработанные Роскомнадзором материалы нацелены на формирование ответственного отношения к личным данным у несовершеннолетних, отражают последствия размещения персональных данных в сети «Интернет», указывают на угрозы стать жертвой мошенников.</w:t>
      </w:r>
    </w:p>
    <w:p w:rsidR="00C152C2" w:rsidRDefault="00631327" w:rsidP="00786CC8">
      <w:pPr>
        <w:spacing w:line="264" w:lineRule="auto"/>
        <w:ind w:firstLine="709"/>
        <w:jc w:val="both"/>
      </w:pPr>
      <w:r>
        <w:rPr>
          <w:color w:val="000000"/>
          <w:szCs w:val="28"/>
        </w:rPr>
        <w:t xml:space="preserve">Для </w:t>
      </w:r>
      <w:r w:rsidRPr="00E725C1">
        <w:t>максимального охвата детской</w:t>
      </w:r>
      <w:r>
        <w:t xml:space="preserve"> и молодежной</w:t>
      </w:r>
      <w:r w:rsidRPr="00E725C1">
        <w:t xml:space="preserve"> аудитории</w:t>
      </w:r>
      <w:r>
        <w:t xml:space="preserve"> просим оказать содействие в распространении указанных </w:t>
      </w:r>
      <w:r w:rsidRPr="00631327">
        <w:t>материал</w:t>
      </w:r>
      <w:r>
        <w:t>ов</w:t>
      </w:r>
      <w:r w:rsidR="00D057C8">
        <w:t xml:space="preserve">, в том числе, путем размещения ссылок или непосредственно материалов </w:t>
      </w:r>
      <w:r w:rsidR="00C152C2">
        <w:t xml:space="preserve">в личных кабинетах электронных дневников учащихся школ, </w:t>
      </w:r>
      <w:r w:rsidR="00D057C8">
        <w:t xml:space="preserve">на сайтах </w:t>
      </w:r>
      <w:r w:rsidR="00E83853">
        <w:t xml:space="preserve">учреждений </w:t>
      </w:r>
      <w:r w:rsidR="00D057C8">
        <w:t>в сети «Инт</w:t>
      </w:r>
      <w:r w:rsidR="00C152C2">
        <w:t>е</w:t>
      </w:r>
      <w:r w:rsidR="00D057C8">
        <w:t xml:space="preserve">рнет», </w:t>
      </w:r>
      <w:r w:rsidR="00C152C2">
        <w:t>в социальных сетях.</w:t>
      </w:r>
    </w:p>
    <w:p w:rsidR="001720AB" w:rsidRPr="001720AB" w:rsidRDefault="001720AB" w:rsidP="001720AB">
      <w:pPr>
        <w:spacing w:line="264" w:lineRule="auto"/>
        <w:ind w:firstLine="709"/>
        <w:jc w:val="both"/>
      </w:pPr>
      <w:r>
        <w:t xml:space="preserve">Необходимо отметить, что по адресу </w:t>
      </w:r>
      <w:hyperlink r:id="rId8" w:history="1">
        <w:r w:rsidRPr="008976E7">
          <w:rPr>
            <w:rStyle w:val="a6"/>
          </w:rPr>
          <w:t>http://персональныеданные.дети</w:t>
        </w:r>
      </w:hyperlink>
      <w:r>
        <w:t xml:space="preserve"> размещена детская страница Портала персональных данных Роскомнадзора, где опубликованы различные материалы по вопросам защиты персональных данных, а также игры и тесты для школьников и студентов. Просим проинформировать </w:t>
      </w:r>
      <w:r>
        <w:rPr>
          <w:color w:val="000000"/>
          <w:szCs w:val="28"/>
        </w:rPr>
        <w:t>руководителей органов, осуществляющих управление в сфере образования, и</w:t>
      </w:r>
      <w:r w:rsidRPr="001720AB">
        <w:t xml:space="preserve"> руководителей </w:t>
      </w:r>
      <w:r>
        <w:t>учреждений образования</w:t>
      </w:r>
      <w:r w:rsidRPr="001720AB">
        <w:t xml:space="preserve"> о функционировании указанного </w:t>
      </w:r>
      <w:proofErr w:type="spellStart"/>
      <w:r w:rsidRPr="001720AB">
        <w:t>интернет-ресурса</w:t>
      </w:r>
      <w:proofErr w:type="spellEnd"/>
      <w:r w:rsidRPr="001720AB">
        <w:t>, а также размести</w:t>
      </w:r>
      <w:r>
        <w:t>ть</w:t>
      </w:r>
      <w:r w:rsidRPr="001720AB">
        <w:t xml:space="preserve"> на официальном сайте баннер портала </w:t>
      </w:r>
      <w:hyperlink r:id="rId9" w:history="1">
        <w:r w:rsidRPr="008976E7">
          <w:rPr>
            <w:rStyle w:val="a6"/>
          </w:rPr>
          <w:t>http://персональныеданные.дети/</w:t>
        </w:r>
      </w:hyperlink>
      <w:r>
        <w:t xml:space="preserve"> (ссылка на баннер: </w:t>
      </w:r>
      <w:hyperlink r:id="rId10" w:history="1">
        <w:r w:rsidRPr="008976E7">
          <w:rPr>
            <w:rStyle w:val="a6"/>
            <w:szCs w:val="28"/>
          </w:rPr>
          <w:t>https://41.rkn.gov.ru/</w:t>
        </w:r>
        <w:r w:rsidRPr="008976E7">
          <w:rPr>
            <w:rStyle w:val="a6"/>
            <w:szCs w:val="28"/>
            <w:lang w:val="en-US"/>
          </w:rPr>
          <w:t>docs</w:t>
        </w:r>
        <w:r w:rsidRPr="008976E7">
          <w:rPr>
            <w:rStyle w:val="a6"/>
            <w:szCs w:val="28"/>
          </w:rPr>
          <w:t>/41/</w:t>
        </w:r>
        <w:proofErr w:type="spellStart"/>
        <w:r w:rsidRPr="008976E7">
          <w:rPr>
            <w:rStyle w:val="a6"/>
            <w:szCs w:val="28"/>
            <w:lang w:val="en-US"/>
          </w:rPr>
          <w:t>personalnyedannyedeti</w:t>
        </w:r>
        <w:proofErr w:type="spellEnd"/>
        <w:r w:rsidRPr="001720AB">
          <w:rPr>
            <w:rStyle w:val="a6"/>
            <w:szCs w:val="28"/>
          </w:rPr>
          <w:t>.</w:t>
        </w:r>
        <w:proofErr w:type="spellStart"/>
        <w:r w:rsidRPr="008976E7">
          <w:rPr>
            <w:rStyle w:val="a6"/>
            <w:szCs w:val="28"/>
            <w:lang w:val="en-US"/>
          </w:rPr>
          <w:t>png</w:t>
        </w:r>
        <w:proofErr w:type="spellEnd"/>
      </w:hyperlink>
      <w:r w:rsidRPr="001720AB">
        <w:rPr>
          <w:szCs w:val="28"/>
        </w:rPr>
        <w:t>).</w:t>
      </w:r>
    </w:p>
    <w:p w:rsidR="00D630DF" w:rsidRDefault="00C152C2" w:rsidP="00786CC8">
      <w:pPr>
        <w:spacing w:line="264" w:lineRule="auto"/>
        <w:ind w:firstLine="709"/>
        <w:jc w:val="both"/>
      </w:pPr>
      <w:r>
        <w:t>Кроме того, большинство педагогов в целях организации процесса дистанционного обучения создавали группы в мессенджерах</w:t>
      </w:r>
      <w:r w:rsidR="00D630DF">
        <w:t xml:space="preserve"> (с учащимися)</w:t>
      </w:r>
      <w:r>
        <w:t xml:space="preserve">. Такие средства коммуникации не являются официальными, но позволяют довести информацию до каждого ребенка. В силу изложенного, просим рекомендовать классным руководителям, при наличии возможности, </w:t>
      </w:r>
      <w:r>
        <w:lastRenderedPageBreak/>
        <w:t>осуществить рассылку</w:t>
      </w:r>
      <w:r w:rsidR="00786CC8">
        <w:t xml:space="preserve"> учащимся</w:t>
      </w:r>
      <w:r>
        <w:t xml:space="preserve"> </w:t>
      </w:r>
      <w:r w:rsidR="00786CC8">
        <w:t xml:space="preserve">своих </w:t>
      </w:r>
      <w:r w:rsidR="00D630DF">
        <w:t>класс</w:t>
      </w:r>
      <w:r w:rsidR="00786CC8">
        <w:t>ов</w:t>
      </w:r>
      <w:r w:rsidR="00D630DF">
        <w:t xml:space="preserve"> </w:t>
      </w:r>
      <w:r>
        <w:t>некоторых материалов либо ссылок</w:t>
      </w:r>
      <w:r w:rsidR="00D630DF">
        <w:t xml:space="preserve"> на м</w:t>
      </w:r>
      <w:r w:rsidR="00D630DF" w:rsidRPr="00D630DF">
        <w:rPr>
          <w:szCs w:val="28"/>
        </w:rPr>
        <w:t>атериа</w:t>
      </w:r>
      <w:r w:rsidR="00D630DF">
        <w:rPr>
          <w:szCs w:val="28"/>
        </w:rPr>
        <w:t>лы</w:t>
      </w:r>
      <w:r w:rsidR="00D630DF">
        <w:t xml:space="preserve"> (по ссылке </w:t>
      </w:r>
      <w:hyperlink r:id="rId11" w:history="1">
        <w:r w:rsidR="00D630DF" w:rsidRPr="00E0195B">
          <w:rPr>
            <w:rStyle w:val="a6"/>
            <w:szCs w:val="28"/>
          </w:rPr>
          <w:t>https://pd.rkn.gov.ru/multimedia/video114.htm</w:t>
        </w:r>
      </w:hyperlink>
      <w:r w:rsidR="00D630DF">
        <w:t xml:space="preserve"> </w:t>
      </w:r>
      <w:r w:rsidR="00E83853">
        <w:t xml:space="preserve">представлены </w:t>
      </w:r>
      <w:r w:rsidR="00D630DF">
        <w:t xml:space="preserve">материалы </w:t>
      </w:r>
      <w:r w:rsidR="00E83853">
        <w:t xml:space="preserve">и в формате уроков, и в формате роликов; </w:t>
      </w:r>
      <w:r w:rsidR="00D630DF">
        <w:t xml:space="preserve">полагаем, </w:t>
      </w:r>
      <w:r w:rsidR="00E83853">
        <w:t xml:space="preserve">что </w:t>
      </w:r>
      <w:r w:rsidR="00D630DF">
        <w:t xml:space="preserve">для учащихся </w:t>
      </w:r>
      <w:r w:rsidR="00786CC8">
        <w:t xml:space="preserve">5-11 классов </w:t>
      </w:r>
      <w:r w:rsidR="00D630DF">
        <w:t xml:space="preserve">будет интересен </w:t>
      </w:r>
      <w:r w:rsidR="00E83853">
        <w:t xml:space="preserve">к просмотру </w:t>
      </w:r>
      <w:r w:rsidR="00D630DF">
        <w:t xml:space="preserve">ролик по ссылке </w:t>
      </w:r>
      <w:hyperlink r:id="rId12" w:history="1">
        <w:r w:rsidR="00E83853" w:rsidRPr="008976E7">
          <w:rPr>
            <w:rStyle w:val="a6"/>
            <w:szCs w:val="28"/>
          </w:rPr>
          <w:t>https://pd.rkn.gov.ru/</w:t>
        </w:r>
        <w:r w:rsidR="00E83853" w:rsidRPr="008976E7">
          <w:rPr>
            <w:rStyle w:val="a6"/>
            <w:szCs w:val="28"/>
            <w:lang w:val="en-US"/>
          </w:rPr>
          <w:t>docs</w:t>
        </w:r>
        <w:r w:rsidR="00E83853" w:rsidRPr="008976E7">
          <w:rPr>
            <w:rStyle w:val="a6"/>
            <w:szCs w:val="28"/>
          </w:rPr>
          <w:t>/</w:t>
        </w:r>
        <w:r w:rsidR="00E83853" w:rsidRPr="008976E7">
          <w:rPr>
            <w:rStyle w:val="a6"/>
            <w:szCs w:val="28"/>
            <w:lang w:val="en-US"/>
          </w:rPr>
          <w:t>video</w:t>
        </w:r>
        <w:r w:rsidR="00E83853" w:rsidRPr="008976E7">
          <w:rPr>
            <w:rStyle w:val="a6"/>
            <w:szCs w:val="28"/>
          </w:rPr>
          <w:t>/114_320_4.</w:t>
        </w:r>
        <w:proofErr w:type="spellStart"/>
        <w:r w:rsidR="00E83853" w:rsidRPr="008976E7">
          <w:rPr>
            <w:rStyle w:val="a6"/>
            <w:szCs w:val="28"/>
            <w:lang w:val="en-US"/>
          </w:rPr>
          <w:t>mp</w:t>
        </w:r>
        <w:proofErr w:type="spellEnd"/>
        <w:r w:rsidR="00E83853" w:rsidRPr="008976E7">
          <w:rPr>
            <w:rStyle w:val="a6"/>
            <w:szCs w:val="28"/>
          </w:rPr>
          <w:t>4</w:t>
        </w:r>
      </w:hyperlink>
      <w:r w:rsidR="00E83853">
        <w:t>).</w:t>
      </w:r>
    </w:p>
    <w:p w:rsidR="00C152C2" w:rsidRDefault="002A4B25" w:rsidP="00786CC8">
      <w:pPr>
        <w:spacing w:line="264" w:lineRule="auto"/>
        <w:ind w:firstLine="709"/>
        <w:jc w:val="both"/>
        <w:rPr>
          <w:color w:val="000000"/>
          <w:szCs w:val="28"/>
        </w:rPr>
      </w:pPr>
      <w:r w:rsidRPr="00A9550F">
        <w:rPr>
          <w:color w:val="000000"/>
          <w:szCs w:val="28"/>
        </w:rPr>
        <w:t>Информацию</w:t>
      </w:r>
      <w:r w:rsidR="00436C92">
        <w:rPr>
          <w:color w:val="000000"/>
          <w:szCs w:val="28"/>
        </w:rPr>
        <w:t xml:space="preserve"> о принятом решении</w:t>
      </w:r>
      <w:r w:rsidRPr="00A9550F">
        <w:rPr>
          <w:color w:val="000000"/>
          <w:szCs w:val="28"/>
        </w:rPr>
        <w:t xml:space="preserve"> просим направить в Управление по электронной почте</w:t>
      </w:r>
      <w:r>
        <w:rPr>
          <w:color w:val="000000"/>
          <w:szCs w:val="28"/>
        </w:rPr>
        <w:t xml:space="preserve"> (</w:t>
      </w:r>
      <w:hyperlink r:id="rId13" w:history="1">
        <w:r w:rsidR="00F84B86" w:rsidRPr="008976E7">
          <w:rPr>
            <w:rStyle w:val="a6"/>
            <w:szCs w:val="28"/>
            <w:lang w:val="en-US"/>
          </w:rPr>
          <w:t>rsockanc</w:t>
        </w:r>
        <w:r w:rsidR="00F84B86" w:rsidRPr="008976E7">
          <w:rPr>
            <w:rStyle w:val="a6"/>
            <w:szCs w:val="28"/>
          </w:rPr>
          <w:t>41@</w:t>
        </w:r>
        <w:r w:rsidR="00F84B86" w:rsidRPr="008976E7">
          <w:rPr>
            <w:rStyle w:val="a6"/>
            <w:szCs w:val="28"/>
            <w:lang w:val="en-US"/>
          </w:rPr>
          <w:t>rkn</w:t>
        </w:r>
        <w:r w:rsidR="00F84B86" w:rsidRPr="008976E7">
          <w:rPr>
            <w:rStyle w:val="a6"/>
            <w:szCs w:val="28"/>
          </w:rPr>
          <w:t>.</w:t>
        </w:r>
        <w:r w:rsidR="00F84B86" w:rsidRPr="008976E7">
          <w:rPr>
            <w:rStyle w:val="a6"/>
            <w:szCs w:val="28"/>
            <w:lang w:val="en-US"/>
          </w:rPr>
          <w:t>gov</w:t>
        </w:r>
        <w:r w:rsidR="00F84B86" w:rsidRPr="008976E7">
          <w:rPr>
            <w:rStyle w:val="a6"/>
            <w:szCs w:val="28"/>
          </w:rPr>
          <w:t>.</w:t>
        </w:r>
        <w:r w:rsidR="00F84B86" w:rsidRPr="008976E7">
          <w:rPr>
            <w:rStyle w:val="a6"/>
            <w:szCs w:val="28"/>
            <w:lang w:val="en-US"/>
          </w:rPr>
          <w:t>ru</w:t>
        </w:r>
      </w:hyperlink>
      <w:r w:rsidR="00F84B86">
        <w:rPr>
          <w:rFonts w:eastAsia="Calibri"/>
          <w:szCs w:val="28"/>
          <w:lang w:eastAsia="en-US"/>
        </w:rPr>
        <w:t xml:space="preserve"> </w:t>
      </w:r>
      <w:r w:rsidR="00F84B86">
        <w:rPr>
          <w:rFonts w:eastAsia="Calibri"/>
          <w:color w:val="000000"/>
          <w:szCs w:val="28"/>
        </w:rPr>
        <w:t>и</w:t>
      </w:r>
      <w:r w:rsidR="00F84B86">
        <w:rPr>
          <w:rFonts w:eastAsia="Calibri"/>
          <w:szCs w:val="28"/>
          <w:lang w:eastAsia="en-US"/>
        </w:rPr>
        <w:t xml:space="preserve"> </w:t>
      </w:r>
      <w:hyperlink r:id="rId14" w:history="1">
        <w:r w:rsidRPr="009F26D3">
          <w:rPr>
            <w:rStyle w:val="a6"/>
            <w:szCs w:val="28"/>
            <w:lang w:val="en-US"/>
          </w:rPr>
          <w:t>rsockanc</w:t>
        </w:r>
        <w:r w:rsidRPr="009F26D3">
          <w:rPr>
            <w:rStyle w:val="a6"/>
            <w:szCs w:val="28"/>
          </w:rPr>
          <w:t>41@</w:t>
        </w:r>
        <w:r w:rsidRPr="009F26D3">
          <w:rPr>
            <w:rStyle w:val="a6"/>
            <w:szCs w:val="28"/>
            <w:lang w:val="en-US"/>
          </w:rPr>
          <w:t>mail</w:t>
        </w:r>
        <w:r w:rsidRPr="009F26D3">
          <w:rPr>
            <w:rStyle w:val="a6"/>
            <w:szCs w:val="28"/>
          </w:rPr>
          <w:t>.</w:t>
        </w:r>
        <w:r w:rsidRPr="009F26D3">
          <w:rPr>
            <w:rStyle w:val="a6"/>
            <w:szCs w:val="28"/>
            <w:lang w:val="en-US"/>
          </w:rPr>
          <w:t>ru</w:t>
        </w:r>
      </w:hyperlink>
      <w:r>
        <w:rPr>
          <w:rStyle w:val="a6"/>
          <w:szCs w:val="28"/>
        </w:rPr>
        <w:t>)</w:t>
      </w:r>
      <w:r w:rsidRPr="00A9550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 </w:t>
      </w:r>
      <w:r w:rsidRPr="00A9550F">
        <w:rPr>
          <w:color w:val="000000"/>
          <w:szCs w:val="28"/>
        </w:rPr>
        <w:t xml:space="preserve">по адресу </w:t>
      </w:r>
      <w:r>
        <w:rPr>
          <w:color w:val="000000"/>
          <w:szCs w:val="28"/>
        </w:rPr>
        <w:t xml:space="preserve">683023, </w:t>
      </w:r>
      <w:r>
        <w:rPr>
          <w:rFonts w:eastAsia="Calibri"/>
          <w:szCs w:val="28"/>
          <w:lang w:eastAsia="en-US"/>
        </w:rPr>
        <w:t>г. Петропавловск-Камчатский, пр. Победы, д. 47</w:t>
      </w:r>
      <w:r>
        <w:rPr>
          <w:color w:val="000000"/>
          <w:szCs w:val="28"/>
        </w:rPr>
        <w:t xml:space="preserve">. </w:t>
      </w:r>
      <w:r w:rsidR="00C152C2">
        <w:rPr>
          <w:color w:val="000000"/>
          <w:szCs w:val="28"/>
        </w:rPr>
        <w:t xml:space="preserve">В случае принятия положительного решения, </w:t>
      </w:r>
      <w:r w:rsidR="00D630DF">
        <w:rPr>
          <w:color w:val="000000"/>
          <w:szCs w:val="28"/>
        </w:rPr>
        <w:t>просим сообщить</w:t>
      </w:r>
      <w:r w:rsidR="00F61635" w:rsidRPr="00F61635">
        <w:rPr>
          <w:color w:val="000000"/>
          <w:szCs w:val="28"/>
        </w:rPr>
        <w:t xml:space="preserve"> </w:t>
      </w:r>
      <w:r w:rsidR="00F61635">
        <w:rPr>
          <w:color w:val="000000"/>
          <w:szCs w:val="28"/>
        </w:rPr>
        <w:t>о проведенных мероприятиях и о</w:t>
      </w:r>
      <w:r w:rsidR="00D630DF">
        <w:rPr>
          <w:color w:val="000000"/>
          <w:szCs w:val="28"/>
        </w:rPr>
        <w:t xml:space="preserve"> количеств</w:t>
      </w:r>
      <w:r w:rsidR="00F61635">
        <w:rPr>
          <w:color w:val="000000"/>
          <w:szCs w:val="28"/>
        </w:rPr>
        <w:t>е</w:t>
      </w:r>
      <w:r w:rsidR="00D630DF">
        <w:rPr>
          <w:color w:val="000000"/>
          <w:szCs w:val="28"/>
        </w:rPr>
        <w:t xml:space="preserve"> несовершеннолетних, которых удалось охватить такими мероприятиями.</w:t>
      </w:r>
    </w:p>
    <w:p w:rsidR="002A4B25" w:rsidRDefault="002A4B25" w:rsidP="00786CC8">
      <w:pPr>
        <w:spacing w:line="264" w:lineRule="auto"/>
        <w:ind w:firstLine="709"/>
        <w:jc w:val="both"/>
        <w:rPr>
          <w:rFonts w:eastAsia="Calibri"/>
          <w:color w:val="000000"/>
          <w:szCs w:val="28"/>
        </w:rPr>
      </w:pPr>
      <w:r w:rsidRPr="00DB5734">
        <w:rPr>
          <w:rFonts w:eastAsia="Calibri"/>
          <w:color w:val="000000"/>
          <w:szCs w:val="28"/>
        </w:rPr>
        <w:t xml:space="preserve">Контактное лицо </w:t>
      </w:r>
      <w:r>
        <w:rPr>
          <w:rFonts w:eastAsia="Calibri"/>
          <w:color w:val="000000"/>
          <w:szCs w:val="28"/>
        </w:rPr>
        <w:t>–</w:t>
      </w:r>
      <w:r w:rsidRPr="00DB5734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 xml:space="preserve">начальник отдела контроля и надзора </w:t>
      </w:r>
      <w:r w:rsidR="00E83853">
        <w:rPr>
          <w:rFonts w:eastAsia="Calibri"/>
          <w:color w:val="000000"/>
          <w:szCs w:val="28"/>
        </w:rPr>
        <w:t>за</w:t>
      </w:r>
      <w:r>
        <w:rPr>
          <w:rFonts w:eastAsia="Calibri"/>
          <w:color w:val="000000"/>
          <w:szCs w:val="28"/>
        </w:rPr>
        <w:t xml:space="preserve"> соблюдени</w:t>
      </w:r>
      <w:r w:rsidR="00E83853">
        <w:rPr>
          <w:rFonts w:eastAsia="Calibri"/>
          <w:color w:val="000000"/>
          <w:szCs w:val="28"/>
        </w:rPr>
        <w:t>ем</w:t>
      </w:r>
      <w:r>
        <w:rPr>
          <w:rFonts w:eastAsia="Calibri"/>
          <w:color w:val="000000"/>
          <w:szCs w:val="28"/>
        </w:rPr>
        <w:t xml:space="preserve"> законодательства в сфере персональных данных</w:t>
      </w:r>
      <w:r w:rsidRPr="00DB5734">
        <w:rPr>
          <w:rFonts w:eastAsia="Calibri"/>
          <w:color w:val="000000"/>
          <w:szCs w:val="28"/>
        </w:rPr>
        <w:t xml:space="preserve"> Управления Роскомнадзора по Камчатскому краю </w:t>
      </w:r>
      <w:r>
        <w:rPr>
          <w:rFonts w:eastAsia="Calibri"/>
          <w:color w:val="000000"/>
          <w:szCs w:val="28"/>
        </w:rPr>
        <w:t>Бедрицкая Мария Владимировна</w:t>
      </w:r>
      <w:r w:rsidRPr="00DB5734">
        <w:rPr>
          <w:rFonts w:eastAsia="Calibri"/>
          <w:color w:val="000000"/>
          <w:szCs w:val="28"/>
        </w:rPr>
        <w:t xml:space="preserve"> (тел.</w:t>
      </w:r>
      <w:r>
        <w:rPr>
          <w:rFonts w:eastAsia="Calibri"/>
          <w:color w:val="000000"/>
          <w:szCs w:val="28"/>
        </w:rPr>
        <w:t xml:space="preserve"> (4152)</w:t>
      </w:r>
      <w:r w:rsidRPr="00DB5734">
        <w:rPr>
          <w:rFonts w:eastAsia="Calibri"/>
          <w:color w:val="000000"/>
          <w:szCs w:val="28"/>
        </w:rPr>
        <w:t xml:space="preserve"> 215-01</w:t>
      </w:r>
      <w:r>
        <w:rPr>
          <w:rFonts w:eastAsia="Calibri"/>
          <w:color w:val="000000"/>
          <w:szCs w:val="28"/>
        </w:rPr>
        <w:t>3</w:t>
      </w:r>
      <w:r w:rsidRPr="00DB5734">
        <w:rPr>
          <w:rFonts w:eastAsia="Calibri"/>
          <w:color w:val="000000"/>
          <w:szCs w:val="28"/>
        </w:rPr>
        <w:t>,</w:t>
      </w:r>
      <w:r>
        <w:rPr>
          <w:rFonts w:eastAsia="Calibri"/>
          <w:color w:val="000000"/>
          <w:szCs w:val="28"/>
        </w:rPr>
        <w:t xml:space="preserve"> 215-018,</w:t>
      </w:r>
      <w:r w:rsidRPr="00DB5734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>8</w:t>
      </w:r>
      <w:r w:rsidRPr="00DB5734">
        <w:rPr>
          <w:rFonts w:eastAsia="Calibri"/>
          <w:color w:val="000000"/>
          <w:szCs w:val="28"/>
        </w:rPr>
        <w:t>924</w:t>
      </w:r>
      <w:r>
        <w:rPr>
          <w:rFonts w:eastAsia="Calibri"/>
          <w:color w:val="000000"/>
          <w:szCs w:val="28"/>
        </w:rPr>
        <w:t>6959504</w:t>
      </w:r>
      <w:r w:rsidRPr="00DB5734">
        <w:rPr>
          <w:rFonts w:eastAsia="Calibri"/>
          <w:color w:val="000000"/>
          <w:szCs w:val="28"/>
        </w:rPr>
        <w:t>)</w:t>
      </w:r>
      <w:r>
        <w:rPr>
          <w:rFonts w:eastAsia="Calibri"/>
          <w:color w:val="000000"/>
          <w:szCs w:val="28"/>
        </w:rPr>
        <w:t>.</w:t>
      </w:r>
    </w:p>
    <w:p w:rsidR="00D630DF" w:rsidRDefault="00D630DF" w:rsidP="00786CC8">
      <w:pPr>
        <w:spacing w:line="264" w:lineRule="auto"/>
        <w:ind w:firstLine="709"/>
        <w:jc w:val="both"/>
        <w:rPr>
          <w:rFonts w:eastAsia="Calibri"/>
          <w:color w:val="000000"/>
          <w:szCs w:val="28"/>
        </w:rPr>
      </w:pPr>
    </w:p>
    <w:p w:rsidR="00D630DF" w:rsidRPr="00755FD5" w:rsidRDefault="00D630DF" w:rsidP="00786CC8">
      <w:pPr>
        <w:spacing w:line="264" w:lineRule="auto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Приложение: </w:t>
      </w:r>
      <w:r w:rsidR="00E83853">
        <w:rPr>
          <w:rFonts w:eastAsia="Calibri"/>
          <w:color w:val="000000"/>
          <w:szCs w:val="28"/>
        </w:rPr>
        <w:t>Буклет для несовершеннолетних на 2 л.</w:t>
      </w:r>
    </w:p>
    <w:p w:rsidR="00A9550F" w:rsidRDefault="00A9550F" w:rsidP="00786CC8">
      <w:pPr>
        <w:pStyle w:val="a3"/>
        <w:spacing w:line="264" w:lineRule="auto"/>
      </w:pPr>
    </w:p>
    <w:p w:rsidR="008950C9" w:rsidRDefault="00E83853" w:rsidP="00755FD5">
      <w:pPr>
        <w:spacing w:line="276" w:lineRule="auto"/>
        <w:rPr>
          <w:i/>
        </w:rPr>
      </w:pPr>
      <w:r w:rsidRPr="00E83853">
        <w:rPr>
          <w:i/>
        </w:rPr>
        <w:t>С уважением,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278"/>
        <w:gridCol w:w="3959"/>
        <w:gridCol w:w="2354"/>
      </w:tblGrid>
      <w:tr w:rsidR="008950C9" w:rsidTr="00E83853">
        <w:trPr>
          <w:cantSplit/>
        </w:trPr>
        <w:tc>
          <w:tcPr>
            <w:tcW w:w="2764" w:type="dxa"/>
          </w:tcPr>
          <w:p w:rsidR="008950C9" w:rsidRPr="00FB711C" w:rsidRDefault="0010023C" w:rsidP="00755FD5">
            <w:pPr>
              <w:pStyle w:val="a3"/>
              <w:spacing w:line="276" w:lineRule="auto"/>
              <w:rPr>
                <w:szCs w:val="28"/>
              </w:rPr>
            </w:pPr>
            <w:sdt>
              <w:sdtPr>
                <w:rPr>
                  <w:szCs w:val="28"/>
                  <w:lang w:val="en-US"/>
                </w:rPr>
                <w:tag w:val="sign.signerPosition"/>
                <w:id w:val="2117855142"/>
                <w:placeholder>
                  <w:docPart w:val="79C76AB84265473DA78386A137D29044"/>
                </w:placeholder>
              </w:sdtPr>
              <w:sdtEndPr/>
              <w:sdtContent>
                <w:r>
                  <w:rPr>
                    <w:szCs w:val="28"/>
                  </w:rPr>
                  <w:t>Руководитель</w:t>
                </w:r>
              </w:sdtContent>
            </w:sdt>
          </w:p>
        </w:tc>
        <w:tc>
          <w:tcPr>
            <w:tcW w:w="278" w:type="dxa"/>
          </w:tcPr>
          <w:p w:rsidR="008950C9" w:rsidRDefault="008950C9" w:rsidP="00755FD5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" cy="952500"/>
                  <wp:effectExtent l="0" t="0" r="9525" b="0"/>
                  <wp:docPr id="3" name="Рисунок 3" descr="C:\Users\N.Kuznecova\Desktop\1111\pdf-sign-stamp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Kuznecova\Desktop\1111\pdf-sign-stamp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2258"/>
            </w:tblGrid>
            <w:tr w:rsidR="008950C9" w:rsidTr="008F0477">
              <w:trPr>
                <w:cantSplit/>
                <w:trHeight w:val="384"/>
                <w:jc w:val="center"/>
              </w:trPr>
              <w:tc>
                <w:tcPr>
                  <w:tcW w:w="988" w:type="dxa"/>
                  <w:tcBorders>
                    <w:bottom w:val="nil"/>
                  </w:tcBorders>
                </w:tcPr>
                <w:p w:rsidR="008950C9" w:rsidRDefault="0010023C" w:rsidP="00755FD5">
                  <w:pPr>
                    <w:keepNext/>
                    <w:keepLines/>
                    <w:spacing w:line="276" w:lineRule="auto"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showingPlcHdr/>
                      <w:text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noProof/>
                          <w:sz w:val="10"/>
                          <w:szCs w:val="10"/>
                        </w:rPr>
                        <w:drawing>
                          <wp:inline distT="0" distB="0" distL="0" distR="0">
                            <wp:extent cx="490474" cy="332524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0474" cy="332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w="2097" w:type="dxa"/>
                  <w:tcBorders>
                    <w:bottom w:val="nil"/>
                  </w:tcBorders>
                  <w:vAlign w:val="center"/>
                </w:tcPr>
                <w:p w:rsidR="008950C9" w:rsidRDefault="008950C9" w:rsidP="00755FD5">
                  <w:pPr>
                    <w:keepNext/>
                    <w:keepLines/>
                    <w:spacing w:line="276" w:lineRule="auto"/>
                    <w:jc w:val="center"/>
                  </w:pPr>
                  <w:r>
                    <w:rPr>
                      <w:rFonts w:ascii="Franklin Gothic Medium" w:hAnsi="Franklin Gothic Medium"/>
                      <w:b/>
                      <w:sz w:val="10"/>
                      <w:szCs w:val="10"/>
                    </w:rPr>
                    <w:t>Документ подписан электронной подписью в системе электронного документооборота Роскомнадзора</w:t>
                  </w:r>
                </w:p>
              </w:tc>
            </w:tr>
            <w:tr w:rsidR="008950C9" w:rsidTr="008F0477">
              <w:trPr>
                <w:cantSplit/>
                <w:trHeight w:val="284"/>
                <w:jc w:val="center"/>
              </w:trPr>
              <w:tc>
                <w:tcPr>
                  <w:tcW w:w="3085" w:type="dxa"/>
                  <w:gridSpan w:val="2"/>
                  <w:tcBorders>
                    <w:top w:val="nil"/>
                    <w:bottom w:val="nil"/>
                  </w:tcBorders>
                  <w:shd w:val="pct70" w:color="auto" w:fill="auto"/>
                  <w:vAlign w:val="center"/>
                </w:tcPr>
                <w:p w:rsidR="008950C9" w:rsidRDefault="008950C9" w:rsidP="00755FD5">
                  <w:pPr>
                    <w:keepNext/>
                    <w:keepLines/>
                    <w:spacing w:line="276" w:lineRule="auto"/>
                    <w:jc w:val="center"/>
                  </w:pPr>
                  <w:r>
                    <w:rPr>
                      <w:rFonts w:ascii="Arial Black" w:hAns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R="008950C9" w:rsidTr="008F0477">
              <w:trPr>
                <w:cantSplit/>
                <w:jc w:val="center"/>
              </w:trPr>
              <w:tc>
                <w:tcPr>
                  <w:tcW w:w="988" w:type="dxa"/>
                </w:tcPr>
                <w:p w:rsidR="008950C9" w:rsidRDefault="008950C9" w:rsidP="00755FD5">
                  <w:pPr>
                    <w:keepNext/>
                    <w:keepLines/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Сертификат</w:t>
                  </w:r>
                </w:p>
              </w:tc>
              <w:tc>
                <w:tcPr>
                  <w:tcW w:w="2097" w:type="dxa"/>
                </w:tcPr>
                <w:p w:rsidR="008950C9" w:rsidRDefault="0010023C" w:rsidP="00755FD5">
                  <w:pPr>
                    <w:keepNext/>
                    <w:keepLines/>
                    <w:spacing w:line="276" w:lineRule="auto"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  <w:lang w:val="en-US"/>
                        </w:rPr>
                        <w:t>1d58f987e9e44400000000429850005</w:t>
                      </w:r>
                    </w:sdtContent>
                  </w:sdt>
                </w:p>
              </w:tc>
            </w:tr>
            <w:tr w:rsidR="008950C9" w:rsidTr="008F0477">
              <w:trPr>
                <w:cantSplit/>
                <w:jc w:val="center"/>
              </w:trPr>
              <w:tc>
                <w:tcPr>
                  <w:tcW w:w="988" w:type="dxa"/>
                  <w:tcBorders>
                    <w:top w:val="nil"/>
                  </w:tcBorders>
                </w:tcPr>
                <w:p w:rsidR="008950C9" w:rsidRDefault="008950C9" w:rsidP="00755FD5">
                  <w:pPr>
                    <w:keepNext/>
                    <w:keepLines/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Владелец</w:t>
                  </w:r>
                </w:p>
              </w:tc>
              <w:tc>
                <w:tcPr>
                  <w:tcW w:w="2097" w:type="dxa"/>
                  <w:tcBorders>
                    <w:top w:val="nil"/>
                  </w:tcBorders>
                </w:tcPr>
                <w:p w:rsidR="008950C9" w:rsidRDefault="0010023C" w:rsidP="00755FD5">
                  <w:pPr>
                    <w:keepNext/>
                    <w:keepLines/>
                    <w:spacing w:line="276" w:lineRule="auto"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>Логанов Максим Игоревич</w:t>
                      </w:r>
                    </w:sdtContent>
                  </w:sdt>
                </w:p>
              </w:tc>
            </w:tr>
            <w:tr w:rsidR="008950C9" w:rsidTr="008F0477">
              <w:trPr>
                <w:cantSplit/>
                <w:trHeight w:val="303"/>
                <w:jc w:val="center"/>
              </w:trPr>
              <w:tc>
                <w:tcPr>
                  <w:tcW w:w="988" w:type="dxa"/>
                </w:tcPr>
                <w:p w:rsidR="008950C9" w:rsidRDefault="008950C9" w:rsidP="00755FD5">
                  <w:pPr>
                    <w:keepNext/>
                    <w:keepLines/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Действителен</w:t>
                  </w:r>
                </w:p>
              </w:tc>
              <w:tc>
                <w:tcPr>
                  <w:tcW w:w="2097" w:type="dxa"/>
                </w:tcPr>
                <w:p w:rsidR="008950C9" w:rsidRDefault="0010023C" w:rsidP="00755FD5">
                  <w:pPr>
                    <w:keepNext/>
                    <w:keepLines/>
                    <w:spacing w:line="276" w:lineRule="auto"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  <w:lang w:val="en-US"/>
                        </w:rPr>
                        <w:t xml:space="preserve">с 31.10.2019 по </w:t>
                      </w:r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  <w:lang w:val="en-US"/>
                        </w:rPr>
                        <w:t>31.10.2020</w:t>
                      </w:r>
                    </w:sdtContent>
                  </w:sdt>
                </w:p>
              </w:tc>
            </w:tr>
          </w:tbl>
          <w:p w:rsidR="008950C9" w:rsidRDefault="008950C9" w:rsidP="00755FD5">
            <w:pPr>
              <w:spacing w:line="276" w:lineRule="auto"/>
            </w:pPr>
          </w:p>
        </w:tc>
        <w:tc>
          <w:tcPr>
            <w:tcW w:w="2354" w:type="dxa"/>
          </w:tcPr>
          <w:p w:rsidR="008950C9" w:rsidRPr="00D344F0" w:rsidRDefault="0010023C" w:rsidP="00755FD5">
            <w:pPr>
              <w:spacing w:line="276" w:lineRule="auto"/>
              <w:jc w:val="center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-566489471"/>
                <w:placeholder>
                  <w:docPart w:val="48C5CA6A6A3F4EA8A98108E26CA8338D"/>
                </w:placeholder>
              </w:sdtPr>
              <w:sdtEndPr/>
              <w:sdtContent>
                <w:r>
                  <w:rPr>
                    <w:szCs w:val="28"/>
                  </w:rPr>
                  <w:t>М. И. Логанов</w:t>
                </w:r>
              </w:sdtContent>
            </w:sdt>
          </w:p>
        </w:tc>
      </w:tr>
    </w:tbl>
    <w:p w:rsidR="008950C9" w:rsidRDefault="008950C9" w:rsidP="008950C9">
      <w:pPr>
        <w:pStyle w:val="a3"/>
        <w:rPr>
          <w:lang w:val="en-US"/>
        </w:rPr>
      </w:pPr>
    </w:p>
    <w:p w:rsidR="008950C9" w:rsidRDefault="008950C9" w:rsidP="008950C9">
      <w:pPr>
        <w:pStyle w:val="a3"/>
        <w:rPr>
          <w:lang w:val="en-US"/>
        </w:rPr>
      </w:pPr>
    </w:p>
    <w:p w:rsidR="008950C9" w:rsidRPr="00B96535" w:rsidRDefault="008950C9" w:rsidP="008950C9">
      <w:pPr>
        <w:pStyle w:val="a3"/>
        <w:rPr>
          <w:sz w:val="16"/>
          <w:szCs w:val="20"/>
        </w:rPr>
      </w:pPr>
      <w:r w:rsidRPr="00B96535">
        <w:rPr>
          <w:sz w:val="16"/>
          <w:szCs w:val="20"/>
        </w:rPr>
        <w:t xml:space="preserve">Исполнитель: </w:t>
      </w:r>
      <w:sdt>
        <w:sdtPr>
          <w:rPr>
            <w:sz w:val="16"/>
            <w:szCs w:val="20"/>
          </w:rPr>
          <w:alias w:val="Исполнитель"/>
          <w:tag w:val="responsibleWorker"/>
          <w:id w:val="1805040852"/>
          <w:text/>
        </w:sdtPr>
        <w:sdtEndPr/>
        <w:sdtContent>
          <w:r>
            <w:rPr>
              <w:sz w:val="16"/>
              <w:szCs w:val="20"/>
            </w:rPr>
            <w:t>Бедрицкая М. В.</w:t>
          </w:r>
        </w:sdtContent>
      </w:sdt>
      <w:r w:rsidRPr="00B96535">
        <w:rPr>
          <w:sz w:val="16"/>
          <w:szCs w:val="20"/>
        </w:rPr>
        <w:t xml:space="preserve"> </w:t>
      </w:r>
    </w:p>
    <w:p w:rsidR="008950C9" w:rsidRDefault="008950C9" w:rsidP="008950C9">
      <w:pPr>
        <w:pStyle w:val="a3"/>
        <w:rPr>
          <w:lang w:val="en-US"/>
        </w:rPr>
      </w:pPr>
      <w:r w:rsidRPr="00B96535">
        <w:rPr>
          <w:sz w:val="16"/>
          <w:szCs w:val="20"/>
        </w:rPr>
        <w:t xml:space="preserve">Тел.: </w:t>
      </w:r>
      <w:sdt>
        <w:sdtPr>
          <w:rPr>
            <w:sz w:val="16"/>
            <w:szCs w:val="20"/>
          </w:rPr>
          <w:alias w:val="Телефон"/>
          <w:tag w:val="responsibleWorkerPhone"/>
          <w:id w:val="-2144260163"/>
          <w:text/>
        </w:sdtPr>
        <w:sdtEndPr/>
        <w:sdtContent>
          <w:r>
            <w:rPr>
              <w:sz w:val="16"/>
              <w:szCs w:val="20"/>
            </w:rPr>
            <w:t>(4152) 215013 доб. 107</w:t>
          </w:r>
        </w:sdtContent>
      </w:sdt>
    </w:p>
    <w:p w:rsidR="003618AD" w:rsidRDefault="003618AD" w:rsidP="003618AD">
      <w:pPr>
        <w:pStyle w:val="a3"/>
        <w:ind w:firstLine="709"/>
      </w:pPr>
    </w:p>
    <w:sectPr w:rsidR="0036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B0"/>
    <w:rsid w:val="000D3F66"/>
    <w:rsid w:val="0010023C"/>
    <w:rsid w:val="001720AB"/>
    <w:rsid w:val="00182520"/>
    <w:rsid w:val="0019431D"/>
    <w:rsid w:val="001E5370"/>
    <w:rsid w:val="00215847"/>
    <w:rsid w:val="00245BB0"/>
    <w:rsid w:val="002A4B25"/>
    <w:rsid w:val="002E5948"/>
    <w:rsid w:val="00347A70"/>
    <w:rsid w:val="003618AD"/>
    <w:rsid w:val="003B5207"/>
    <w:rsid w:val="003E7AB2"/>
    <w:rsid w:val="00436C92"/>
    <w:rsid w:val="00455D11"/>
    <w:rsid w:val="004619FD"/>
    <w:rsid w:val="004768D4"/>
    <w:rsid w:val="004B48D3"/>
    <w:rsid w:val="00631327"/>
    <w:rsid w:val="00667D66"/>
    <w:rsid w:val="00673922"/>
    <w:rsid w:val="00681B1B"/>
    <w:rsid w:val="00755FD5"/>
    <w:rsid w:val="00786CC8"/>
    <w:rsid w:val="007A2F5B"/>
    <w:rsid w:val="00857A7C"/>
    <w:rsid w:val="00863137"/>
    <w:rsid w:val="008715AA"/>
    <w:rsid w:val="00877902"/>
    <w:rsid w:val="008950C9"/>
    <w:rsid w:val="008E60FB"/>
    <w:rsid w:val="0095371C"/>
    <w:rsid w:val="00A17358"/>
    <w:rsid w:val="00A42D08"/>
    <w:rsid w:val="00A800FE"/>
    <w:rsid w:val="00A9550F"/>
    <w:rsid w:val="00A95984"/>
    <w:rsid w:val="00AA7C56"/>
    <w:rsid w:val="00AD4DC8"/>
    <w:rsid w:val="00AE711F"/>
    <w:rsid w:val="00B66DDB"/>
    <w:rsid w:val="00BE78CC"/>
    <w:rsid w:val="00C152C2"/>
    <w:rsid w:val="00C6492D"/>
    <w:rsid w:val="00C74E0C"/>
    <w:rsid w:val="00CD0268"/>
    <w:rsid w:val="00CD52D6"/>
    <w:rsid w:val="00D057C8"/>
    <w:rsid w:val="00D13636"/>
    <w:rsid w:val="00D40608"/>
    <w:rsid w:val="00D630DF"/>
    <w:rsid w:val="00DD5FEF"/>
    <w:rsid w:val="00E151D9"/>
    <w:rsid w:val="00E83853"/>
    <w:rsid w:val="00F51762"/>
    <w:rsid w:val="00F61635"/>
    <w:rsid w:val="00F84B86"/>
    <w:rsid w:val="00FC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8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18A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36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2D0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9550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84B86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2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2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8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18A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36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2D0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9550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84B86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2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2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13" Type="http://schemas.openxmlformats.org/officeDocument/2006/relationships/hyperlink" Target="mailto:rsockanc41@rkn.gov.ru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pd.rkn.gov.ru/multimedia/video114.htm" TargetMode="External"/><Relationship Id="rId12" Type="http://schemas.openxmlformats.org/officeDocument/2006/relationships/hyperlink" Target="https://pd.rkn.gov.ru/docs/video/114_320_4.mp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mailto:obraz@kamgov.ru" TargetMode="External"/><Relationship Id="rId11" Type="http://schemas.openxmlformats.org/officeDocument/2006/relationships/hyperlink" Target="https://pd.rkn.gov.ru/multimedia/video114.ht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hyperlink" Target="https://41.rkn.gov.ru/docs/41/personalnyedannyedeti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14" Type="http://schemas.openxmlformats.org/officeDocument/2006/relationships/hyperlink" Target="mailto:rsockanc41@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6FC9EC92914D3B9FD5A30AB288E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A8B3C9-F4AC-4159-B775-6FA1B5445AFB}"/>
      </w:docPartPr>
      <w:docPartBody>
        <w:p w:rsidR="00B41900" w:rsidRDefault="00B41900"/>
      </w:docPartBody>
    </w:docPart>
    <w:docPart>
      <w:docPartPr>
        <w:name w:val="F5AAF3D061CF4228A6842AF4AFFCE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C2A3F-A51A-4F6F-A5F4-D4835E157433}"/>
      </w:docPartPr>
      <w:docPartBody>
        <w:p w:rsidR="00B41900" w:rsidRDefault="00B41900"/>
      </w:docPartBody>
    </w:docPart>
    <w:docPart>
      <w:docPartPr>
        <w:name w:val="8F2F4514A01147BC8C4DB23004D97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6D82C0-1DA7-4E32-8C0D-D9A744CCCB19}"/>
      </w:docPartPr>
      <w:docPartBody>
        <w:p w:rsidR="00B41900" w:rsidRDefault="00735213" w:rsidP="00735213">
          <w:pPr>
            <w:pStyle w:val="8F2F4514A01147BC8C4DB23004D97E37"/>
          </w:pPr>
          <w:r w:rsidRPr="002232E1">
            <w:rPr>
              <w:sz w:val="24"/>
            </w:rPr>
            <w:t xml:space="preserve"> </w:t>
          </w:r>
        </w:p>
      </w:docPartBody>
    </w:docPart>
    <w:docPart>
      <w:docPartPr>
        <w:name w:val="295205F6ACA24DA3AE49C0E8AB7A1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9C32F8-CA04-4CCC-914D-AE674116A79B}"/>
      </w:docPartPr>
      <w:docPartBody>
        <w:p w:rsidR="00B41900" w:rsidRDefault="00735213" w:rsidP="00735213">
          <w:pPr>
            <w:pStyle w:val="295205F6ACA24DA3AE49C0E8AB7A1362"/>
          </w:pPr>
          <w:r w:rsidRPr="002232E1">
            <w:rPr>
              <w:sz w:val="24"/>
            </w:rPr>
            <w:t xml:space="preserve"> </w:t>
          </w:r>
        </w:p>
      </w:docPartBody>
    </w:docPart>
    <w:docPart>
      <w:docPartPr>
        <w:name w:val="F3FFDBA2B7D34D7B8A39FD88114C5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4F96F-641B-41FF-8340-B68696EB333D}"/>
      </w:docPartPr>
      <w:docPartBody>
        <w:p w:rsidR="00B41900" w:rsidRDefault="00735213" w:rsidP="00735213">
          <w:pPr>
            <w:pStyle w:val="F3FFDBA2B7D34D7B8A39FD88114C578E"/>
          </w:pPr>
          <w:r>
            <w:t xml:space="preserve"> </w:t>
          </w:r>
          <w:r>
            <w:rPr>
              <w:rStyle w:val="a3"/>
              <w:rFonts w:eastAsiaTheme="minorHAnsi"/>
            </w:rPr>
            <w:t xml:space="preserve">Тег для номеров исходящих </w:t>
          </w:r>
          <w:r w:rsidRPr="00E31774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CA76A5E8682F4A4C9AB4333531E6BD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EA527-5308-40DE-9627-AF597D9F9E58}"/>
      </w:docPartPr>
      <w:docPartBody>
        <w:p w:rsidR="00B41900" w:rsidRDefault="00B41900"/>
      </w:docPartBody>
    </w:docPart>
    <w:docPart>
      <w:docPartPr>
        <w:name w:val="79C76AB84265473DA78386A137D290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6FBDD-F389-4C4F-AB3D-32770B74CF02}"/>
      </w:docPartPr>
      <w:docPartBody>
        <w:p w:rsidR="00B41900" w:rsidRDefault="00735213" w:rsidP="00735213">
          <w:pPr>
            <w:pStyle w:val="79C76AB84265473DA78386A137D29044"/>
          </w:pPr>
          <w:r w:rsidRPr="00387C11">
            <w:rPr>
              <w:sz w:val="24"/>
            </w:rPr>
            <w:t>Зам руководителя РосКомНадзора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13"/>
    <w:rsid w:val="001266CC"/>
    <w:rsid w:val="00735213"/>
    <w:rsid w:val="009C6BC2"/>
    <w:rsid w:val="00B41900"/>
    <w:rsid w:val="00B66302"/>
    <w:rsid w:val="00BE05C7"/>
    <w:rsid w:val="00C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2F4514A01147BC8C4DB23004D97E37">
    <w:name w:val="8F2F4514A01147BC8C4DB23004D97E37"/>
    <w:rsid w:val="00735213"/>
  </w:style>
  <w:style w:type="paragraph" w:customStyle="1" w:styleId="295205F6ACA24DA3AE49C0E8AB7A1362">
    <w:name w:val="295205F6ACA24DA3AE49C0E8AB7A1362"/>
    <w:rsid w:val="00735213"/>
  </w:style>
  <w:style w:type="character" w:styleId="a3">
    <w:name w:val="Placeholder Text"/>
    <w:basedOn w:val="a0"/>
    <w:uiPriority w:val="99"/>
    <w:semiHidden/>
    <w:rsid w:val="00735213"/>
    <w:rPr>
      <w:color w:val="808080"/>
    </w:rPr>
  </w:style>
  <w:style w:type="paragraph" w:customStyle="1" w:styleId="F3FFDBA2B7D34D7B8A39FD88114C578E">
    <w:name w:val="F3FFDBA2B7D34D7B8A39FD88114C578E"/>
    <w:rsid w:val="00735213"/>
  </w:style>
  <w:style w:type="paragraph" w:customStyle="1" w:styleId="6D946D2EFCE149F186A907313B40E6DA">
    <w:name w:val="6D946D2EFCE149F186A907313B40E6DA"/>
    <w:rsid w:val="00735213"/>
  </w:style>
  <w:style w:type="paragraph" w:customStyle="1" w:styleId="C43E1A145D9246D5A0C480E4512EE38D">
    <w:name w:val="C43E1A145D9246D5A0C480E4512EE38D"/>
    <w:rsid w:val="00735213"/>
  </w:style>
  <w:style w:type="paragraph" w:customStyle="1" w:styleId="301DB6DB9086498785E8786646E3F020">
    <w:name w:val="301DB6DB9086498785E8786646E3F020"/>
    <w:rsid w:val="00735213"/>
  </w:style>
  <w:style w:type="paragraph" w:customStyle="1" w:styleId="79C76AB84265473DA78386A137D29044">
    <w:name w:val="79C76AB84265473DA78386A137D29044"/>
    <w:rsid w:val="00735213"/>
  </w:style>
  <w:style w:type="paragraph" w:customStyle="1" w:styleId="48C5CA6A6A3F4EA8A98108E26CA8338D">
    <w:name w:val="48C5CA6A6A3F4EA8A98108E26CA8338D"/>
    <w:rsid w:val="007352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2F4514A01147BC8C4DB23004D97E37">
    <w:name w:val="8F2F4514A01147BC8C4DB23004D97E37"/>
    <w:rsid w:val="00735213"/>
  </w:style>
  <w:style w:type="paragraph" w:customStyle="1" w:styleId="295205F6ACA24DA3AE49C0E8AB7A1362">
    <w:name w:val="295205F6ACA24DA3AE49C0E8AB7A1362"/>
    <w:rsid w:val="00735213"/>
  </w:style>
  <w:style w:type="character" w:styleId="a3">
    <w:name w:val="Placeholder Text"/>
    <w:basedOn w:val="a0"/>
    <w:uiPriority w:val="99"/>
    <w:semiHidden/>
    <w:rsid w:val="00735213"/>
    <w:rPr>
      <w:color w:val="808080"/>
    </w:rPr>
  </w:style>
  <w:style w:type="paragraph" w:customStyle="1" w:styleId="F3FFDBA2B7D34D7B8A39FD88114C578E">
    <w:name w:val="F3FFDBA2B7D34D7B8A39FD88114C578E"/>
    <w:rsid w:val="00735213"/>
  </w:style>
  <w:style w:type="paragraph" w:customStyle="1" w:styleId="6D946D2EFCE149F186A907313B40E6DA">
    <w:name w:val="6D946D2EFCE149F186A907313B40E6DA"/>
    <w:rsid w:val="00735213"/>
  </w:style>
  <w:style w:type="paragraph" w:customStyle="1" w:styleId="C43E1A145D9246D5A0C480E4512EE38D">
    <w:name w:val="C43E1A145D9246D5A0C480E4512EE38D"/>
    <w:rsid w:val="00735213"/>
  </w:style>
  <w:style w:type="paragraph" w:customStyle="1" w:styleId="301DB6DB9086498785E8786646E3F020">
    <w:name w:val="301DB6DB9086498785E8786646E3F020"/>
    <w:rsid w:val="00735213"/>
  </w:style>
  <w:style w:type="paragraph" w:customStyle="1" w:styleId="79C76AB84265473DA78386A137D29044">
    <w:name w:val="79C76AB84265473DA78386A137D29044"/>
    <w:rsid w:val="00735213"/>
  </w:style>
  <w:style w:type="paragraph" w:customStyle="1" w:styleId="48C5CA6A6A3F4EA8A98108E26CA8338D">
    <w:name w:val="48C5CA6A6A3F4EA8A98108E26CA8338D"/>
    <w:rsid w:val="007352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w14="http://schemas.microsoft.com/office/word/2010/wordml" xmlns:r="http://schemas.openxmlformats.org/officeDocument/2006/relationships" xmlns:m="http://schemas.openxmlformats.org/officeDocument/2006/math" xmlns:w="http://schemas.openxmlformats.org/wordprocessingml/2006/main" xmlns="" id="{62F939B6-93AF-4DB8-9C6B-D6C7DFDC589F}" name="Office Theme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Самоделкина Нина Олеговна</dc:creator>
  <cp:lastModifiedBy>Наталья Сергеевна Постникова</cp:lastModifiedBy>
  <cp:revision>2</cp:revision>
  <dcterms:created xsi:type="dcterms:W3CDTF">2020-05-29T02:53:00Z</dcterms:created>
  <dcterms:modified xsi:type="dcterms:W3CDTF">2020-05-29T02:53:00Z</dcterms:modified>
</cp:coreProperties>
</file>