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6F" w:rsidRDefault="00D74A6F" w:rsidP="00D74A6F">
      <w:pPr>
        <w:autoSpaceDE w:val="0"/>
        <w:autoSpaceDN w:val="0"/>
        <w:adjustRightInd w:val="0"/>
        <w:spacing w:after="0" w:line="240" w:lineRule="auto"/>
        <w:ind w:firstLine="540"/>
        <w:jc w:val="center"/>
        <w:rPr>
          <w:rFonts w:ascii="Times New Roman" w:hAnsi="Times New Roman" w:cs="Times New Roman"/>
          <w:b/>
          <w:sz w:val="24"/>
          <w:szCs w:val="24"/>
        </w:rPr>
      </w:pPr>
      <w:r w:rsidRPr="002C7898">
        <w:rPr>
          <w:rFonts w:ascii="Times New Roman" w:hAnsi="Times New Roman" w:cs="Times New Roman"/>
          <w:b/>
          <w:sz w:val="24"/>
          <w:szCs w:val="24"/>
        </w:rPr>
        <w:t>Для получения лицензии соискатель лицензии направляет в лицензирующий орган посредством единого портала государственных и муниципальных услуг, регионального портала государственных и муниципальных услуг и иных информационных систем заявление, а также следующие документы (коп</w:t>
      </w:r>
      <w:r w:rsidR="002C7898" w:rsidRPr="002C7898">
        <w:rPr>
          <w:rFonts w:ascii="Times New Roman" w:hAnsi="Times New Roman" w:cs="Times New Roman"/>
          <w:b/>
          <w:sz w:val="24"/>
          <w:szCs w:val="24"/>
        </w:rPr>
        <w:t>ии документов) и сведения (п. 13</w:t>
      </w:r>
      <w:r w:rsidRPr="002C7898">
        <w:rPr>
          <w:rFonts w:ascii="Times New Roman" w:hAnsi="Times New Roman" w:cs="Times New Roman"/>
          <w:b/>
          <w:sz w:val="24"/>
          <w:szCs w:val="24"/>
        </w:rPr>
        <w:t xml:space="preserve"> </w:t>
      </w:r>
      <w:r w:rsidR="002C7898" w:rsidRPr="002C7898">
        <w:rPr>
          <w:rFonts w:ascii="Times New Roman" w:hAnsi="Times New Roman" w:cs="Times New Roman"/>
          <w:b/>
          <w:sz w:val="24"/>
          <w:szCs w:val="24"/>
        </w:rPr>
        <w:t xml:space="preserve">Административного </w:t>
      </w:r>
      <w:r w:rsidR="002C7898" w:rsidRPr="002C7898">
        <w:rPr>
          <w:rFonts w:ascii="Times New Roman" w:hAnsi="Times New Roman" w:cs="Times New Roman"/>
          <w:b/>
          <w:color w:val="0000FF"/>
          <w:sz w:val="24"/>
          <w:szCs w:val="24"/>
        </w:rPr>
        <w:t>регламента</w:t>
      </w:r>
      <w:r w:rsidR="002C7898" w:rsidRPr="002C7898">
        <w:rPr>
          <w:rFonts w:ascii="Times New Roman" w:hAnsi="Times New Roman" w:cs="Times New Roman"/>
          <w:b/>
          <w:sz w:val="24"/>
          <w:szCs w:val="24"/>
        </w:rP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утвержденного приказом Федеральной службы по надзору в сфере образования и науки Российской Федерации № 1012 от 22.09.2022 (далее – Административный регламент)</w:t>
      </w:r>
      <w:r w:rsidRPr="002C7898">
        <w:rPr>
          <w:rFonts w:ascii="Times New Roman" w:hAnsi="Times New Roman" w:cs="Times New Roman"/>
          <w:b/>
          <w:sz w:val="24"/>
          <w:szCs w:val="24"/>
        </w:rPr>
        <w:t>):</w:t>
      </w:r>
    </w:p>
    <w:p w:rsidR="00CF361C" w:rsidRPr="002C7898" w:rsidRDefault="00CF361C" w:rsidP="00D74A6F">
      <w:pPr>
        <w:autoSpaceDE w:val="0"/>
        <w:autoSpaceDN w:val="0"/>
        <w:adjustRightInd w:val="0"/>
        <w:spacing w:after="0" w:line="240" w:lineRule="auto"/>
        <w:ind w:firstLine="540"/>
        <w:jc w:val="center"/>
        <w:rPr>
          <w:rFonts w:ascii="Times New Roman" w:hAnsi="Times New Roman" w:cs="Times New Roman"/>
          <w:b/>
          <w:sz w:val="24"/>
          <w:szCs w:val="24"/>
        </w:rPr>
      </w:pPr>
    </w:p>
    <w:p w:rsidR="002C7898" w:rsidRPr="002C7898" w:rsidRDefault="002C7898" w:rsidP="00CF361C">
      <w:pPr>
        <w:pStyle w:val="ConsPlusNormal"/>
        <w:ind w:firstLine="709"/>
        <w:jc w:val="both"/>
        <w:rPr>
          <w:rFonts w:ascii="Times New Roman" w:hAnsi="Times New Roman" w:cs="Times New Roman"/>
          <w:sz w:val="24"/>
          <w:szCs w:val="24"/>
        </w:rPr>
      </w:pPr>
      <w:bookmarkStart w:id="0" w:name="Par7"/>
      <w:bookmarkEnd w:id="0"/>
      <w:r w:rsidRPr="002C7898">
        <w:rPr>
          <w:rFonts w:ascii="Times New Roman" w:hAnsi="Times New Roman" w:cs="Times New Roman"/>
          <w:sz w:val="24"/>
          <w:szCs w:val="24"/>
        </w:rPr>
        <w:t>1. Заявление о предоставлении лицензии по форме, утвержденной уполномоченным органом</w:t>
      </w:r>
      <w:bookmarkStart w:id="1" w:name="P157"/>
      <w:bookmarkEnd w:id="1"/>
      <w:r w:rsidRPr="002C7898">
        <w:rPr>
          <w:rFonts w:ascii="Times New Roman" w:hAnsi="Times New Roman" w:cs="Times New Roman"/>
          <w:sz w:val="24"/>
          <w:szCs w:val="24"/>
        </w:rPr>
        <w:t>.</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2. Подписанные руководителем организации, осуществляющей образовательную деятельность, сведения о реализации образовательных программ по утвержденной уполномоченным органом форме</w:t>
      </w:r>
      <w:r w:rsidR="00206FED">
        <w:rPr>
          <w:rFonts w:ascii="Times New Roman" w:hAnsi="Times New Roman" w:cs="Times New Roman"/>
          <w:sz w:val="24"/>
          <w:szCs w:val="24"/>
        </w:rPr>
        <w:t xml:space="preserve"> </w:t>
      </w:r>
      <w:bookmarkStart w:id="2" w:name="_GoBack"/>
      <w:bookmarkEnd w:id="2"/>
      <w:r w:rsidRPr="002C7898">
        <w:rPr>
          <w:rFonts w:ascii="Times New Roman" w:hAnsi="Times New Roman" w:cs="Times New Roman"/>
          <w:sz w:val="24"/>
          <w:szCs w:val="24"/>
        </w:rPr>
        <w:t>(далее - сведения о реализации образовательных программ), в которых указывается следующая информация:</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о материально-техническом обеспечении образовательной деятельности по заявленным образовательным программам;</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4">
        <w:r w:rsidRPr="002C7898">
          <w:rPr>
            <w:rFonts w:ascii="Times New Roman" w:hAnsi="Times New Roman" w:cs="Times New Roman"/>
            <w:color w:val="0000FF"/>
            <w:sz w:val="24"/>
            <w:szCs w:val="24"/>
          </w:rPr>
          <w:t>частью 3.1 статьи 16</w:t>
        </w:r>
      </w:hyperlink>
      <w:r w:rsidRPr="002C7898">
        <w:rPr>
          <w:rFonts w:ascii="Times New Roman" w:hAnsi="Times New Roman" w:cs="Times New Roman"/>
          <w:sz w:val="24"/>
          <w:szCs w:val="24"/>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 xml:space="preserve">реквизиты выданного в соответствии с </w:t>
      </w:r>
      <w:hyperlink r:id="rId5">
        <w:r w:rsidRPr="002C7898">
          <w:rPr>
            <w:rFonts w:ascii="Times New Roman" w:hAnsi="Times New Roman" w:cs="Times New Roman"/>
            <w:color w:val="0000FF"/>
            <w:sz w:val="24"/>
            <w:szCs w:val="24"/>
          </w:rPr>
          <w:t>пунктом 2 статьи 40</w:t>
        </w:r>
      </w:hyperlink>
      <w:r w:rsidRPr="002C7898">
        <w:rPr>
          <w:rFonts w:ascii="Times New Roman" w:hAnsi="Times New Roman" w:cs="Times New Roman"/>
          <w:sz w:val="24"/>
          <w:szCs w:val="24"/>
        </w:rPr>
        <w:t xml:space="preserve"> Федерального закона от 30 марта 1999 г. N 52-ФЗ "О санитарно-эпидемиологическом благополучии населения" (далее - Федеральный закон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 xml:space="preserve">о договоре, заключенном соискателем лицензии в соответствии с </w:t>
      </w:r>
      <w:hyperlink r:id="rId6">
        <w:r w:rsidRPr="002C7898">
          <w:rPr>
            <w:rFonts w:ascii="Times New Roman" w:hAnsi="Times New Roman" w:cs="Times New Roman"/>
            <w:color w:val="0000FF"/>
            <w:sz w:val="24"/>
            <w:szCs w:val="24"/>
          </w:rPr>
          <w:t>пунктом 2 части 7</w:t>
        </w:r>
      </w:hyperlink>
      <w:r w:rsidRPr="002C7898">
        <w:rPr>
          <w:rFonts w:ascii="Times New Roman" w:hAnsi="Times New Roman" w:cs="Times New Roman"/>
          <w:sz w:val="24"/>
          <w:szCs w:val="24"/>
        </w:rPr>
        <w:t xml:space="preserve"> и </w:t>
      </w:r>
      <w:hyperlink r:id="rId7">
        <w:r w:rsidRPr="002C7898">
          <w:rPr>
            <w:rFonts w:ascii="Times New Roman" w:hAnsi="Times New Roman" w:cs="Times New Roman"/>
            <w:color w:val="0000FF"/>
            <w:sz w:val="24"/>
            <w:szCs w:val="24"/>
          </w:rPr>
          <w:t>частью 8 статьи 13</w:t>
        </w:r>
      </w:hyperlink>
      <w:r w:rsidRPr="002C7898">
        <w:rPr>
          <w:rFonts w:ascii="Times New Roman" w:hAnsi="Times New Roman" w:cs="Times New Roman"/>
          <w:sz w:val="24"/>
          <w:szCs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 xml:space="preserve">о договоре, заключенном соискателем лицензии в соответствии с </w:t>
      </w:r>
      <w:hyperlink r:id="rId8">
        <w:r w:rsidRPr="002C7898">
          <w:rPr>
            <w:rFonts w:ascii="Times New Roman" w:hAnsi="Times New Roman" w:cs="Times New Roman"/>
            <w:color w:val="0000FF"/>
            <w:sz w:val="24"/>
            <w:szCs w:val="24"/>
          </w:rPr>
          <w:t>частью 5 статьи 82</w:t>
        </w:r>
      </w:hyperlink>
      <w:r w:rsidRPr="002C7898">
        <w:rPr>
          <w:rFonts w:ascii="Times New Roman" w:hAnsi="Times New Roman" w:cs="Times New Roman"/>
          <w:sz w:val="24"/>
          <w:szCs w:val="24"/>
        </w:rPr>
        <w:t xml:space="preserve"> </w:t>
      </w:r>
      <w:r w:rsidRPr="002C7898">
        <w:rPr>
          <w:rFonts w:ascii="Times New Roman" w:hAnsi="Times New Roman" w:cs="Times New Roman"/>
          <w:sz w:val="24"/>
          <w:szCs w:val="24"/>
        </w:rPr>
        <w:lastRenderedPageBreak/>
        <w:t>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 xml:space="preserve">о соответствии требованиям, предусмотренным </w:t>
      </w:r>
      <w:hyperlink r:id="rId9">
        <w:r w:rsidRPr="002C7898">
          <w:rPr>
            <w:rFonts w:ascii="Times New Roman" w:hAnsi="Times New Roman" w:cs="Times New Roman"/>
            <w:color w:val="0000FF"/>
            <w:sz w:val="24"/>
            <w:szCs w:val="24"/>
          </w:rPr>
          <w:t>статьей 15.2</w:t>
        </w:r>
      </w:hyperlink>
      <w:r w:rsidRPr="002C7898">
        <w:rPr>
          <w:rFonts w:ascii="Times New Roman" w:hAnsi="Times New Roman" w:cs="Times New Roman"/>
          <w:sz w:val="24"/>
          <w:szCs w:val="24"/>
        </w:rPr>
        <w:t xml:space="preserve"> Закона Российской Федерации от 11 марта 1992 г. N 2487-1 "О частной детективной и охранной деятельности в Российской Федерации" &lt;11&gt; (далее - Закон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 xml:space="preserve">о соответствии требованиям, предусмотренным </w:t>
      </w:r>
      <w:hyperlink r:id="rId10">
        <w:r w:rsidRPr="002C7898">
          <w:rPr>
            <w:rFonts w:ascii="Times New Roman" w:hAnsi="Times New Roman" w:cs="Times New Roman"/>
            <w:color w:val="0000FF"/>
            <w:sz w:val="24"/>
            <w:szCs w:val="24"/>
          </w:rPr>
          <w:t>частью 6 статьи 85</w:t>
        </w:r>
      </w:hyperlink>
      <w:r w:rsidRPr="002C7898">
        <w:rPr>
          <w:rFonts w:ascii="Times New Roman" w:hAnsi="Times New Roman" w:cs="Times New Roman"/>
          <w:sz w:val="24"/>
          <w:szCs w:val="24"/>
        </w:rPr>
        <w:t xml:space="preserve"> Федерального закона "Об образовании в Российской Федерации"(для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о квалификации педагогических работников, имеющих богословские степени и богословские звания (для духовных образовательных организаций);</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об адресах размещения в информационно-телекоммуникационной сети "Интернет" (далее - сеть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(далее - официальный сайт) &lt;14&gt;.</w:t>
      </w:r>
    </w:p>
    <w:p w:rsidR="002C7898" w:rsidRPr="002C7898" w:rsidRDefault="002C7898" w:rsidP="00CF361C">
      <w:pPr>
        <w:pStyle w:val="ConsPlusNormal"/>
        <w:ind w:firstLine="709"/>
        <w:jc w:val="both"/>
        <w:rPr>
          <w:rFonts w:ascii="Times New Roman" w:hAnsi="Times New Roman" w:cs="Times New Roman"/>
          <w:sz w:val="24"/>
          <w:szCs w:val="24"/>
        </w:rPr>
      </w:pPr>
      <w:bookmarkStart w:id="3" w:name="P200"/>
      <w:bookmarkEnd w:id="3"/>
      <w:r w:rsidRPr="002C7898">
        <w:rPr>
          <w:rFonts w:ascii="Times New Roman" w:hAnsi="Times New Roman" w:cs="Times New Roman"/>
          <w:sz w:val="24"/>
          <w:szCs w:val="24"/>
        </w:rPr>
        <w:t>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&lt;15&gt;.</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 xml:space="preserve">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w:t>
      </w:r>
      <w:r w:rsidRPr="002C7898">
        <w:rPr>
          <w:rFonts w:ascii="Times New Roman" w:hAnsi="Times New Roman" w:cs="Times New Roman"/>
          <w:sz w:val="24"/>
          <w:szCs w:val="24"/>
        </w:rPr>
        <w:lastRenderedPageBreak/>
        <w:t>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w:t>
      </w:r>
    </w:p>
    <w:p w:rsidR="002C7898" w:rsidRPr="002C7898" w:rsidRDefault="002C7898" w:rsidP="00CF361C">
      <w:pPr>
        <w:pStyle w:val="ConsPlusNormal"/>
        <w:ind w:firstLine="709"/>
        <w:jc w:val="both"/>
        <w:rPr>
          <w:rFonts w:ascii="Times New Roman" w:hAnsi="Times New Roman" w:cs="Times New Roman"/>
          <w:sz w:val="24"/>
          <w:szCs w:val="24"/>
        </w:rPr>
      </w:pPr>
      <w:r w:rsidRPr="002C7898">
        <w:rPr>
          <w:rFonts w:ascii="Times New Roman" w:hAnsi="Times New Roman" w:cs="Times New Roman"/>
          <w:sz w:val="24"/>
          <w:szCs w:val="24"/>
        </w:rPr>
        <w:t>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2C7898" w:rsidRPr="002C7898" w:rsidRDefault="002C7898" w:rsidP="00CF361C">
      <w:pPr>
        <w:pStyle w:val="ConsPlusNormal"/>
        <w:ind w:firstLine="540"/>
        <w:jc w:val="both"/>
        <w:rPr>
          <w:rFonts w:ascii="Times New Roman" w:hAnsi="Times New Roman" w:cs="Times New Roman"/>
          <w:sz w:val="24"/>
          <w:szCs w:val="24"/>
        </w:rPr>
      </w:pPr>
      <w:bookmarkStart w:id="4" w:name="P209"/>
      <w:bookmarkEnd w:id="4"/>
      <w:r w:rsidRPr="002C7898">
        <w:rPr>
          <w:rFonts w:ascii="Times New Roman" w:hAnsi="Times New Roman" w:cs="Times New Roman"/>
          <w:sz w:val="24"/>
          <w:szCs w:val="24"/>
        </w:rPr>
        <w:t>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уполномоченный орган заявление по форме, утвержденной уполномоченным органом, и сведения о реализации образовательных программ, содержащие следующую информацию:</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о материально-техническом обеспечении образовательной деятельности по заявленным образовательным программам;</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 xml:space="preserve">о договоре, заключенном соискателем лицензии в соответствии с </w:t>
      </w:r>
      <w:hyperlink r:id="rId11">
        <w:r w:rsidRPr="002C7898">
          <w:rPr>
            <w:rFonts w:ascii="Times New Roman" w:hAnsi="Times New Roman" w:cs="Times New Roman"/>
            <w:color w:val="0000FF"/>
            <w:sz w:val="24"/>
            <w:szCs w:val="24"/>
          </w:rPr>
          <w:t>пунктом 2 части 7</w:t>
        </w:r>
      </w:hyperlink>
      <w:r w:rsidRPr="002C7898">
        <w:rPr>
          <w:rFonts w:ascii="Times New Roman" w:hAnsi="Times New Roman" w:cs="Times New Roman"/>
          <w:sz w:val="24"/>
          <w:szCs w:val="24"/>
        </w:rPr>
        <w:t xml:space="preserve"> и </w:t>
      </w:r>
      <w:hyperlink r:id="rId12">
        <w:r w:rsidRPr="002C7898">
          <w:rPr>
            <w:rFonts w:ascii="Times New Roman" w:hAnsi="Times New Roman" w:cs="Times New Roman"/>
            <w:color w:val="0000FF"/>
            <w:sz w:val="24"/>
            <w:szCs w:val="24"/>
          </w:rPr>
          <w:t>частью 8 статьи 13</w:t>
        </w:r>
      </w:hyperlink>
      <w:r w:rsidRPr="002C7898">
        <w:rPr>
          <w:rFonts w:ascii="Times New Roman" w:hAnsi="Times New Roman" w:cs="Times New Roman"/>
          <w:sz w:val="24"/>
          <w:szCs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 xml:space="preserve">о договоре, заключенном соискателем лицензии в соответствии с </w:t>
      </w:r>
      <w:hyperlink r:id="rId13">
        <w:r w:rsidRPr="002C7898">
          <w:rPr>
            <w:rFonts w:ascii="Times New Roman" w:hAnsi="Times New Roman" w:cs="Times New Roman"/>
            <w:color w:val="0000FF"/>
            <w:sz w:val="24"/>
            <w:szCs w:val="24"/>
          </w:rPr>
          <w:t>частью 5 статьи 82</w:t>
        </w:r>
      </w:hyperlink>
      <w:r w:rsidRPr="002C7898">
        <w:rPr>
          <w:rFonts w:ascii="Times New Roman" w:hAnsi="Times New Roman" w:cs="Times New Roman"/>
          <w:sz w:val="24"/>
          <w:szCs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w:t>
      </w:r>
      <w:r w:rsidRPr="002C7898">
        <w:rPr>
          <w:rFonts w:ascii="Times New Roman" w:hAnsi="Times New Roman" w:cs="Times New Roman"/>
          <w:sz w:val="24"/>
          <w:szCs w:val="24"/>
        </w:rPr>
        <w:lastRenderedPageBreak/>
        <w:t>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Представляемые в уполномоченный орган сведения о реализации образовательных программ не должны содержать сведений, составляющих государственную тайну.</w:t>
      </w:r>
    </w:p>
    <w:p w:rsidR="00CF361C"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 xml:space="preserve">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уполномоченный орган следующие документы (копии документов) и сведения, предусмотренные </w:t>
      </w:r>
      <w:hyperlink w:anchor="P200">
        <w:r w:rsidRPr="002C7898">
          <w:rPr>
            <w:rFonts w:ascii="Times New Roman" w:hAnsi="Times New Roman" w:cs="Times New Roman"/>
            <w:color w:val="0000FF"/>
            <w:sz w:val="24"/>
            <w:szCs w:val="24"/>
          </w:rPr>
          <w:t>подпунктом 13.3 пункта 13</w:t>
        </w:r>
      </w:hyperlink>
      <w:r w:rsidRPr="002C7898">
        <w:rPr>
          <w:rFonts w:ascii="Times New Roman" w:hAnsi="Times New Roman" w:cs="Times New Roman"/>
          <w:sz w:val="24"/>
          <w:szCs w:val="24"/>
        </w:rPr>
        <w:t xml:space="preserve"> Административного регламента, а также не указывают в сведениях о реализации образовательных программ, предусмотренных </w:t>
      </w:r>
      <w:hyperlink w:anchor="P157">
        <w:r w:rsidRPr="002C7898">
          <w:rPr>
            <w:rFonts w:ascii="Times New Roman" w:hAnsi="Times New Roman" w:cs="Times New Roman"/>
            <w:color w:val="0000FF"/>
            <w:sz w:val="24"/>
            <w:szCs w:val="24"/>
          </w:rPr>
          <w:t>подпунктом 13.2 пункта 13</w:t>
        </w:r>
      </w:hyperlink>
      <w:r w:rsidRPr="002C7898">
        <w:rPr>
          <w:rFonts w:ascii="Times New Roman" w:hAnsi="Times New Roman" w:cs="Times New Roman"/>
          <w:sz w:val="24"/>
          <w:szCs w:val="24"/>
        </w:rPr>
        <w:t xml:space="preserve"> Административного регламента, информацию в части:</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реквизитов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материально-технического обеспечения образовательной деятельности по заявленным образовательным программам;</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наличия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 xml:space="preserve">реквизиты выданного в соответствии с </w:t>
      </w:r>
      <w:hyperlink r:id="rId14">
        <w:r w:rsidRPr="002C7898">
          <w:rPr>
            <w:rFonts w:ascii="Times New Roman" w:hAnsi="Times New Roman" w:cs="Times New Roman"/>
            <w:color w:val="0000FF"/>
            <w:sz w:val="24"/>
            <w:szCs w:val="24"/>
          </w:rPr>
          <w:t>пунктом 2 статьи 40</w:t>
        </w:r>
      </w:hyperlink>
      <w:r w:rsidRPr="002C7898">
        <w:rPr>
          <w:rFonts w:ascii="Times New Roman" w:hAnsi="Times New Roman" w:cs="Times New Roman"/>
          <w:sz w:val="24"/>
          <w:szCs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 xml:space="preserve">о договоре, заключенном соискателем лицензии в соответствии с </w:t>
      </w:r>
      <w:hyperlink r:id="rId15">
        <w:r w:rsidRPr="002C7898">
          <w:rPr>
            <w:rFonts w:ascii="Times New Roman" w:hAnsi="Times New Roman" w:cs="Times New Roman"/>
            <w:color w:val="0000FF"/>
            <w:sz w:val="24"/>
            <w:szCs w:val="24"/>
          </w:rPr>
          <w:t>пунктом 2 части 7</w:t>
        </w:r>
      </w:hyperlink>
      <w:r w:rsidRPr="002C7898">
        <w:rPr>
          <w:rFonts w:ascii="Times New Roman" w:hAnsi="Times New Roman" w:cs="Times New Roman"/>
          <w:sz w:val="24"/>
          <w:szCs w:val="24"/>
        </w:rPr>
        <w:t xml:space="preserve"> и </w:t>
      </w:r>
      <w:hyperlink r:id="rId16">
        <w:r w:rsidRPr="002C7898">
          <w:rPr>
            <w:rFonts w:ascii="Times New Roman" w:hAnsi="Times New Roman" w:cs="Times New Roman"/>
            <w:color w:val="0000FF"/>
            <w:sz w:val="24"/>
            <w:szCs w:val="24"/>
          </w:rPr>
          <w:t>частью 8 статьи 13</w:t>
        </w:r>
      </w:hyperlink>
      <w:r w:rsidRPr="002C7898">
        <w:rPr>
          <w:rFonts w:ascii="Times New Roman" w:hAnsi="Times New Roman" w:cs="Times New Roman"/>
          <w:sz w:val="24"/>
          <w:szCs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 xml:space="preserve">о договоре, заключенном соискателем лицензии в соответствии с </w:t>
      </w:r>
      <w:hyperlink r:id="rId17">
        <w:r w:rsidRPr="002C7898">
          <w:rPr>
            <w:rFonts w:ascii="Times New Roman" w:hAnsi="Times New Roman" w:cs="Times New Roman"/>
            <w:color w:val="0000FF"/>
            <w:sz w:val="24"/>
            <w:szCs w:val="24"/>
          </w:rPr>
          <w:t>частью 5 статьи 82</w:t>
        </w:r>
      </w:hyperlink>
      <w:r w:rsidRPr="002C7898">
        <w:rPr>
          <w:rFonts w:ascii="Times New Roman" w:hAnsi="Times New Roman" w:cs="Times New Roman"/>
          <w:sz w:val="24"/>
          <w:szCs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w:t>
      </w:r>
      <w:r w:rsidRPr="002C7898">
        <w:rPr>
          <w:rFonts w:ascii="Times New Roman" w:hAnsi="Times New Roman" w:cs="Times New Roman"/>
          <w:sz w:val="24"/>
          <w:szCs w:val="24"/>
        </w:rPr>
        <w:lastRenderedPageBreak/>
        <w:t>фармацевтического образования и дополнительных профессиональных программ медицинского и фармацевтического образования);</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 xml:space="preserve">о соответствии требованиям, предусмотренным </w:t>
      </w:r>
      <w:hyperlink r:id="rId18">
        <w:r w:rsidRPr="002C7898">
          <w:rPr>
            <w:rFonts w:ascii="Times New Roman" w:hAnsi="Times New Roman" w:cs="Times New Roman"/>
            <w:color w:val="0000FF"/>
            <w:sz w:val="24"/>
            <w:szCs w:val="24"/>
          </w:rPr>
          <w:t>статьей 15.2</w:t>
        </w:r>
      </w:hyperlink>
      <w:r w:rsidRPr="002C7898">
        <w:rPr>
          <w:rFonts w:ascii="Times New Roman" w:hAnsi="Times New Roman" w:cs="Times New Roman"/>
          <w:sz w:val="24"/>
          <w:szCs w:val="24"/>
        </w:rPr>
        <w:t xml:space="preserve"> Закона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 xml:space="preserve">о соответствии требованиям, предусмотренным </w:t>
      </w:r>
      <w:hyperlink r:id="rId19">
        <w:r w:rsidRPr="002C7898">
          <w:rPr>
            <w:rFonts w:ascii="Times New Roman" w:hAnsi="Times New Roman" w:cs="Times New Roman"/>
            <w:color w:val="0000FF"/>
            <w:sz w:val="24"/>
            <w:szCs w:val="24"/>
          </w:rPr>
          <w:t>частью 6 статьи 85</w:t>
        </w:r>
      </w:hyperlink>
      <w:r w:rsidRPr="002C7898">
        <w:rPr>
          <w:rFonts w:ascii="Times New Roman" w:hAnsi="Times New Roman" w:cs="Times New Roman"/>
          <w:sz w:val="24"/>
          <w:szCs w:val="24"/>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C7898" w:rsidRPr="002C7898" w:rsidRDefault="002C7898" w:rsidP="00CF361C">
      <w:pPr>
        <w:pStyle w:val="ConsPlusNormal"/>
        <w:jc w:val="both"/>
        <w:rPr>
          <w:rFonts w:ascii="Times New Roman" w:hAnsi="Times New Roman" w:cs="Times New Roman"/>
          <w:sz w:val="24"/>
          <w:szCs w:val="24"/>
        </w:rPr>
      </w:pPr>
    </w:p>
    <w:p w:rsidR="002C7898" w:rsidRDefault="002C7898" w:rsidP="00CF361C">
      <w:pPr>
        <w:pStyle w:val="ConsPlusNormal"/>
        <w:ind w:firstLine="540"/>
        <w:jc w:val="center"/>
        <w:rPr>
          <w:rFonts w:ascii="Times New Roman" w:hAnsi="Times New Roman" w:cs="Times New Roman"/>
          <w:b/>
          <w:sz w:val="24"/>
          <w:szCs w:val="24"/>
        </w:rPr>
      </w:pPr>
      <w:bookmarkStart w:id="5" w:name="P234"/>
      <w:bookmarkEnd w:id="5"/>
      <w:r w:rsidRPr="002C7898">
        <w:rPr>
          <w:rFonts w:ascii="Times New Roman" w:hAnsi="Times New Roman" w:cs="Times New Roman"/>
          <w:b/>
          <w:sz w:val="24"/>
          <w:szCs w:val="24"/>
        </w:rPr>
        <w:t>Для получения временной лицензии организация, осуществляющая образовательную деятельность и возникшая в результате реорганизации в форме разделения или выделения, представляет в уполномоченный орган следующие документы (копии документов)</w:t>
      </w:r>
      <w:r>
        <w:rPr>
          <w:rFonts w:ascii="Times New Roman" w:hAnsi="Times New Roman" w:cs="Times New Roman"/>
          <w:b/>
          <w:sz w:val="24"/>
          <w:szCs w:val="24"/>
        </w:rPr>
        <w:t xml:space="preserve"> (п. 16 Административного регламента)</w:t>
      </w:r>
      <w:r w:rsidRPr="002C7898">
        <w:rPr>
          <w:rFonts w:ascii="Times New Roman" w:hAnsi="Times New Roman" w:cs="Times New Roman"/>
          <w:b/>
          <w:sz w:val="24"/>
          <w:szCs w:val="24"/>
        </w:rPr>
        <w:t>:</w:t>
      </w:r>
    </w:p>
    <w:p w:rsidR="00CF361C" w:rsidRPr="002C7898" w:rsidRDefault="00CF361C" w:rsidP="00CF361C">
      <w:pPr>
        <w:pStyle w:val="ConsPlusNormal"/>
        <w:ind w:firstLine="540"/>
        <w:jc w:val="center"/>
        <w:rPr>
          <w:rFonts w:ascii="Times New Roman" w:hAnsi="Times New Roman" w:cs="Times New Roman"/>
          <w:b/>
          <w:sz w:val="24"/>
          <w:szCs w:val="24"/>
        </w:rPr>
      </w:pPr>
    </w:p>
    <w:p w:rsidR="002C7898" w:rsidRPr="002C7898" w:rsidRDefault="002C7898" w:rsidP="00CF361C">
      <w:pPr>
        <w:pStyle w:val="ConsPlusNormal"/>
        <w:ind w:firstLine="540"/>
        <w:jc w:val="both"/>
        <w:rPr>
          <w:rFonts w:ascii="Times New Roman" w:hAnsi="Times New Roman" w:cs="Times New Roman"/>
          <w:sz w:val="24"/>
          <w:szCs w:val="24"/>
        </w:rPr>
      </w:pPr>
      <w:bookmarkStart w:id="6" w:name="P235"/>
      <w:bookmarkEnd w:id="6"/>
      <w:r w:rsidRPr="002C7898">
        <w:rPr>
          <w:rFonts w:ascii="Times New Roman" w:hAnsi="Times New Roman" w:cs="Times New Roman"/>
          <w:sz w:val="24"/>
          <w:szCs w:val="24"/>
        </w:rPr>
        <w:t xml:space="preserve">1. Заявление о предоставлении временной лицензии по форме согласно </w:t>
      </w:r>
      <w:hyperlink r:id="rId20">
        <w:r w:rsidRPr="002C7898">
          <w:rPr>
            <w:rFonts w:ascii="Times New Roman" w:hAnsi="Times New Roman" w:cs="Times New Roman"/>
            <w:color w:val="0000FF"/>
            <w:sz w:val="24"/>
            <w:szCs w:val="24"/>
          </w:rPr>
          <w:t>приложению N 1</w:t>
        </w:r>
      </w:hyperlink>
      <w:r w:rsidRPr="002C7898">
        <w:rPr>
          <w:rFonts w:ascii="Times New Roman" w:hAnsi="Times New Roman" w:cs="Times New Roman"/>
          <w:sz w:val="24"/>
          <w:szCs w:val="24"/>
        </w:rPr>
        <w:t xml:space="preserve"> к приказу </w:t>
      </w:r>
      <w:proofErr w:type="spellStart"/>
      <w:r w:rsidRPr="002C7898">
        <w:rPr>
          <w:rFonts w:ascii="Times New Roman" w:hAnsi="Times New Roman" w:cs="Times New Roman"/>
          <w:sz w:val="24"/>
          <w:szCs w:val="24"/>
        </w:rPr>
        <w:t>Рособрнадзора</w:t>
      </w:r>
      <w:proofErr w:type="spellEnd"/>
      <w:r w:rsidRPr="002C7898">
        <w:rPr>
          <w:rFonts w:ascii="Times New Roman" w:hAnsi="Times New Roman" w:cs="Times New Roman"/>
          <w:sz w:val="24"/>
          <w:szCs w:val="24"/>
        </w:rPr>
        <w:t xml:space="preserve"> от 18 апреля 2014 г. N 536 "Об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 (зарегистрирован Министерством юстиции Российской Федерации 20 мая 2014 г., регистрационный N 32339), с изменениями, внесенными приказом </w:t>
      </w:r>
      <w:proofErr w:type="spellStart"/>
      <w:r w:rsidRPr="002C7898">
        <w:rPr>
          <w:rFonts w:ascii="Times New Roman" w:hAnsi="Times New Roman" w:cs="Times New Roman"/>
          <w:sz w:val="24"/>
          <w:szCs w:val="24"/>
        </w:rPr>
        <w:t>Рособрнадзора</w:t>
      </w:r>
      <w:proofErr w:type="spellEnd"/>
      <w:r w:rsidRPr="002C7898">
        <w:rPr>
          <w:rFonts w:ascii="Times New Roman" w:hAnsi="Times New Roman" w:cs="Times New Roman"/>
          <w:sz w:val="24"/>
          <w:szCs w:val="24"/>
        </w:rPr>
        <w:t xml:space="preserve"> от 12 октября 2017 г. N 1686 (зарегистрирован Министерством юстиции Российской Федерации 3 ноября 2017 г., регистрационный N 48800), приказом </w:t>
      </w:r>
      <w:proofErr w:type="spellStart"/>
      <w:r w:rsidRPr="002C7898">
        <w:rPr>
          <w:rFonts w:ascii="Times New Roman" w:hAnsi="Times New Roman" w:cs="Times New Roman"/>
          <w:sz w:val="24"/>
          <w:szCs w:val="24"/>
        </w:rPr>
        <w:t>Рособрнадзора</w:t>
      </w:r>
      <w:proofErr w:type="spellEnd"/>
      <w:r w:rsidRPr="002C7898">
        <w:rPr>
          <w:rFonts w:ascii="Times New Roman" w:hAnsi="Times New Roman" w:cs="Times New Roman"/>
          <w:sz w:val="24"/>
          <w:szCs w:val="24"/>
        </w:rPr>
        <w:t xml:space="preserve"> от 2 декабря 2020 г. N 1186 (зарегистрирован Министерством юстиции Российской Федерации 22 декабря 2020 г., регистрационный N 61681), приказом </w:t>
      </w:r>
      <w:proofErr w:type="spellStart"/>
      <w:r w:rsidRPr="002C7898">
        <w:rPr>
          <w:rFonts w:ascii="Times New Roman" w:hAnsi="Times New Roman" w:cs="Times New Roman"/>
          <w:sz w:val="24"/>
          <w:szCs w:val="24"/>
        </w:rPr>
        <w:t>Рособрнадзора</w:t>
      </w:r>
      <w:proofErr w:type="spellEnd"/>
      <w:r w:rsidRPr="002C7898">
        <w:rPr>
          <w:rFonts w:ascii="Times New Roman" w:hAnsi="Times New Roman" w:cs="Times New Roman"/>
          <w:sz w:val="24"/>
          <w:szCs w:val="24"/>
        </w:rPr>
        <w:t xml:space="preserve"> от 23 апреля 2021 г. N 549 (зарегистрирован Министерством юстиции Российской Федерации 31 мая 2021 г., регистрационный N 63695, приказом </w:t>
      </w:r>
      <w:proofErr w:type="spellStart"/>
      <w:r w:rsidRPr="002C7898">
        <w:rPr>
          <w:rFonts w:ascii="Times New Roman" w:hAnsi="Times New Roman" w:cs="Times New Roman"/>
          <w:sz w:val="24"/>
          <w:szCs w:val="24"/>
        </w:rPr>
        <w:t>Рособрнадзора</w:t>
      </w:r>
      <w:proofErr w:type="spellEnd"/>
      <w:r w:rsidRPr="002C7898">
        <w:rPr>
          <w:rFonts w:ascii="Times New Roman" w:hAnsi="Times New Roman" w:cs="Times New Roman"/>
          <w:sz w:val="24"/>
          <w:szCs w:val="24"/>
        </w:rPr>
        <w:t xml:space="preserve"> от 21 июля 2022 г. N 812 (зарегистрирован Министерством юстиции Российской Федерации 19 августа 2022 г., регистрационный N 69709) (далее - приказ </w:t>
      </w:r>
      <w:proofErr w:type="spellStart"/>
      <w:r w:rsidRPr="002C7898">
        <w:rPr>
          <w:rFonts w:ascii="Times New Roman" w:hAnsi="Times New Roman" w:cs="Times New Roman"/>
          <w:sz w:val="24"/>
          <w:szCs w:val="24"/>
        </w:rPr>
        <w:t>Рособрнадзора</w:t>
      </w:r>
      <w:proofErr w:type="spellEnd"/>
      <w:r w:rsidRPr="002C7898">
        <w:rPr>
          <w:rFonts w:ascii="Times New Roman" w:hAnsi="Times New Roman" w:cs="Times New Roman"/>
          <w:sz w:val="24"/>
          <w:szCs w:val="24"/>
        </w:rPr>
        <w:t xml:space="preserve"> N 536).</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2. Копию положения о филиале (в случае если соискатель лицензии намерен осуществлять образовательную деятельность в филиале).</w:t>
      </w:r>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3. Копию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CF361C"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4. Опись прилагаемых документов.</w:t>
      </w:r>
      <w:bookmarkStart w:id="7" w:name="P242"/>
      <w:bookmarkEnd w:id="7"/>
    </w:p>
    <w:p w:rsidR="002C7898" w:rsidRPr="002C7898" w:rsidRDefault="002C7898" w:rsidP="00CF361C">
      <w:pPr>
        <w:pStyle w:val="ConsPlusNormal"/>
        <w:ind w:firstLine="540"/>
        <w:jc w:val="both"/>
        <w:rPr>
          <w:rFonts w:ascii="Times New Roman" w:hAnsi="Times New Roman" w:cs="Times New Roman"/>
          <w:sz w:val="24"/>
          <w:szCs w:val="24"/>
        </w:rPr>
      </w:pPr>
      <w:r w:rsidRPr="002C7898">
        <w:rPr>
          <w:rFonts w:ascii="Times New Roman" w:hAnsi="Times New Roman" w:cs="Times New Roman"/>
          <w:sz w:val="24"/>
          <w:szCs w:val="24"/>
        </w:rPr>
        <w:t>5.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2C7898" w:rsidRPr="002C7898" w:rsidRDefault="002C7898" w:rsidP="00CF361C">
      <w:pPr>
        <w:pStyle w:val="ConsPlusNormal"/>
        <w:ind w:firstLine="540"/>
        <w:jc w:val="center"/>
        <w:rPr>
          <w:rFonts w:ascii="Times New Roman" w:hAnsi="Times New Roman" w:cs="Times New Roman"/>
          <w:b/>
          <w:sz w:val="24"/>
          <w:szCs w:val="24"/>
        </w:rPr>
      </w:pPr>
      <w:bookmarkStart w:id="8" w:name="P243"/>
      <w:bookmarkEnd w:id="8"/>
      <w:r w:rsidRPr="002C7898">
        <w:rPr>
          <w:rFonts w:ascii="Times New Roman" w:hAnsi="Times New Roman" w:cs="Times New Roman"/>
          <w:b/>
          <w:sz w:val="24"/>
          <w:szCs w:val="24"/>
        </w:rPr>
        <w:t>Для получения временной лицензии организация, реализующая на 1 января 2023 г. программы спортивной подготовки, представляет в уполномоченный орган следующие документы (копии документов)</w:t>
      </w:r>
      <w:r w:rsidR="00CF361C">
        <w:rPr>
          <w:rFonts w:ascii="Times New Roman" w:hAnsi="Times New Roman" w:cs="Times New Roman"/>
          <w:b/>
          <w:sz w:val="24"/>
          <w:szCs w:val="24"/>
        </w:rPr>
        <w:t xml:space="preserve"> (п. 17 Административного регламента</w:t>
      </w:r>
      <w:r w:rsidRPr="002C7898">
        <w:rPr>
          <w:rFonts w:ascii="Times New Roman" w:hAnsi="Times New Roman" w:cs="Times New Roman"/>
          <w:b/>
          <w:sz w:val="24"/>
          <w:szCs w:val="24"/>
        </w:rPr>
        <w:t>:</w:t>
      </w:r>
    </w:p>
    <w:p w:rsidR="002C7898" w:rsidRPr="002C7898" w:rsidRDefault="002C7898" w:rsidP="00CF361C">
      <w:pPr>
        <w:pStyle w:val="ConsPlusNormal"/>
        <w:spacing w:after="1"/>
        <w:rPr>
          <w:rFonts w:ascii="Times New Roman" w:hAnsi="Times New Roman" w:cs="Times New Roman"/>
          <w:sz w:val="24"/>
          <w:szCs w:val="24"/>
        </w:rPr>
      </w:pPr>
    </w:p>
    <w:p w:rsidR="002C7898" w:rsidRPr="002C7898" w:rsidRDefault="002C7898" w:rsidP="00CF361C">
      <w:pPr>
        <w:pStyle w:val="ConsPlusNormal"/>
        <w:ind w:firstLine="540"/>
        <w:jc w:val="both"/>
        <w:rPr>
          <w:rFonts w:ascii="Times New Roman" w:hAnsi="Times New Roman" w:cs="Times New Roman"/>
          <w:sz w:val="24"/>
          <w:szCs w:val="24"/>
        </w:rPr>
      </w:pPr>
      <w:bookmarkStart w:id="9" w:name="P246"/>
      <w:bookmarkEnd w:id="9"/>
      <w:r w:rsidRPr="002C7898">
        <w:rPr>
          <w:rFonts w:ascii="Times New Roman" w:hAnsi="Times New Roman" w:cs="Times New Roman"/>
          <w:sz w:val="24"/>
          <w:szCs w:val="24"/>
        </w:rPr>
        <w:t xml:space="preserve">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21">
        <w:r w:rsidRPr="002C7898">
          <w:rPr>
            <w:rFonts w:ascii="Times New Roman" w:hAnsi="Times New Roman" w:cs="Times New Roman"/>
            <w:color w:val="0000FF"/>
            <w:sz w:val="24"/>
            <w:szCs w:val="24"/>
          </w:rPr>
          <w:t>приложению N 3</w:t>
        </w:r>
      </w:hyperlink>
      <w:r w:rsidRPr="002C7898">
        <w:rPr>
          <w:rFonts w:ascii="Times New Roman" w:hAnsi="Times New Roman" w:cs="Times New Roman"/>
          <w:sz w:val="24"/>
          <w:szCs w:val="24"/>
        </w:rPr>
        <w:t xml:space="preserve"> к приказу </w:t>
      </w:r>
      <w:proofErr w:type="spellStart"/>
      <w:r w:rsidRPr="002C7898">
        <w:rPr>
          <w:rFonts w:ascii="Times New Roman" w:hAnsi="Times New Roman" w:cs="Times New Roman"/>
          <w:sz w:val="24"/>
          <w:szCs w:val="24"/>
        </w:rPr>
        <w:t>Рособрнадзора</w:t>
      </w:r>
      <w:proofErr w:type="spellEnd"/>
      <w:r w:rsidRPr="002C7898">
        <w:rPr>
          <w:rFonts w:ascii="Times New Roman" w:hAnsi="Times New Roman" w:cs="Times New Roman"/>
          <w:sz w:val="24"/>
          <w:szCs w:val="24"/>
        </w:rPr>
        <w:t xml:space="preserve"> N 536.</w:t>
      </w:r>
    </w:p>
    <w:p w:rsidR="002C7898" w:rsidRPr="002C7898" w:rsidRDefault="002C7898" w:rsidP="00CF361C">
      <w:pPr>
        <w:pStyle w:val="ConsPlusNormal"/>
        <w:ind w:firstLine="540"/>
        <w:jc w:val="both"/>
        <w:rPr>
          <w:rFonts w:ascii="Times New Roman" w:hAnsi="Times New Roman" w:cs="Times New Roman"/>
          <w:sz w:val="24"/>
          <w:szCs w:val="24"/>
        </w:rPr>
      </w:pPr>
      <w:bookmarkStart w:id="10" w:name="P249"/>
      <w:bookmarkEnd w:id="10"/>
      <w:r w:rsidRPr="002C7898">
        <w:rPr>
          <w:rFonts w:ascii="Times New Roman" w:hAnsi="Times New Roman" w:cs="Times New Roman"/>
          <w:sz w:val="24"/>
          <w:szCs w:val="24"/>
        </w:rPr>
        <w:t>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74A6F" w:rsidRPr="002C7898" w:rsidRDefault="00D74A6F" w:rsidP="00D74A6F">
      <w:pPr>
        <w:rPr>
          <w:rFonts w:ascii="Times New Roman" w:hAnsi="Times New Roman" w:cs="Times New Roman"/>
          <w:sz w:val="24"/>
          <w:szCs w:val="24"/>
        </w:rPr>
      </w:pPr>
    </w:p>
    <w:sectPr w:rsidR="00D74A6F" w:rsidRPr="002C7898" w:rsidSect="00F80BCC">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44"/>
    <w:rsid w:val="00131CA9"/>
    <w:rsid w:val="00174B44"/>
    <w:rsid w:val="001D59F1"/>
    <w:rsid w:val="00206FED"/>
    <w:rsid w:val="002C7898"/>
    <w:rsid w:val="00574B93"/>
    <w:rsid w:val="00C769C4"/>
    <w:rsid w:val="00CF361C"/>
    <w:rsid w:val="00D74A6F"/>
    <w:rsid w:val="00D76B90"/>
    <w:rsid w:val="00E91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1679F-2531-4B75-A8B3-4F456EE0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8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E497208F101B5DFD6162544256E7CBB7E468BAC4631F5B38D82798A91EAC655F57CB7B8410748D0EBF41167740E63B9745CD66C2Y9yEC" TargetMode="External"/><Relationship Id="rId13" Type="http://schemas.openxmlformats.org/officeDocument/2006/relationships/hyperlink" Target="consultantplus://offline/ref=C2E497208F101B5DFD6162544256E7CBB7E468BAC4631F5B38D82798A91EAC655F57CB7B8410748D0EBF41167740E63B9745CD66C2Y9yEC" TargetMode="External"/><Relationship Id="rId18" Type="http://schemas.openxmlformats.org/officeDocument/2006/relationships/hyperlink" Target="consultantplus://offline/ref=C2E497208F101B5DFD6162544256E7CBB7E56BBBC6601F5B38D82798A91EAC655F57CB7B8313748D0EBF41167740E63B9745CD66C2Y9yEC" TargetMode="External"/><Relationship Id="rId3" Type="http://schemas.openxmlformats.org/officeDocument/2006/relationships/webSettings" Target="webSettings.xml"/><Relationship Id="rId21" Type="http://schemas.openxmlformats.org/officeDocument/2006/relationships/hyperlink" Target="consultantplus://offline/ref=C2E497208F101B5DFD6162544256E7CBB7E56FB7C1611F5B38D82798A91EAC655F57CB788B1E748D0EBF41167740E63B9745CD66C2Y9yEC" TargetMode="External"/><Relationship Id="rId7" Type="http://schemas.openxmlformats.org/officeDocument/2006/relationships/hyperlink" Target="consultantplus://offline/ref=C2E497208F101B5DFD6162544256E7CBB7E468BAC4631F5B38D82798A91EAC655F57CB7A8417748D0EBF41167740E63B9745CD66C2Y9yEC" TargetMode="External"/><Relationship Id="rId12" Type="http://schemas.openxmlformats.org/officeDocument/2006/relationships/hyperlink" Target="consultantplus://offline/ref=C2E497208F101B5DFD6162544256E7CBB7E468BAC4631F5B38D82798A91EAC655F57CB7A8417748D0EBF41167740E63B9745CD66C2Y9yEC" TargetMode="External"/><Relationship Id="rId17" Type="http://schemas.openxmlformats.org/officeDocument/2006/relationships/hyperlink" Target="consultantplus://offline/ref=C2E497208F101B5DFD6162544256E7CBB7E468BAC4631F5B38D82798A91EAC655F57CB7B8410748D0EBF41167740E63B9745CD66C2Y9yEC" TargetMode="External"/><Relationship Id="rId2" Type="http://schemas.openxmlformats.org/officeDocument/2006/relationships/settings" Target="settings.xml"/><Relationship Id="rId16" Type="http://schemas.openxmlformats.org/officeDocument/2006/relationships/hyperlink" Target="consultantplus://offline/ref=C2E497208F101B5DFD6162544256E7CBB7E468BAC4631F5B38D82798A91EAC655F57CB7A8417748D0EBF41167740E63B9745CD66C2Y9yEC" TargetMode="External"/><Relationship Id="rId20" Type="http://schemas.openxmlformats.org/officeDocument/2006/relationships/hyperlink" Target="consultantplus://offline/ref=C2E497208F101B5DFD6162544256E7CBB0EF6EBAC6601F5B38D82798A91EAC655F57CB788212748D0EBF41167740E63B9745CD66C2Y9yEC" TargetMode="External"/><Relationship Id="rId1" Type="http://schemas.openxmlformats.org/officeDocument/2006/relationships/styles" Target="styles.xml"/><Relationship Id="rId6" Type="http://schemas.openxmlformats.org/officeDocument/2006/relationships/hyperlink" Target="consultantplus://offline/ref=C2E497208F101B5DFD6162544256E7CBB7E468BAC4631F5B38D82798A91EAC655F57CB7A8416748D0EBF41167740E63B9745CD66C2Y9yEC" TargetMode="External"/><Relationship Id="rId11" Type="http://schemas.openxmlformats.org/officeDocument/2006/relationships/hyperlink" Target="consultantplus://offline/ref=C2E497208F101B5DFD6162544256E7CBB7E468BAC4631F5B38D82798A91EAC655F57CB7A8416748D0EBF41167740E63B9745CD66C2Y9yEC" TargetMode="External"/><Relationship Id="rId5" Type="http://schemas.openxmlformats.org/officeDocument/2006/relationships/hyperlink" Target="consultantplus://offline/ref=C2E497208F101B5DFD6162544256E7CBB7E46BB8C5611F5B38D82798A91EAC655F57CB7882167BDD56F0404A3211F53B9145CE64DE9E2B11Y2yEC" TargetMode="External"/><Relationship Id="rId15" Type="http://schemas.openxmlformats.org/officeDocument/2006/relationships/hyperlink" Target="consultantplus://offline/ref=C2E497208F101B5DFD6162544256E7CBB7E468BAC4631F5B38D82798A91EAC655F57CB7A8416748D0EBF41167740E63B9745CD66C2Y9yEC" TargetMode="External"/><Relationship Id="rId23" Type="http://schemas.openxmlformats.org/officeDocument/2006/relationships/theme" Target="theme/theme1.xml"/><Relationship Id="rId10" Type="http://schemas.openxmlformats.org/officeDocument/2006/relationships/hyperlink" Target="consultantplus://offline/ref=C2E497208F101B5DFD6162544256E7CBB7E468BAC4631F5B38D82798A91EAC655F57CB7882177EDC5EF0404A3211F53B9145CE64DE9E2B11Y2yEC" TargetMode="External"/><Relationship Id="rId19" Type="http://schemas.openxmlformats.org/officeDocument/2006/relationships/hyperlink" Target="consultantplus://offline/ref=C2E497208F101B5DFD6162544256E7CBB7E468BAC4631F5B38D82798A91EAC655F57CB7882177EDC5EF0404A3211F53B9145CE64DE9E2B11Y2yEC" TargetMode="External"/><Relationship Id="rId4" Type="http://schemas.openxmlformats.org/officeDocument/2006/relationships/hyperlink" Target="consultantplus://offline/ref=C2E497208F101B5DFD6162544256E7CBB7E66BBAC2601F5B38D82798A91EAC655F57CB7E8315748D0EBF41167740E63B9745CD66C2Y9yEC" TargetMode="External"/><Relationship Id="rId9" Type="http://schemas.openxmlformats.org/officeDocument/2006/relationships/hyperlink" Target="consultantplus://offline/ref=C2E497208F101B5DFD6162544256E7CBB7E56BBBC6601F5B38D82798A91EAC655F57CB7B8313748D0EBF41167740E63B9745CD66C2Y9yEC" TargetMode="External"/><Relationship Id="rId14" Type="http://schemas.openxmlformats.org/officeDocument/2006/relationships/hyperlink" Target="consultantplus://offline/ref=C2E497208F101B5DFD6162544256E7CBB7E46BB8C5611F5B38D82798A91EAC655F57CB7882167BDD56F0404A3211F53B9145CE64DE9E2B11Y2yE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Лещенко Анна Николаевна</dc:creator>
  <cp:keywords/>
  <dc:description/>
  <cp:lastModifiedBy>Лещенко Анна Николаевна</cp:lastModifiedBy>
  <cp:revision>8</cp:revision>
  <dcterms:created xsi:type="dcterms:W3CDTF">2022-03-01T03:56:00Z</dcterms:created>
  <dcterms:modified xsi:type="dcterms:W3CDTF">2023-01-17T23:28:00Z</dcterms:modified>
</cp:coreProperties>
</file>