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76DF1" w14:textId="77777777" w:rsidR="00445162" w:rsidRPr="00190AC4" w:rsidRDefault="00120A04" w:rsidP="00060605">
      <w:pPr>
        <w:autoSpaceDE w:val="0"/>
        <w:autoSpaceDN w:val="0"/>
        <w:adjustRightInd w:val="0"/>
        <w:spacing w:after="0"/>
        <w:jc w:val="center"/>
      </w:pPr>
      <w:r w:rsidRPr="00190AC4">
        <w:rPr>
          <w:noProof/>
          <w:lang w:eastAsia="ru-RU"/>
        </w:rPr>
        <w:drawing>
          <wp:inline distT="0" distB="0" distL="0" distR="0" wp14:anchorId="28A7711E" wp14:editId="3AAB63A4">
            <wp:extent cx="63817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0054" w:rsidRPr="00190AC4" w14:paraId="400BF0AC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9A16A19" w14:textId="77777777" w:rsidR="00445162" w:rsidRPr="00190AC4" w:rsidRDefault="00445162" w:rsidP="0006060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14:paraId="40704016" w14:textId="77777777" w:rsidR="00445162" w:rsidRPr="00190AC4" w:rsidRDefault="00445162" w:rsidP="00060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D576156" w14:textId="068F6ACA" w:rsidR="00445162" w:rsidRPr="00190AC4" w:rsidRDefault="00445162" w:rsidP="000606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0AC4"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 w:rsidR="006D347C" w:rsidRPr="00926A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D347C"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6D347C"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0C3DF5D0" w14:textId="77777777" w:rsidR="00445162" w:rsidRPr="00190AC4" w:rsidRDefault="00445162" w:rsidP="00060605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14:paraId="251CD499" w14:textId="77777777" w:rsidR="00445162" w:rsidRPr="00190AC4" w:rsidRDefault="00445162" w:rsidP="00060605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E00054" w:rsidRPr="00190AC4" w14:paraId="66E500C7" w14:textId="77777777">
        <w:tc>
          <w:tcPr>
            <w:tcW w:w="5117" w:type="dxa"/>
          </w:tcPr>
          <w:p w14:paraId="5E14AA73" w14:textId="77777777" w:rsidR="00445162" w:rsidRPr="00190AC4" w:rsidRDefault="00445162" w:rsidP="00060605">
            <w:pPr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90AC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90AC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90AC4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59DBF8CF" w14:textId="26B25211" w:rsidR="00445162" w:rsidRPr="00190AC4" w:rsidRDefault="006D347C" w:rsidP="000606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A5BBB7D" w14:textId="77777777" w:rsidR="00445162" w:rsidRPr="00190AC4" w:rsidRDefault="00445162" w:rsidP="00060605">
      <w:pPr>
        <w:spacing w:after="0" w:line="240" w:lineRule="auto"/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359"/>
      </w:tblGrid>
      <w:tr w:rsidR="00E00054" w:rsidRPr="00190AC4" w14:paraId="7BA4993A" w14:textId="77777777" w:rsidTr="006D347C">
        <w:trPr>
          <w:trHeight w:hRule="exact" w:val="3635"/>
        </w:trPr>
        <w:tc>
          <w:tcPr>
            <w:tcW w:w="4359" w:type="dxa"/>
          </w:tcPr>
          <w:p w14:paraId="2C34AB83" w14:textId="5088D2EC" w:rsidR="00BB3BA3" w:rsidRPr="006D347C" w:rsidRDefault="0089456E" w:rsidP="006D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0AC4">
              <w:rPr>
                <w:rFonts w:ascii="Times New Roman" w:hAnsi="Times New Roman"/>
                <w:sz w:val="28"/>
              </w:rPr>
              <w:t xml:space="preserve">О внесении изменений в приказ </w:t>
            </w:r>
            <w:r w:rsidR="006D347C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  <w:r w:rsidR="006D34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D347C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47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6D347C">
              <w:rPr>
                <w:rFonts w:ascii="Times New Roman" w:hAnsi="Times New Roman" w:cs="Times New Roman"/>
                <w:sz w:val="28"/>
                <w:szCs w:val="28"/>
              </w:rPr>
              <w:br/>
              <w:t>от 17.07.2013</w:t>
            </w: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65095" w:rsidRPr="0019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47C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  <w:r w:rsidR="006D34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D27B7" w:rsidRPr="0019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34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выплат стимулирующего характера</w:t>
            </w:r>
            <w:r w:rsidR="006D34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об оказании материальной помощи руководителям краевых государственных учреждений, подведомственных Министерству образования Камчатского края</w:t>
            </w:r>
            <w:r w:rsidR="00AD27B7" w:rsidRPr="00190AC4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3463B881" w14:textId="77777777" w:rsidR="006D347C" w:rsidRDefault="006D347C" w:rsidP="000606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76FCAE2" w14:textId="1EA39702" w:rsidR="00D3576C" w:rsidRPr="00190AC4" w:rsidRDefault="00D3576C" w:rsidP="000606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6C6FB25" w14:textId="77777777" w:rsidR="00D3576C" w:rsidRPr="00190AC4" w:rsidRDefault="00D3576C" w:rsidP="000606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A9D9961" w14:textId="6FD09BA2" w:rsidR="00D3576C" w:rsidRPr="00190AC4" w:rsidRDefault="00D3576C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190AC4">
        <w:rPr>
          <w:rFonts w:ascii="Times New Roman" w:hAnsi="Times New Roman"/>
          <w:sz w:val="28"/>
        </w:rPr>
        <w:t xml:space="preserve">в приказ </w:t>
      </w:r>
      <w:r w:rsidR="006D347C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6D347C" w:rsidRPr="00190AC4">
        <w:rPr>
          <w:rFonts w:ascii="Times New Roman" w:hAnsi="Times New Roman" w:cs="Times New Roman"/>
          <w:sz w:val="28"/>
          <w:szCs w:val="28"/>
        </w:rPr>
        <w:t xml:space="preserve">и </w:t>
      </w:r>
      <w:r w:rsidR="006D347C">
        <w:rPr>
          <w:rFonts w:ascii="Times New Roman" w:hAnsi="Times New Roman" w:cs="Times New Roman"/>
          <w:sz w:val="28"/>
          <w:szCs w:val="28"/>
        </w:rPr>
        <w:t>науки</w:t>
      </w:r>
      <w:r w:rsidR="006D347C" w:rsidRPr="00190AC4">
        <w:rPr>
          <w:rFonts w:ascii="Times New Roman" w:hAnsi="Times New Roman" w:cs="Times New Roman"/>
          <w:sz w:val="28"/>
          <w:szCs w:val="28"/>
        </w:rPr>
        <w:t xml:space="preserve"> </w:t>
      </w:r>
      <w:r w:rsidR="006D347C">
        <w:rPr>
          <w:rFonts w:ascii="Times New Roman" w:hAnsi="Times New Roman" w:cs="Times New Roman"/>
          <w:sz w:val="28"/>
          <w:szCs w:val="28"/>
        </w:rPr>
        <w:t>Камчатского края от 17.07.2013</w:t>
      </w:r>
      <w:r w:rsidR="006D347C" w:rsidRPr="00190AC4">
        <w:rPr>
          <w:rFonts w:ascii="Times New Roman" w:hAnsi="Times New Roman" w:cs="Times New Roman"/>
          <w:sz w:val="28"/>
          <w:szCs w:val="28"/>
        </w:rPr>
        <w:t xml:space="preserve"> № </w:t>
      </w:r>
      <w:r w:rsidR="006D347C">
        <w:rPr>
          <w:rFonts w:ascii="Times New Roman" w:hAnsi="Times New Roman" w:cs="Times New Roman"/>
          <w:sz w:val="28"/>
          <w:szCs w:val="28"/>
        </w:rPr>
        <w:t xml:space="preserve">1005 </w:t>
      </w:r>
      <w:r w:rsidR="006D347C" w:rsidRPr="00190AC4">
        <w:rPr>
          <w:rFonts w:ascii="Times New Roman" w:hAnsi="Times New Roman" w:cs="Times New Roman"/>
          <w:sz w:val="28"/>
          <w:szCs w:val="28"/>
        </w:rPr>
        <w:t>«</w:t>
      </w:r>
      <w:r w:rsidR="006D347C">
        <w:rPr>
          <w:rFonts w:ascii="Times New Roman" w:hAnsi="Times New Roman" w:cs="Times New Roman"/>
          <w:sz w:val="28"/>
          <w:szCs w:val="28"/>
        </w:rPr>
        <w:t>Об установлении выплат стимулирующего характера и об оказании материальной помощи руководителям краевых государственных учреждений, подведомственных Министерству образования Камчатского края</w:t>
      </w:r>
      <w:r w:rsidRPr="00190AC4">
        <w:rPr>
          <w:rFonts w:ascii="Times New Roman" w:hAnsi="Times New Roman"/>
          <w:sz w:val="28"/>
        </w:rPr>
        <w:t xml:space="preserve">» </w:t>
      </w:r>
      <w:r w:rsidRPr="00190A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EB6AECC" w14:textId="7228AB28" w:rsidR="00D3576C" w:rsidRPr="00190AC4" w:rsidRDefault="006D347C" w:rsidP="006D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576C" w:rsidRPr="00190AC4">
        <w:rPr>
          <w:rFonts w:ascii="Times New Roman" w:hAnsi="Times New Roman" w:cs="Times New Roman"/>
          <w:sz w:val="28"/>
          <w:szCs w:val="28"/>
        </w:rPr>
        <w:t>) преамбулу изложить в следующей редакции:</w:t>
      </w:r>
    </w:p>
    <w:p w14:paraId="738F7540" w14:textId="2FE16B2A" w:rsidR="00A20C98" w:rsidRDefault="008663DF" w:rsidP="006D3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C4">
        <w:rPr>
          <w:rFonts w:ascii="Times New Roman" w:hAnsi="Times New Roman" w:cs="Times New Roman"/>
          <w:sz w:val="28"/>
          <w:szCs w:val="28"/>
        </w:rPr>
        <w:t>«</w:t>
      </w:r>
      <w:r w:rsidR="006D347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D347C" w:rsidRPr="006D347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6D347C">
        <w:rPr>
          <w:rFonts w:ascii="Times New Roman" w:hAnsi="Times New Roman" w:cs="Times New Roman"/>
          <w:sz w:val="28"/>
          <w:szCs w:val="28"/>
          <w:lang w:eastAsia="ru-RU"/>
        </w:rPr>
        <w:t>Камчатского края от 21.07.2008 № 221-П «</w:t>
      </w:r>
      <w:r w:rsidR="006D347C" w:rsidRPr="006D347C">
        <w:rPr>
          <w:rFonts w:ascii="Times New Roman" w:hAnsi="Times New Roman" w:cs="Times New Roman"/>
          <w:sz w:val="28"/>
          <w:szCs w:val="28"/>
          <w:lang w:eastAsia="ru-RU"/>
        </w:rPr>
        <w:t>О подготовке к введению отраслевых систем оплаты труда работников государствен</w:t>
      </w:r>
      <w:r w:rsidR="006D347C">
        <w:rPr>
          <w:rFonts w:ascii="Times New Roman" w:hAnsi="Times New Roman" w:cs="Times New Roman"/>
          <w:sz w:val="28"/>
          <w:szCs w:val="28"/>
          <w:lang w:eastAsia="ru-RU"/>
        </w:rPr>
        <w:t>ных учреждений Камчатского края»</w:t>
      </w:r>
      <w:r w:rsidR="006D347C" w:rsidRPr="006D347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D347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D347C" w:rsidRPr="006D347C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</w:t>
      </w:r>
      <w:r w:rsidR="006D347C">
        <w:rPr>
          <w:rFonts w:ascii="Times New Roman" w:hAnsi="Times New Roman" w:cs="Times New Roman"/>
          <w:sz w:val="28"/>
          <w:szCs w:val="28"/>
          <w:lang w:eastAsia="ru-RU"/>
        </w:rPr>
        <w:t>Камчатского края от 22.04.2013 № 161-П «</w:t>
      </w:r>
      <w:r w:rsidR="006D347C" w:rsidRPr="006D347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Примерного положения о системе оплаты </w:t>
      </w:r>
      <w:r w:rsidR="006D347C">
        <w:rPr>
          <w:rFonts w:ascii="Times New Roman" w:hAnsi="Times New Roman" w:cs="Times New Roman"/>
          <w:sz w:val="28"/>
          <w:szCs w:val="28"/>
          <w:lang w:eastAsia="ru-RU"/>
        </w:rPr>
        <w:t>труда работников краевых государственных учреждений, подведомственных Министерству образования Камчатского края</w:t>
      </w:r>
      <w:r w:rsidRPr="00190AC4">
        <w:rPr>
          <w:rFonts w:ascii="Times New Roman" w:hAnsi="Times New Roman" w:cs="Times New Roman"/>
          <w:sz w:val="28"/>
          <w:szCs w:val="28"/>
        </w:rPr>
        <w:t>»</w:t>
      </w:r>
    </w:p>
    <w:p w14:paraId="3A6B06CA" w14:textId="77777777" w:rsidR="00A20C98" w:rsidRPr="006D347C" w:rsidRDefault="00A20C98" w:rsidP="006D3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DA8A0" w14:textId="6B0E0F05" w:rsidR="00202465" w:rsidRPr="006D347C" w:rsidRDefault="00A20C98" w:rsidP="000C4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7C">
        <w:rPr>
          <w:rFonts w:ascii="Times New Roman" w:hAnsi="Times New Roman" w:cs="Times New Roman"/>
          <w:sz w:val="28"/>
          <w:szCs w:val="28"/>
        </w:rPr>
        <w:t>ПРИКАЗЫВАЮ:»;</w:t>
      </w:r>
    </w:p>
    <w:p w14:paraId="4A6B2CBF" w14:textId="1FCCF849" w:rsidR="0040638B" w:rsidRPr="006D347C" w:rsidRDefault="006D347C" w:rsidP="000C4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7C">
        <w:rPr>
          <w:rFonts w:ascii="Times New Roman" w:hAnsi="Times New Roman" w:cs="Times New Roman"/>
          <w:sz w:val="28"/>
          <w:szCs w:val="28"/>
        </w:rPr>
        <w:t>2</w:t>
      </w:r>
      <w:r w:rsidR="00202465" w:rsidRPr="006D347C">
        <w:rPr>
          <w:rFonts w:ascii="Times New Roman" w:hAnsi="Times New Roman" w:cs="Times New Roman"/>
          <w:sz w:val="28"/>
          <w:szCs w:val="28"/>
        </w:rPr>
        <w:t>)</w:t>
      </w:r>
      <w:r w:rsidR="008663DF" w:rsidRPr="006D347C">
        <w:rPr>
          <w:rFonts w:ascii="Times New Roman" w:hAnsi="Times New Roman" w:cs="Times New Roman"/>
          <w:sz w:val="28"/>
          <w:szCs w:val="28"/>
        </w:rPr>
        <w:t xml:space="preserve"> </w:t>
      </w:r>
      <w:r w:rsidR="00A20C98" w:rsidRPr="006D347C">
        <w:rPr>
          <w:rFonts w:ascii="Times New Roman" w:hAnsi="Times New Roman" w:cs="Times New Roman"/>
          <w:sz w:val="28"/>
          <w:szCs w:val="28"/>
        </w:rPr>
        <w:t>постановляющую часть изложить в следующей редакции:</w:t>
      </w:r>
    </w:p>
    <w:p w14:paraId="460A6BF0" w14:textId="77777777" w:rsidR="006D347C" w:rsidRPr="006D347C" w:rsidRDefault="00A20C98" w:rsidP="000C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47C" w:rsidRPr="006D347C">
        <w:rPr>
          <w:rFonts w:ascii="Times New Roman" w:hAnsi="Times New Roman" w:cs="Times New Roman"/>
          <w:sz w:val="28"/>
          <w:szCs w:val="28"/>
          <w:lang w:eastAsia="ru-RU"/>
        </w:rPr>
        <w:t>1. Утвердить:</w:t>
      </w:r>
    </w:p>
    <w:p w14:paraId="18DBAED5" w14:textId="72804A5E" w:rsidR="006D347C" w:rsidRPr="006D347C" w:rsidRDefault="006D347C" w:rsidP="000C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47C">
        <w:rPr>
          <w:rFonts w:ascii="Times New Roman" w:hAnsi="Times New Roman" w:cs="Times New Roman"/>
          <w:sz w:val="28"/>
          <w:szCs w:val="28"/>
          <w:lang w:eastAsia="ru-RU"/>
        </w:rPr>
        <w:t xml:space="preserve">1) Положение об установлении выплат стимулирующего характера руководителям краевых государственных учреждений, подведомственных </w:t>
      </w:r>
      <w:r w:rsidRPr="006D34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Министерству образования Камчатс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края, согласно приложению</w:t>
      </w:r>
      <w:r w:rsidRPr="006D347C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14:paraId="1F194F1F" w14:textId="36A80ACD" w:rsidR="006D347C" w:rsidRPr="006D347C" w:rsidRDefault="006D347C" w:rsidP="000C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47C">
        <w:rPr>
          <w:rFonts w:ascii="Times New Roman" w:hAnsi="Times New Roman" w:cs="Times New Roman"/>
          <w:sz w:val="28"/>
          <w:szCs w:val="28"/>
          <w:lang w:eastAsia="ru-RU"/>
        </w:rPr>
        <w:t xml:space="preserve">2) Положение об оказании материальной помощи руководителям краевых государственных учреждений, подведомственных Министерству образования Камчатского края,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2 к настоящему приказу;</w:t>
      </w:r>
    </w:p>
    <w:p w14:paraId="461147C1" w14:textId="77777777" w:rsidR="006D347C" w:rsidRDefault="006D347C" w:rsidP="000C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47C">
        <w:rPr>
          <w:rFonts w:ascii="Times New Roman" w:hAnsi="Times New Roman" w:cs="Times New Roman"/>
          <w:sz w:val="28"/>
          <w:szCs w:val="28"/>
          <w:lang w:eastAsia="ru-RU"/>
        </w:rPr>
        <w:t xml:space="preserve">3) Положение о комиссии Министерства образования Камчатского края по установлению выплат стимулирующего характера руководителям краевых государственных учреждений, подведомственных Министерству образования Камчатского края,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3 к настоящему приказу.</w:t>
      </w:r>
    </w:p>
    <w:p w14:paraId="61AFDAE4" w14:textId="4E8BC70F" w:rsidR="00A20C98" w:rsidRDefault="000C4271" w:rsidP="000C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возникшие с 1 апреля 2013 года.</w:t>
      </w:r>
      <w:r w:rsidR="00A20C98" w:rsidRPr="006D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3606E2D" w14:textId="564A88F7" w:rsidR="000C4271" w:rsidRPr="006D347C" w:rsidRDefault="000C4271" w:rsidP="000C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76470">
        <w:rPr>
          <w:rFonts w:ascii="Times New Roman" w:hAnsi="Times New Roman" w:cs="Times New Roman"/>
          <w:sz w:val="28"/>
          <w:szCs w:val="28"/>
        </w:rPr>
        <w:t>приложения</w:t>
      </w:r>
      <w:r w:rsidRPr="006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6470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7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proofErr w:type="gramStart"/>
      <w:r w:rsidRPr="006D347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D347C">
        <w:rPr>
          <w:rFonts w:ascii="Times New Roman" w:hAnsi="Times New Roman" w:cs="Times New Roman"/>
          <w:sz w:val="28"/>
          <w:szCs w:val="28"/>
        </w:rPr>
        <w:t xml:space="preserve"> к </w:t>
      </w:r>
      <w:r w:rsidR="00C76470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14:paraId="442F1D39" w14:textId="6CEDEA8D" w:rsidR="00D3576C" w:rsidRPr="00190AC4" w:rsidRDefault="00D3576C" w:rsidP="000C4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7C">
        <w:rPr>
          <w:rFonts w:ascii="Times New Roman" w:hAnsi="Times New Roman" w:cs="Times New Roman"/>
          <w:sz w:val="28"/>
          <w:szCs w:val="28"/>
        </w:rPr>
        <w:t xml:space="preserve">2. </w:t>
      </w:r>
      <w:r w:rsidR="00A20C98" w:rsidRPr="006D347C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A20C98" w:rsidRPr="00A20C98">
        <w:rPr>
          <w:rFonts w:ascii="Times New Roman" w:hAnsi="Times New Roman" w:cs="Times New Roman"/>
          <w:sz w:val="28"/>
          <w:szCs w:val="28"/>
        </w:rPr>
        <w:t>в с</w:t>
      </w:r>
      <w:r w:rsidR="00A20C98">
        <w:rPr>
          <w:rFonts w:ascii="Times New Roman" w:hAnsi="Times New Roman" w:cs="Times New Roman"/>
          <w:sz w:val="28"/>
          <w:szCs w:val="28"/>
        </w:rPr>
        <w:t xml:space="preserve">илу после дня его </w:t>
      </w:r>
      <w:r w:rsidR="00A20C98" w:rsidRPr="00A20C9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6938E6B9" w14:textId="77777777" w:rsidR="0095292D" w:rsidRDefault="0095292D" w:rsidP="00060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FC80D" w14:textId="77777777" w:rsidR="00860F9D" w:rsidRDefault="00860F9D" w:rsidP="00060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A6C2B" w14:textId="77777777" w:rsidR="00860F9D" w:rsidRPr="00190AC4" w:rsidRDefault="00860F9D" w:rsidP="00060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860F9D" w14:paraId="164AC4E2" w14:textId="77777777" w:rsidTr="00D041B2">
        <w:trPr>
          <w:trHeight w:val="1134"/>
        </w:trPr>
        <w:tc>
          <w:tcPr>
            <w:tcW w:w="2694" w:type="dxa"/>
            <w:shd w:val="clear" w:color="auto" w:fill="auto"/>
          </w:tcPr>
          <w:p w14:paraId="1A13D2C5" w14:textId="77777777" w:rsidR="00860F9D" w:rsidRDefault="00860F9D" w:rsidP="00D041B2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83" w:type="dxa"/>
          </w:tcPr>
          <w:p w14:paraId="05899661" w14:textId="77777777" w:rsidR="00860F9D" w:rsidRDefault="00860F9D" w:rsidP="00D041B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A5AAD4E" w14:textId="77777777" w:rsidR="00860F9D" w:rsidRDefault="00860F9D" w:rsidP="00D041B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53B7474D" w14:textId="77777777" w:rsidR="00860F9D" w:rsidRDefault="00860F9D" w:rsidP="00D041B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39373721" w14:textId="77777777" w:rsidR="00860F9D" w:rsidRDefault="00860F9D" w:rsidP="00D041B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42719136" w14:textId="77777777" w:rsidR="00F316D0" w:rsidRDefault="004F0197" w:rsidP="00A20C9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br w:type="page"/>
      </w:r>
      <w:bookmarkStart w:id="0" w:name="P37"/>
      <w:bookmarkEnd w:id="0"/>
    </w:p>
    <w:p w14:paraId="3283DD18" w14:textId="25E32DB6" w:rsidR="00A20C98" w:rsidRPr="009232AB" w:rsidRDefault="00A20C98" w:rsidP="00A20C9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23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образования Камчатского края </w:t>
      </w:r>
    </w:p>
    <w:p w14:paraId="07C5AA41" w14:textId="77777777" w:rsidR="00A20C98" w:rsidRPr="009232AB" w:rsidRDefault="00A20C98" w:rsidP="00A20C9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232AB">
        <w:rPr>
          <w:rFonts w:ascii="Times New Roman" w:hAnsi="Times New Roman" w:cs="Times New Roman"/>
          <w:sz w:val="28"/>
          <w:szCs w:val="28"/>
        </w:rPr>
        <w:t>от [</w:t>
      </w:r>
      <w:r w:rsidRPr="009232AB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9232AB">
        <w:rPr>
          <w:rFonts w:ascii="Times New Roman" w:hAnsi="Times New Roman" w:cs="Times New Roman"/>
          <w:sz w:val="28"/>
          <w:szCs w:val="28"/>
        </w:rPr>
        <w:t xml:space="preserve">] № </w:t>
      </w:r>
      <w:r w:rsidRPr="009232AB">
        <w:rPr>
          <w:rFonts w:ascii="Times New Roman" w:hAnsi="Times New Roman" w:cs="Times New Roman"/>
          <w:sz w:val="28"/>
        </w:rPr>
        <w:t>[</w:t>
      </w:r>
      <w:r w:rsidRPr="009232AB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9232AB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9232AB">
        <w:rPr>
          <w:rFonts w:ascii="Times New Roman" w:hAnsi="Times New Roman" w:cs="Times New Roman"/>
          <w:sz w:val="28"/>
          <w:szCs w:val="28"/>
        </w:rPr>
        <w:t>]</w:t>
      </w:r>
    </w:p>
    <w:p w14:paraId="45212C7F" w14:textId="77777777" w:rsidR="00A20C98" w:rsidRDefault="00A20C98" w:rsidP="00A20C98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8815A35" w14:textId="17BA4153" w:rsidR="00F316D0" w:rsidRPr="009232AB" w:rsidRDefault="00F316D0" w:rsidP="00F316D0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32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4271">
        <w:rPr>
          <w:rFonts w:ascii="Times New Roman" w:hAnsi="Times New Roman" w:cs="Times New Roman"/>
          <w:sz w:val="28"/>
          <w:szCs w:val="28"/>
        </w:rPr>
        <w:t xml:space="preserve">1 </w:t>
      </w:r>
      <w:r w:rsidRPr="009232AB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 </w:t>
      </w:r>
      <w:r w:rsidR="000C4271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9232AB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14:paraId="3EB50BD1" w14:textId="0AEBD08E" w:rsidR="00F316D0" w:rsidRDefault="000C4271" w:rsidP="00A20C98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17.07.2013</w:t>
      </w:r>
      <w:r w:rsidRPr="00190A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1005</w:t>
      </w:r>
    </w:p>
    <w:p w14:paraId="42931D94" w14:textId="77777777" w:rsidR="00F316D0" w:rsidRDefault="00F316D0" w:rsidP="00A20C98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FA97E22" w14:textId="77777777" w:rsidR="00F316D0" w:rsidRPr="009232AB" w:rsidRDefault="00F316D0" w:rsidP="00A20C98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471892D" w14:textId="308D18AE" w:rsidR="000C4271" w:rsidRPr="000C4271" w:rsidRDefault="000C4271" w:rsidP="000C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0C4271">
        <w:rPr>
          <w:rFonts w:ascii="Times New Roman" w:hAnsi="Times New Roman" w:cs="Times New Roman"/>
          <w:bCs/>
          <w:sz w:val="28"/>
          <w:szCs w:val="28"/>
          <w:lang w:eastAsia="ru-RU"/>
        </w:rPr>
        <w:t>оложение</w:t>
      </w:r>
    </w:p>
    <w:p w14:paraId="125D27E4" w14:textId="77777777" w:rsidR="000C4271" w:rsidRDefault="000C4271" w:rsidP="000C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bCs/>
          <w:sz w:val="28"/>
          <w:szCs w:val="28"/>
          <w:lang w:eastAsia="ru-RU"/>
        </w:rPr>
        <w:t>об установлении выплат стимулирующего характера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4271">
        <w:rPr>
          <w:rFonts w:ascii="Times New Roman" w:hAnsi="Times New Roman" w:cs="Times New Roman"/>
          <w:bCs/>
          <w:sz w:val="28"/>
          <w:szCs w:val="28"/>
          <w:lang w:eastAsia="ru-RU"/>
        </w:rPr>
        <w:t>руководителям краевых государственных учреждений,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подведомственных М</w:t>
      </w:r>
      <w:r w:rsidRPr="000C4271">
        <w:rPr>
          <w:rFonts w:ascii="Times New Roman" w:hAnsi="Times New Roman" w:cs="Times New Roman"/>
          <w:bCs/>
          <w:sz w:val="28"/>
          <w:szCs w:val="28"/>
          <w:lang w:eastAsia="ru-RU"/>
        </w:rPr>
        <w:t>инистерству образования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0C4271">
        <w:rPr>
          <w:rFonts w:ascii="Times New Roman" w:hAnsi="Times New Roman" w:cs="Times New Roman"/>
          <w:bCs/>
          <w:sz w:val="28"/>
          <w:szCs w:val="28"/>
          <w:lang w:eastAsia="ru-RU"/>
        </w:rPr>
        <w:t>амчатс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кого края</w:t>
      </w:r>
    </w:p>
    <w:p w14:paraId="64A10FC9" w14:textId="5FBFFCDC" w:rsidR="000C4271" w:rsidRPr="000C4271" w:rsidRDefault="000C4271" w:rsidP="000C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(далее – П</w:t>
      </w:r>
      <w:r w:rsidRPr="000C4271">
        <w:rPr>
          <w:rFonts w:ascii="Times New Roman" w:hAnsi="Times New Roman" w:cs="Times New Roman"/>
          <w:bCs/>
          <w:sz w:val="28"/>
          <w:szCs w:val="28"/>
          <w:lang w:eastAsia="ru-RU"/>
        </w:rPr>
        <w:t>оложение)</w:t>
      </w:r>
    </w:p>
    <w:p w14:paraId="11E777B3" w14:textId="77777777" w:rsidR="000C4271" w:rsidRPr="000C4271" w:rsidRDefault="000C4271" w:rsidP="000C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95A579" w14:textId="072E1156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целях реализации 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Правительства 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Камчатского края от 21.07.2008 № 221-П «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>О подготовке к введению отраслевых систем оплаты труда работников государствен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ных учреждений Камчатского края»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Правительства 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Камчатского края от 22.04.2013 № 161-П «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Примерного положения о системе оплаты труда работников краевых государственных учреждений, подведомственных Министерству образования 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Камчатского края»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>, в целях повышения материальной заинтересованности руководителей краевых государственных учреждений, подведомственных Министерству образ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ования Камчатского края (далее –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Министерство), повышения результативности их профессиональной деятельности, поощрения за надлежащее выполнение должностных обязанностей.</w:t>
      </w:r>
    </w:p>
    <w:p w14:paraId="58D6E6A7" w14:textId="48EDCB3D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2. Действие настоящего Положения распространяется на руководителей краевых государственных учреждений, подведомственных Мини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стерству (далее соответственно – руководитель учреждения, у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>чреждение).</w:t>
      </w:r>
    </w:p>
    <w:p w14:paraId="18D68C79" w14:textId="212C0743" w:rsidR="000C4271" w:rsidRPr="000C4271" w:rsidRDefault="00C3071C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Руководителям у</w:t>
      </w:r>
      <w:r w:rsidR="000C4271" w:rsidRPr="000C4271">
        <w:rPr>
          <w:rFonts w:ascii="Times New Roman" w:hAnsi="Times New Roman" w:cs="Times New Roman"/>
          <w:sz w:val="28"/>
          <w:szCs w:val="28"/>
          <w:lang w:eastAsia="ru-RU"/>
        </w:rPr>
        <w:t>чреждений устанавливаются следующие выплаты стимулирующего характера:</w:t>
      </w:r>
    </w:p>
    <w:p w14:paraId="79D7AF08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1) персональный повышающий коэффициент к должностному окладу;</w:t>
      </w:r>
    </w:p>
    <w:p w14:paraId="6262C522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2) стимулирующая надбавка к должностному окладу;</w:t>
      </w:r>
    </w:p>
    <w:p w14:paraId="023193AE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3) премии по итогам работы за квартал.</w:t>
      </w:r>
    </w:p>
    <w:p w14:paraId="42FB2405" w14:textId="6C66654C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4. Выплаты стимулирующего характера устанавливаются р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уководителю у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>чреждения в пределах фонда оплаты труда, утвержденного учреждению законом Камчатского края о краевом бюджете на соответствующий финансовый год и на плановый период.</w:t>
      </w:r>
    </w:p>
    <w:p w14:paraId="37A1BB4C" w14:textId="3BB9D961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5. Решение об установлении персонального повышающего коэффициента к должностному окладу руководителя учрежде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ния и его размерах принимается М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>инистром образ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ования Камчатского края (далее – М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инистр) персонально в 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отношении конкретного руководителя учреждения на основ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ании представления заместителя М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>инистра, осуществляющего координацию и контроль деятельности данного учреждения,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</w:t>
      </w:r>
    </w:p>
    <w:p w14:paraId="22D4AE2E" w14:textId="058BFB92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Предельный размер персонального повышающего коэффициента к должностному окладу руководителя учреж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дения не может превышать числа –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</w:p>
    <w:p w14:paraId="542AE138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Выплата персонального повышающего коэффициента к должностному окладу руководителю учреждения производится на основании приказа Министерства.</w:t>
      </w:r>
    </w:p>
    <w:p w14:paraId="3556F0CA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6. Стимулирующая надбавка к должностному окладу и премии по итогам работы за квартал устанавливаются руководителям учреждений с учетом выполнения целевых показателей деятельности учреждений и критериев оценки эффективности работы их руководителей, утвержденных приказом Министерства.</w:t>
      </w:r>
    </w:p>
    <w:p w14:paraId="01D1A39D" w14:textId="40988330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Оценка выполнения целевых показателей деятельности учреждений и критериев оценки эффективности работы их руководителей осуществляется комиссией Министерства образования Камчатского края по установлению выплат стимулирующего характера руководителям краевых государственных учреждений, подведомственных Министерству образ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ования Камчатского края (далее –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Комиссия), образованной приказом Министерства, в соответствии с представленными рук</w:t>
      </w:r>
      <w:r w:rsidR="00C76470">
        <w:rPr>
          <w:rFonts w:ascii="Times New Roman" w:hAnsi="Times New Roman" w:cs="Times New Roman"/>
          <w:sz w:val="28"/>
          <w:szCs w:val="28"/>
          <w:lang w:eastAsia="ru-RU"/>
        </w:rPr>
        <w:t xml:space="preserve">оводителями учреждений докладами 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о выполнении целевых показателей деятельности 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и критериев оценки эффективности 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работы его руководителя (далее –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 доклад).</w:t>
      </w:r>
    </w:p>
    <w:p w14:paraId="290ED22B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Степень выполнения целевых показателей деятельности учреждений и критериев оценки эффективности работы их руководителей за отчетный период определяется Комиссией по балльной системе.</w:t>
      </w:r>
    </w:p>
    <w:p w14:paraId="38A190D1" w14:textId="51640FA3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Комиссия осуществляет свою работу в соответствии с Положением, утвержденным приказом Министерства.</w:t>
      </w:r>
    </w:p>
    <w:p w14:paraId="293D698F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7. Доклад представляется руководителем учреждения в Министерство ежеквартально, не позднее 20 числа месяца, следующего за отчетным периодом по форме, утвержденной приказом Министерства. Прием докладов от руководителей учреждений осуществляется секретарем Комиссии.</w:t>
      </w:r>
    </w:p>
    <w:p w14:paraId="19DFEA56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8. Стимулирующая надбавка к должностному окладу руководителя учреждения устанавливается Комиссией по итогам работы учреждения за полугодие и год в процентах к должностному окладу.</w:t>
      </w:r>
    </w:p>
    <w:p w14:paraId="3E2DA528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Размер стимулирующей надбавки зависит от среднего балла, полученного в результате суммирования средних баллов по каждому разделу доклада и делением данной суммы на количество разделов доклада. Один балл соответствует 10 %.</w:t>
      </w:r>
    </w:p>
    <w:p w14:paraId="7825C70B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Максимальный размер стимулирующей надбавки к должностному окладу руководителя учреждения не может превышать 60 % должностного оклада.</w:t>
      </w:r>
    </w:p>
    <w:p w14:paraId="5C51F731" w14:textId="06C129E3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Стимулирующая надбавка к должностному окладу не устанавливается руководителю учреждения в случае, если средний балл, полученный в результате суммирования средних балл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ов по каждому разделу доклада, –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 менее числа 2.</w:t>
      </w:r>
    </w:p>
    <w:p w14:paraId="4F84F8ED" w14:textId="443C63EB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9. Премии устанавливаются руководителям учреждения по итогам их работы за каждый квартал и определяются в процентах к должностному окладу. Размер премии соответствует сумме баллов по всем разделам доклада за отчетный период. На премию начисляются районный коэффициент и процентные надбавки за работу в районах Крайнего Севера и приравненных к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 xml:space="preserve"> ним местностям, установленные З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>аконом Камчатского края.</w:t>
      </w:r>
    </w:p>
    <w:p w14:paraId="4F5F43B5" w14:textId="57A20E2C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Премия не устанавливается руководителю учреждения в случае, если сумма баллов по разделам докл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ада за отчетный период, –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 менее числа 40 и в случаях:</w:t>
      </w:r>
    </w:p>
    <w:p w14:paraId="14B55C0F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1) наложения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14:paraId="0C99751B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2) нанесения руководителем учреждения своей деятельностью или бездеятельностью прямого материального ущерба учреждению, наличия фактов нецелевого расходования бюджетных средств;</w:t>
      </w:r>
    </w:p>
    <w:p w14:paraId="762E557C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3) наличия фактов нарушения осуществления лицензированных видов деятельности учреждения, требований нормативных правовых актов по результатам проверок органами государственной власти, органами государственного надзора и контроля.</w:t>
      </w:r>
    </w:p>
    <w:p w14:paraId="6A927D97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10. Выплата стимулирующей надбавки к должностному окладу и премии по итогам работы за квартал производится руководителю учреждения на основании приказа Министерства в соответствии с решением Комиссии.</w:t>
      </w:r>
    </w:p>
    <w:p w14:paraId="54D80E47" w14:textId="77777777" w:rsidR="000C4271" w:rsidRPr="000C4271" w:rsidRDefault="000C4271" w:rsidP="00DF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11. С целью поощрения премирование руководителей учреждений может быть установлено единовременно:</w:t>
      </w:r>
    </w:p>
    <w:p w14:paraId="04595B51" w14:textId="77777777" w:rsidR="000C4271" w:rsidRPr="000C4271" w:rsidRDefault="000C4271" w:rsidP="00DF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1) к профессиональному празднику;</w:t>
      </w:r>
    </w:p>
    <w:p w14:paraId="69D22647" w14:textId="48A56269" w:rsidR="000C4271" w:rsidRDefault="000C4271" w:rsidP="00DF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2) ко Дню защитника Отечества </w:t>
      </w:r>
      <w:r w:rsidR="00A260EE">
        <w:rPr>
          <w:rFonts w:ascii="Times New Roman" w:hAnsi="Times New Roman" w:cs="Times New Roman"/>
          <w:sz w:val="28"/>
          <w:szCs w:val="28"/>
          <w:lang w:eastAsia="ru-RU"/>
        </w:rPr>
        <w:t>или Международному женскому дню;</w:t>
      </w:r>
    </w:p>
    <w:p w14:paraId="6A0BCA3B" w14:textId="35ED9FE1" w:rsidR="00DF6983" w:rsidRDefault="00A260EE" w:rsidP="00F15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за мн</w:t>
      </w:r>
      <w:r w:rsidR="00F157BE">
        <w:rPr>
          <w:rFonts w:ascii="Times New Roman" w:hAnsi="Times New Roman" w:cs="Times New Roman"/>
          <w:sz w:val="28"/>
          <w:szCs w:val="28"/>
          <w:lang w:eastAsia="ru-RU"/>
        </w:rPr>
        <w:t xml:space="preserve">оголетний и добросовестный труд </w:t>
      </w:r>
      <w:r w:rsidR="00DF6983">
        <w:rPr>
          <w:rFonts w:ascii="Times New Roman" w:hAnsi="Times New Roman" w:cs="Times New Roman"/>
          <w:sz w:val="28"/>
          <w:szCs w:val="28"/>
          <w:lang w:eastAsia="ru-RU"/>
        </w:rPr>
        <w:t>при выходе на пенсию.</w:t>
      </w:r>
    </w:p>
    <w:p w14:paraId="51071A9B" w14:textId="62F8FEC3" w:rsidR="00F157BE" w:rsidRDefault="00F157BE" w:rsidP="00F15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Размер премии устанавливается в абсолютном выражении и максимальным размером не ограничивается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Pr="00083DEF">
        <w:rPr>
          <w:rFonts w:ascii="Times New Roman" w:hAnsi="Times New Roman" w:cs="Times New Roman"/>
          <w:sz w:val="28"/>
          <w:szCs w:val="28"/>
        </w:rPr>
        <w:t xml:space="preserve">случаев, указанных в абзаце 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Pr="00083DEF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14:paraId="58295006" w14:textId="7613DFEE" w:rsidR="00DF6983" w:rsidRDefault="00DF6983" w:rsidP="00DF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премии при наличии стажа работы, дающего право на получение премии за многолетний и добросовестный труд, устанавливается для руководителей учреждения, – не менее 15 лет – 1 должностной оклад (ставку заработной платы), не менее 20 лет – 2 должностных ок</w:t>
      </w:r>
      <w:r w:rsidR="00F157BE">
        <w:rPr>
          <w:rFonts w:ascii="Times New Roman" w:hAnsi="Times New Roman" w:cs="Times New Roman"/>
          <w:sz w:val="28"/>
          <w:szCs w:val="28"/>
          <w:lang w:eastAsia="ru-RU"/>
        </w:rPr>
        <w:t>ладов (ставок заработной платы).</w:t>
      </w:r>
    </w:p>
    <w:p w14:paraId="52B6D259" w14:textId="4AB08376" w:rsidR="003B4C8E" w:rsidRDefault="003B4C8E" w:rsidP="00DF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стаж работы, дающий руководителю учреждения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получение премии за многолетний и добросовестный труд, засчитываются периоды трудовой деятельности в государственных учреждениях образования, культуры и искусства, физической культуры и спорта, здравоохранения, социального обслуживания, подведомственных исполнительным органам государственной власти Камчатского края, Камчатской области, Корякского автономного округа,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 муниципальных учреждениях образования, культуры и искусства, физической культуры и спорта, здравоохранения, социального обслуживания в Камчатском крае, Камчатской области, Корякском автономном округе.</w:t>
      </w:r>
    </w:p>
    <w:p w14:paraId="3E136735" w14:textId="0866601E" w:rsidR="000C4271" w:rsidRPr="000C4271" w:rsidRDefault="000C4271" w:rsidP="00DF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Решение об установлении п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ремии и ее размере принимается М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>инистром.</w:t>
      </w:r>
    </w:p>
    <w:p w14:paraId="6EE7C0D5" w14:textId="48C038CD" w:rsidR="000C4271" w:rsidRPr="000C4271" w:rsidRDefault="000C4271" w:rsidP="00DF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 xml:space="preserve">Премирование осуществляется в пределах средств фонда оплаты труда, утвержденного учреждению 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>аконом Камчатского края о краевом бюджете на соответствующий финансовый год.</w:t>
      </w:r>
    </w:p>
    <w:p w14:paraId="4BDD9062" w14:textId="4EE08919" w:rsidR="000C4271" w:rsidRPr="000C4271" w:rsidRDefault="000C4271" w:rsidP="00DF6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На премию начисляются районный коэффициент и процентные надбавки за работу в районах Крайнего Севера и приравненных к</w:t>
      </w:r>
      <w:r w:rsidR="00C3071C">
        <w:rPr>
          <w:rFonts w:ascii="Times New Roman" w:hAnsi="Times New Roman" w:cs="Times New Roman"/>
          <w:sz w:val="28"/>
          <w:szCs w:val="28"/>
          <w:lang w:eastAsia="ru-RU"/>
        </w:rPr>
        <w:t xml:space="preserve"> ним местностям, установленные З</w:t>
      </w:r>
      <w:r w:rsidRPr="000C4271">
        <w:rPr>
          <w:rFonts w:ascii="Times New Roman" w:hAnsi="Times New Roman" w:cs="Times New Roman"/>
          <w:sz w:val="28"/>
          <w:szCs w:val="28"/>
          <w:lang w:eastAsia="ru-RU"/>
        </w:rPr>
        <w:t>аконом Камчатского края.</w:t>
      </w:r>
    </w:p>
    <w:p w14:paraId="0DF8D3C0" w14:textId="77777777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Выплата премии производится руководителю учреждения на основании приказа Министерства.</w:t>
      </w:r>
    </w:p>
    <w:p w14:paraId="3A2743E8" w14:textId="175D60C2" w:rsidR="000C4271" w:rsidRPr="000C4271" w:rsidRDefault="000C4271" w:rsidP="00C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271">
        <w:rPr>
          <w:rFonts w:ascii="Times New Roman" w:hAnsi="Times New Roman" w:cs="Times New Roman"/>
          <w:sz w:val="28"/>
          <w:szCs w:val="28"/>
          <w:lang w:eastAsia="ru-RU"/>
        </w:rPr>
        <w:t>12. Уровень оплаты труда руководителя учреждения не может быть ниже уровня оплаты труда заместителя руководителя и главного бухгалтера.</w:t>
      </w:r>
    </w:p>
    <w:p w14:paraId="49FC8127" w14:textId="0D44D402" w:rsidR="00C3071C" w:rsidRDefault="00C30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EFB645" w14:textId="5625CF0A" w:rsidR="00C3071C" w:rsidRPr="009232AB" w:rsidRDefault="00C3071C" w:rsidP="00C3071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23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232AB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9232AB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14:paraId="04302F37" w14:textId="77777777" w:rsidR="00C3071C" w:rsidRDefault="00C3071C" w:rsidP="00C3071C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17.07.2013</w:t>
      </w:r>
      <w:r w:rsidRPr="00190A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1005</w:t>
      </w:r>
    </w:p>
    <w:p w14:paraId="479002A8" w14:textId="77777777" w:rsidR="00C3071C" w:rsidRDefault="00C3071C" w:rsidP="00C3071C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AC2D147" w14:textId="77777777" w:rsidR="00C3071C" w:rsidRPr="001D5241" w:rsidRDefault="00C3071C" w:rsidP="00C3071C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4E7E443" w14:textId="58C28EBC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оложение</w:t>
      </w:r>
    </w:p>
    <w:p w14:paraId="3EA21929" w14:textId="3F26A4DE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об оказании материальной помощи руководителям краевых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х учреждений, подведомственных М</w:t>
      </w: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инистерству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образования Камчатского края (далее – П</w:t>
      </w: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оложение)</w:t>
      </w:r>
    </w:p>
    <w:p w14:paraId="6BABFE74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43CA93" w14:textId="03E84FBB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Камчатского края от 22.04.2013 №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 161-П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ву образования Камчатского края»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, и устанавливает порядок оказания материальной помощи руководителям краевых государственных учреждений, подведомственных Министерству образования Камчатск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края (далее соответственно –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учреждения, учреждение</w:t>
      </w:r>
      <w:r w:rsidR="00C76470">
        <w:rPr>
          <w:rFonts w:ascii="Times New Roman" w:hAnsi="Times New Roman" w:cs="Times New Roman"/>
          <w:sz w:val="28"/>
          <w:szCs w:val="28"/>
          <w:lang w:eastAsia="ru-RU"/>
        </w:rPr>
        <w:t>, Министерство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FA3944D" w14:textId="15EFA39C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2. Оказание материальной помощи руководителю учреждения осуществляется в пределах фонда оплаты труда, утвержденного учреждению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аконом Камчатского края о краевом бюджете на соответствующий финансовый год и на плановый период.</w:t>
      </w:r>
    </w:p>
    <w:p w14:paraId="717D3A8B" w14:textId="024761A0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3. Решение о выплате материальной помощи руководителю учреж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дения и ее размере принимается М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инистром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 Камчатского края (далее – М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инистр) на основании заявления руководителя учреждения,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согласованного с заместителем М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инистра, осуществляющим координацию и контроль деятельности данного учреждения, начальником отдела экономики и межбюджетных трансфертов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, в следующих случаях:</w:t>
      </w:r>
    </w:p>
    <w:p w14:paraId="4C73A7CC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1) юбилейными датами со дня рождения, начиная с 50-летия со дня рождения;</w:t>
      </w:r>
    </w:p>
    <w:p w14:paraId="0BF91F32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2) бракосочетанием (при предоставлении свидетельства о браке);</w:t>
      </w:r>
    </w:p>
    <w:p w14:paraId="6F2E6BB9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3) рождением ребенка (при предоставлении свидетельства о рождении ребенка);</w:t>
      </w:r>
    </w:p>
    <w:p w14:paraId="62E778A3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4) особой нуждаемости в лечении и восстановлении здоровья в связи с увечьем (травмой), заболеванием, несчастным случаем, аварией (при предоставлении соответствующих медицинских справок, заключений и других подтверждающих документов);</w:t>
      </w:r>
    </w:p>
    <w:p w14:paraId="650BFCB9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5) утраты личного имущества в результате пожара или стихийного бедствия либо в результате противоправных действий третьих лиц (при предоставлении справок из соответствующих органов местного самоуправления, органов внутренних дел, противопожарной службы и других организаций);</w:t>
      </w:r>
    </w:p>
    <w:p w14:paraId="17EB3A8C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6) смерти супруги (супруга) или близких родственников (детей, родителей) (при предоставлении свидетельства о смерти и документов, подтверждающих родство).</w:t>
      </w:r>
    </w:p>
    <w:p w14:paraId="3631D192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В случае смерти самого руководителя учреждения материальная помощь выплачивается супруге (супругу) или близким родственникам (детям, родителям) на основании заявления одного из указанных лиц (при предоставлении свидетельства о смерти и документов, подтверждающих родство).</w:t>
      </w:r>
    </w:p>
    <w:p w14:paraId="3041972C" w14:textId="0778DC71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5. Выплата материальной помощи производится на основании приказа Министерства.</w:t>
      </w:r>
    </w:p>
    <w:p w14:paraId="2486069A" w14:textId="5B024E66" w:rsidR="001D5241" w:rsidRDefault="001D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365577" w14:textId="2CE93515" w:rsidR="001D5241" w:rsidRPr="009232AB" w:rsidRDefault="001D5241" w:rsidP="001D524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23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232AB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9232AB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14:paraId="70799383" w14:textId="77777777" w:rsidR="001D5241" w:rsidRDefault="001D5241" w:rsidP="001D5241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17.07.2013</w:t>
      </w:r>
      <w:r w:rsidRPr="00190A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1005</w:t>
      </w:r>
    </w:p>
    <w:p w14:paraId="031D0E44" w14:textId="77777777" w:rsidR="001D5241" w:rsidRDefault="001D5241" w:rsidP="001D5241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CB8FBFB" w14:textId="77777777" w:rsidR="001D5241" w:rsidRPr="001D5241" w:rsidRDefault="001D5241" w:rsidP="001D5241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23C3C65" w14:textId="203F8842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оложение</w:t>
      </w:r>
    </w:p>
    <w:p w14:paraId="344101CB" w14:textId="221929FD" w:rsidR="001D5241" w:rsidRDefault="001D5241" w:rsidP="001D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Комиссии Министерства образования К</w:t>
      </w: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амчатского края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по установлению выплат стимулирующего характера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руководителям краевых государственных учреждений,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подведомственных М</w:t>
      </w: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инистерству образования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амчатского края</w:t>
      </w:r>
    </w:p>
    <w:p w14:paraId="0197673B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5FF3F7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041F17AE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DC2373" w14:textId="58FF25AE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1. Комиссия Министерства образования Камчатского края по установлению выплат стимулирующего характера руководителям краевых государственных учреждений, подведомственных Министерству образования Камчатского края (далее – Комиссия), создается в целях установления выплат стимулирующего характера руководителям краевых государственных учреждений, подведомственных Министерству образования Камчатского края (далее соответственно – руководитель учреждения, учреждение), а также отнесения учреждений к группам по оплате труда руководителей учреждений.</w:t>
      </w:r>
    </w:p>
    <w:p w14:paraId="6850A874" w14:textId="4F5566AB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2. Настоящее Положение определяет основные задачи Комиссии, а также общий порядок ее деятельности.</w:t>
      </w:r>
    </w:p>
    <w:p w14:paraId="795B50DD" w14:textId="7144379E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3. Комиссия в своей деятельности руководствуется Конституцией Российской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ерации, федеральными законами, З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аконами Камчатского края, нормативными правовыми актами Российской Федерации, нормативными правовыми актами Камчатского края, настоящим Положением.</w:t>
      </w:r>
    </w:p>
    <w:p w14:paraId="3F3A2F9D" w14:textId="3A4110DF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. Обеспечение деятельности Комиссии, подготовку материалов к заседаниям Комиссии осуществляет отдел экономики и межбюджетных трансфертов Министерства образования Камчатского края.</w:t>
      </w:r>
    </w:p>
    <w:p w14:paraId="053E4A20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AE52DD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2. Основные задачи Комиссии</w:t>
      </w:r>
    </w:p>
    <w:p w14:paraId="57ADCCB0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926510" w14:textId="4F5A850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. Основными задачами Комиссии являются:</w:t>
      </w:r>
    </w:p>
    <w:p w14:paraId="283BEA96" w14:textId="6A493053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1) оценка выполнения целевых показателей деятельности учреждений и критериев оценки эффективности работы их руководителей в соответствии с представленными руководителями учреждений докладов о выполнении целевых показателей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и критериев оценки эффективности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 его руководителя (далее –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 доклад);</w:t>
      </w:r>
    </w:p>
    <w:p w14:paraId="18E149DB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2) принятие решений об установлении выплат стимулирующего характера руководителям учреждений.</w:t>
      </w:r>
    </w:p>
    <w:p w14:paraId="15DB0671" w14:textId="29EE8083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3) оценка сложности труда руководителей учреждений на основании сведений, представленных группой планирования, нормирования 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государственного задания отдела экономики и межбюджетных трансфертов Министерства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 Камчатского края (далее –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Министерство);</w:t>
      </w:r>
    </w:p>
    <w:p w14:paraId="31BB3831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4) принятие решения об отнесении учреждений к группам по оплате труда руководителей учреждений в соответствии с порядком отнесения учреждений к группам по оплате труда, утвержденным приказом Министерства.</w:t>
      </w:r>
    </w:p>
    <w:p w14:paraId="78A8BD55" w14:textId="4802D2BD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. Комиссия в целях выполнения возложенных на нее задач:</w:t>
      </w:r>
    </w:p>
    <w:p w14:paraId="7C744FE6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1) рассматривает представленные руководителями учреждений доклады;</w:t>
      </w:r>
    </w:p>
    <w:p w14:paraId="152A2BA9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2) осуществляет оценку выполнения целевых показателей деятельности учреждений и критериев оценки эффективности работы их руководителей в соответствии с представленными руководителями учреждений докладов;</w:t>
      </w:r>
    </w:p>
    <w:p w14:paraId="0DD9A4AD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3) устанавливает руководителям учреждений следующие выплаты стимулирующего характера:</w:t>
      </w:r>
    </w:p>
    <w:p w14:paraId="718F2FC0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а) стимулирующую надбавку к должностному окладу;</w:t>
      </w:r>
    </w:p>
    <w:p w14:paraId="1D27CDB7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б) премии по итогам работы за квартал.</w:t>
      </w:r>
    </w:p>
    <w:p w14:paraId="1B0BADCA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4) осуществляет оценку сложности труда руководителей учреждений на основании сведений, представленных группой планирования, нормирования государственного задания отдела экономики и межбюджетных трансфертов Министерства;</w:t>
      </w:r>
    </w:p>
    <w:p w14:paraId="4A1E83D7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5) устанавливает учреждениям группы по оплате труда руководителей учреждений.</w:t>
      </w:r>
    </w:p>
    <w:p w14:paraId="2320A24D" w14:textId="62A35866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. Размер стимулирующей надбавки к должностному окладу и размер премии по итогам работы за квартал устанавливаются Комиссией с учетом выполнения учреждением целевых показателей деятельности учреждений и критериев оценки эффективности работы руководителей учреждений, утвержденных приказом Министерства, а также с учетом положений, установленных частями 8</w:t>
      </w:r>
      <w:r w:rsidR="00A260EE">
        <w:rPr>
          <w:rFonts w:ascii="Times New Roman" w:hAnsi="Times New Roman" w:cs="Times New Roman"/>
          <w:sz w:val="28"/>
          <w:szCs w:val="28"/>
          <w:lang w:eastAsia="ru-RU"/>
        </w:rPr>
        <w:t xml:space="preserve">-9 приложения 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A260E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>риказу.</w:t>
      </w:r>
    </w:p>
    <w:p w14:paraId="180DB31D" w14:textId="77777777" w:rsidR="001D5241" w:rsidRPr="001D5241" w:rsidRDefault="001D5241" w:rsidP="00A2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9D1D20" w14:textId="77777777" w:rsidR="001D5241" w:rsidRPr="001D5241" w:rsidRDefault="001D5241" w:rsidP="00A26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bCs/>
          <w:sz w:val="28"/>
          <w:szCs w:val="28"/>
          <w:lang w:eastAsia="ru-RU"/>
        </w:rPr>
        <w:t>3. Порядок работы и состав Комиссии</w:t>
      </w:r>
    </w:p>
    <w:p w14:paraId="06733A4E" w14:textId="77777777" w:rsidR="001D5241" w:rsidRPr="001D5241" w:rsidRDefault="001D5241" w:rsidP="00A2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D0D77D" w14:textId="51769491" w:rsidR="00A01927" w:rsidRDefault="00A260EE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1D5241" w:rsidRPr="001D5241">
        <w:rPr>
          <w:rFonts w:ascii="Times New Roman" w:hAnsi="Times New Roman" w:cs="Times New Roman"/>
          <w:sz w:val="28"/>
          <w:szCs w:val="28"/>
          <w:lang w:eastAsia="ru-RU"/>
        </w:rPr>
        <w:t>. Комиссия формируется в составе председателя, заместителя председател</w:t>
      </w:r>
      <w:r w:rsidR="00A01927">
        <w:rPr>
          <w:rFonts w:ascii="Times New Roman" w:hAnsi="Times New Roman" w:cs="Times New Roman"/>
          <w:sz w:val="28"/>
          <w:szCs w:val="28"/>
          <w:lang w:eastAsia="ru-RU"/>
        </w:rPr>
        <w:t>я, секретаря и членов Комиссии.</w:t>
      </w:r>
    </w:p>
    <w:p w14:paraId="786F6167" w14:textId="34D5F2CD" w:rsidR="00A01927" w:rsidRDefault="00A01927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состав К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входят представители</w:t>
      </w:r>
      <w:r w:rsidRPr="001D5241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D908879" w14:textId="7FE7BDF5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Персональный состав Комиссии утверждается приказом Министерства.</w:t>
      </w:r>
    </w:p>
    <w:p w14:paraId="5BE89BF6" w14:textId="1A4AF7DA" w:rsidR="001D5241" w:rsidRPr="001D5241" w:rsidRDefault="00A260EE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D5241" w:rsidRPr="001D5241">
        <w:rPr>
          <w:rFonts w:ascii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14:paraId="05B40B4E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1) осуществляет общее руководство Комиссией;</w:t>
      </w:r>
    </w:p>
    <w:p w14:paraId="67226821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2) определяет дату и время проведения заседания Комиссии;</w:t>
      </w:r>
    </w:p>
    <w:p w14:paraId="2E01AE0E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3) дает поручения членам Комиссии, связанные с ее деятельностью;</w:t>
      </w:r>
    </w:p>
    <w:p w14:paraId="117F106D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4) председательствует на заседаниях Комиссии, а в случае отсутствия возлагает свои функции на заместителя председателя;</w:t>
      </w:r>
    </w:p>
    <w:p w14:paraId="52A5E80F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5) подписывает протокол заседания Комиссии.</w:t>
      </w:r>
    </w:p>
    <w:p w14:paraId="41C465B6" w14:textId="7E22BDC3" w:rsidR="001D5241" w:rsidRPr="001D5241" w:rsidRDefault="00A260EE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D5241" w:rsidRPr="001D5241">
        <w:rPr>
          <w:rFonts w:ascii="Times New Roman" w:hAnsi="Times New Roman" w:cs="Times New Roman"/>
          <w:sz w:val="28"/>
          <w:szCs w:val="28"/>
          <w:lang w:eastAsia="ru-RU"/>
        </w:rPr>
        <w:t>. Секретарь Комиссии:</w:t>
      </w:r>
    </w:p>
    <w:p w14:paraId="267EBDED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1) осуществляет прием докладов от руководителей учреждений;</w:t>
      </w:r>
    </w:p>
    <w:p w14:paraId="6748F986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2) обеспечивает участие членов Комиссии в заседании;</w:t>
      </w:r>
    </w:p>
    <w:p w14:paraId="75996E01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3) ведет протокол заседания Комиссии;</w:t>
      </w:r>
    </w:p>
    <w:p w14:paraId="1A1E24E3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готовит проекты решений и оформляет протоколы заседаний Комиссии;</w:t>
      </w:r>
    </w:p>
    <w:p w14:paraId="1179CA25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5) доводит принятые Комиссией решения до сведения руководителей учреждений;</w:t>
      </w:r>
    </w:p>
    <w:p w14:paraId="084CB155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6) ведет делопроизводство Комиссии.</w:t>
      </w:r>
    </w:p>
    <w:p w14:paraId="013BACBA" w14:textId="70D86416" w:rsidR="001D5241" w:rsidRPr="001D5241" w:rsidRDefault="00A260EE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1D5241" w:rsidRPr="001D5241">
        <w:rPr>
          <w:rFonts w:ascii="Times New Roman" w:hAnsi="Times New Roman" w:cs="Times New Roman"/>
          <w:sz w:val="28"/>
          <w:szCs w:val="28"/>
          <w:lang w:eastAsia="ru-RU"/>
        </w:rPr>
        <w:t>. Основной формой работы Комиссии является заседание.</w:t>
      </w:r>
    </w:p>
    <w:p w14:paraId="695DFA70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проводятся не реже одного раза в квартал, не позднее 30 числа месяца, следующего за отчетным периодом.</w:t>
      </w:r>
    </w:p>
    <w:p w14:paraId="555D9499" w14:textId="51562341" w:rsidR="001D5241" w:rsidRPr="001D5241" w:rsidRDefault="00A260EE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1D5241" w:rsidRPr="001D5241">
        <w:rPr>
          <w:rFonts w:ascii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в нем принимает участие не менее половины ее членов.</w:t>
      </w:r>
    </w:p>
    <w:p w14:paraId="021A84D5" w14:textId="60439225" w:rsidR="001D5241" w:rsidRPr="001D5241" w:rsidRDefault="00A260EE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D5241" w:rsidRPr="001D5241">
        <w:rPr>
          <w:rFonts w:ascii="Times New Roman" w:hAnsi="Times New Roman" w:cs="Times New Roman"/>
          <w:sz w:val="28"/>
          <w:szCs w:val="28"/>
          <w:lang w:eastAsia="ru-RU"/>
        </w:rPr>
        <w:t>. Решение Комиссии принимается открытым голосованием простым большинством голосов от числа присутствующих членов Комиссии. При равенстве голосов принятым считается решение, за которое проголосовал председательствующий на заседании.</w:t>
      </w:r>
    </w:p>
    <w:p w14:paraId="4E668B49" w14:textId="77777777" w:rsidR="001D5241" w:rsidRPr="001D5241" w:rsidRDefault="001D5241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241">
        <w:rPr>
          <w:rFonts w:ascii="Times New Roman" w:hAnsi="Times New Roman" w:cs="Times New Roman"/>
          <w:sz w:val="28"/>
          <w:szCs w:val="28"/>
          <w:lang w:eastAsia="ru-RU"/>
        </w:rPr>
        <w:t>Решения Комиссии оформляются протоколом, который подписывается председательствующим на заседании и секретарем Комиссии.</w:t>
      </w:r>
    </w:p>
    <w:p w14:paraId="4EFA5A4B" w14:textId="462C7C66" w:rsidR="001D5241" w:rsidRPr="001D5241" w:rsidRDefault="00A260EE" w:rsidP="001D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1D5241" w:rsidRPr="001D5241">
        <w:rPr>
          <w:rFonts w:ascii="Times New Roman" w:hAnsi="Times New Roman" w:cs="Times New Roman"/>
          <w:sz w:val="28"/>
          <w:szCs w:val="28"/>
          <w:lang w:eastAsia="ru-RU"/>
        </w:rPr>
        <w:t>. В соответствии с решениями Комиссии издаются приказы Министерства об установлении руководителям учреждений стимулирующей надбавки к должностному окладу и премии по итогам работы за квартал, а также об установлении учреждениям групп по оплате труда руководителей учреждений.</w:t>
      </w:r>
      <w:r w:rsidR="00DF519A">
        <w:rPr>
          <w:rFonts w:ascii="Times New Roman" w:hAnsi="Times New Roman" w:cs="Times New Roman"/>
          <w:sz w:val="28"/>
          <w:szCs w:val="28"/>
          <w:lang w:eastAsia="ru-RU"/>
        </w:rPr>
        <w:t>».</w:t>
      </w:r>
      <w:bookmarkStart w:id="1" w:name="_GoBack"/>
      <w:bookmarkEnd w:id="1"/>
    </w:p>
    <w:sectPr w:rsidR="001D5241" w:rsidRPr="001D5241" w:rsidSect="00F157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85E5B" w14:textId="77777777" w:rsidR="00D4244C" w:rsidRDefault="00D4244C" w:rsidP="0089582A">
      <w:pPr>
        <w:spacing w:after="0" w:line="240" w:lineRule="auto"/>
      </w:pPr>
      <w:r>
        <w:separator/>
      </w:r>
    </w:p>
  </w:endnote>
  <w:endnote w:type="continuationSeparator" w:id="0">
    <w:p w14:paraId="1ED78A16" w14:textId="77777777" w:rsidR="00D4244C" w:rsidRDefault="00D4244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C93D" w14:textId="77777777" w:rsidR="00D4244C" w:rsidRDefault="00D4244C" w:rsidP="0089582A">
      <w:pPr>
        <w:spacing w:after="0" w:line="240" w:lineRule="auto"/>
      </w:pPr>
      <w:r>
        <w:separator/>
      </w:r>
    </w:p>
  </w:footnote>
  <w:footnote w:type="continuationSeparator" w:id="0">
    <w:p w14:paraId="4B09EABE" w14:textId="77777777" w:rsidR="00D4244C" w:rsidRDefault="00D4244C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323760"/>
      <w:docPartObj>
        <w:docPartGallery w:val="Page Numbers (Top of Page)"/>
        <w:docPartUnique/>
      </w:docPartObj>
    </w:sdtPr>
    <w:sdtEndPr/>
    <w:sdtContent>
      <w:p w14:paraId="43AC5A70" w14:textId="61371667" w:rsidR="006D347C" w:rsidRDefault="006D347C">
        <w:pPr>
          <w:pStyle w:val="ae"/>
          <w:jc w:val="center"/>
        </w:pPr>
        <w:r w:rsidRPr="0078411A">
          <w:rPr>
            <w:rFonts w:ascii="Times New Roman" w:hAnsi="Times New Roman" w:cs="Times New Roman"/>
          </w:rPr>
          <w:fldChar w:fldCharType="begin"/>
        </w:r>
        <w:r w:rsidRPr="0078411A">
          <w:rPr>
            <w:rFonts w:ascii="Times New Roman" w:hAnsi="Times New Roman" w:cs="Times New Roman"/>
          </w:rPr>
          <w:instrText>PAGE   \* MERGEFORMAT</w:instrText>
        </w:r>
        <w:r w:rsidRPr="0078411A">
          <w:rPr>
            <w:rFonts w:ascii="Times New Roman" w:hAnsi="Times New Roman" w:cs="Times New Roman"/>
          </w:rPr>
          <w:fldChar w:fldCharType="separate"/>
        </w:r>
        <w:r w:rsidR="00DF519A">
          <w:rPr>
            <w:rFonts w:ascii="Times New Roman" w:hAnsi="Times New Roman" w:cs="Times New Roman"/>
            <w:noProof/>
          </w:rPr>
          <w:t>11</w:t>
        </w:r>
        <w:r w:rsidRPr="0078411A">
          <w:rPr>
            <w:rFonts w:ascii="Times New Roman" w:hAnsi="Times New Roman" w:cs="Times New Roman"/>
          </w:rPr>
          <w:fldChar w:fldCharType="end"/>
        </w:r>
      </w:p>
    </w:sdtContent>
  </w:sdt>
  <w:p w14:paraId="023B7320" w14:textId="77777777" w:rsidR="006D347C" w:rsidRDefault="006D34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31D2E35"/>
    <w:multiLevelType w:val="hybridMultilevel"/>
    <w:tmpl w:val="BC3CEF0A"/>
    <w:lvl w:ilvl="0" w:tplc="7D209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E371D"/>
    <w:multiLevelType w:val="hybridMultilevel"/>
    <w:tmpl w:val="85605948"/>
    <w:lvl w:ilvl="0" w:tplc="6FE06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754093"/>
    <w:multiLevelType w:val="multilevel"/>
    <w:tmpl w:val="362A7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1D55023"/>
    <w:multiLevelType w:val="multilevel"/>
    <w:tmpl w:val="8D208E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1672CFF"/>
    <w:multiLevelType w:val="multilevel"/>
    <w:tmpl w:val="B692A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683787"/>
    <w:multiLevelType w:val="multilevel"/>
    <w:tmpl w:val="E83CC4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7" w15:restartNumberingAfterBreak="0">
    <w:nsid w:val="2C3B10D2"/>
    <w:multiLevelType w:val="multilevel"/>
    <w:tmpl w:val="0570D5B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8B5522"/>
    <w:multiLevelType w:val="multilevel"/>
    <w:tmpl w:val="95123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0B23B0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5FC4F73"/>
    <w:multiLevelType w:val="multilevel"/>
    <w:tmpl w:val="A29CED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3B1717ED"/>
    <w:multiLevelType w:val="hybridMultilevel"/>
    <w:tmpl w:val="DF24020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E00E6"/>
    <w:multiLevelType w:val="multilevel"/>
    <w:tmpl w:val="26085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410406B5"/>
    <w:multiLevelType w:val="multilevel"/>
    <w:tmpl w:val="E6921E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421F677F"/>
    <w:multiLevelType w:val="multilevel"/>
    <w:tmpl w:val="5BD8D1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25572B7"/>
    <w:multiLevelType w:val="hybridMultilevel"/>
    <w:tmpl w:val="B8901EA4"/>
    <w:lvl w:ilvl="0" w:tplc="0BFC2588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340BD6"/>
    <w:multiLevelType w:val="hybridMultilevel"/>
    <w:tmpl w:val="9ECC8758"/>
    <w:styleLink w:val="1"/>
    <w:lvl w:ilvl="0" w:tplc="D3AC2AE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4EDD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4892D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D801A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283B4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A091A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3C712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9069E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20EE2A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5E47ACB"/>
    <w:multiLevelType w:val="multilevel"/>
    <w:tmpl w:val="5DEA3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650991"/>
    <w:multiLevelType w:val="hybridMultilevel"/>
    <w:tmpl w:val="BF162A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B398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5903702"/>
    <w:multiLevelType w:val="hybridMultilevel"/>
    <w:tmpl w:val="9ECC8758"/>
    <w:numStyleLink w:val="1"/>
  </w:abstractNum>
  <w:abstractNum w:abstractNumId="22" w15:restartNumberingAfterBreak="0">
    <w:nsid w:val="56112007"/>
    <w:multiLevelType w:val="multilevel"/>
    <w:tmpl w:val="8D208E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770296B"/>
    <w:multiLevelType w:val="multilevel"/>
    <w:tmpl w:val="2D325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74A00035"/>
    <w:multiLevelType w:val="multilevel"/>
    <w:tmpl w:val="9AECBCA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7F257169"/>
    <w:multiLevelType w:val="multilevel"/>
    <w:tmpl w:val="64F464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9"/>
  </w:num>
  <w:num w:numId="5">
    <w:abstractNumId w:val="8"/>
  </w:num>
  <w:num w:numId="6">
    <w:abstractNumId w:val="20"/>
  </w:num>
  <w:num w:numId="7">
    <w:abstractNumId w:val="5"/>
  </w:num>
  <w:num w:numId="8">
    <w:abstractNumId w:val="15"/>
  </w:num>
  <w:num w:numId="9">
    <w:abstractNumId w:val="7"/>
  </w:num>
  <w:num w:numId="10">
    <w:abstractNumId w:val="2"/>
  </w:num>
  <w:num w:numId="11">
    <w:abstractNumId w:val="19"/>
  </w:num>
  <w:num w:numId="12">
    <w:abstractNumId w:val="1"/>
  </w:num>
  <w:num w:numId="13">
    <w:abstractNumId w:val="24"/>
  </w:num>
  <w:num w:numId="14">
    <w:abstractNumId w:val="25"/>
  </w:num>
  <w:num w:numId="15">
    <w:abstractNumId w:val="3"/>
  </w:num>
  <w:num w:numId="16">
    <w:abstractNumId w:val="13"/>
  </w:num>
  <w:num w:numId="17">
    <w:abstractNumId w:val="10"/>
  </w:num>
  <w:num w:numId="18">
    <w:abstractNumId w:val="18"/>
  </w:num>
  <w:num w:numId="19">
    <w:abstractNumId w:val="12"/>
  </w:num>
  <w:num w:numId="20">
    <w:abstractNumId w:val="17"/>
  </w:num>
  <w:num w:numId="21">
    <w:abstractNumId w:val="23"/>
  </w:num>
  <w:num w:numId="22">
    <w:abstractNumId w:val="6"/>
  </w:num>
  <w:num w:numId="23">
    <w:abstractNumId w:val="4"/>
  </w:num>
  <w:num w:numId="24">
    <w:abstractNumId w:val="11"/>
  </w:num>
  <w:num w:numId="25">
    <w:abstractNumId w:val="22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225"/>
    <w:rsid w:val="00002E17"/>
    <w:rsid w:val="00003699"/>
    <w:rsid w:val="00007A63"/>
    <w:rsid w:val="00007CB3"/>
    <w:rsid w:val="00007F23"/>
    <w:rsid w:val="000107E4"/>
    <w:rsid w:val="000107F7"/>
    <w:rsid w:val="00011E3A"/>
    <w:rsid w:val="00013782"/>
    <w:rsid w:val="00013F7D"/>
    <w:rsid w:val="000169E0"/>
    <w:rsid w:val="0001718C"/>
    <w:rsid w:val="00017C9C"/>
    <w:rsid w:val="000217DE"/>
    <w:rsid w:val="000237A3"/>
    <w:rsid w:val="000237E2"/>
    <w:rsid w:val="00023DCE"/>
    <w:rsid w:val="00027118"/>
    <w:rsid w:val="00030162"/>
    <w:rsid w:val="00030F7F"/>
    <w:rsid w:val="00032C17"/>
    <w:rsid w:val="00032C42"/>
    <w:rsid w:val="00037D4D"/>
    <w:rsid w:val="00037FAA"/>
    <w:rsid w:val="00040125"/>
    <w:rsid w:val="00040ECF"/>
    <w:rsid w:val="00042FB5"/>
    <w:rsid w:val="00045415"/>
    <w:rsid w:val="000503DF"/>
    <w:rsid w:val="00050909"/>
    <w:rsid w:val="0005170B"/>
    <w:rsid w:val="00052039"/>
    <w:rsid w:val="00055102"/>
    <w:rsid w:val="00055119"/>
    <w:rsid w:val="000553CF"/>
    <w:rsid w:val="00055AA3"/>
    <w:rsid w:val="000564CB"/>
    <w:rsid w:val="00060605"/>
    <w:rsid w:val="00061196"/>
    <w:rsid w:val="0006221C"/>
    <w:rsid w:val="00062DC2"/>
    <w:rsid w:val="00065E2A"/>
    <w:rsid w:val="00066243"/>
    <w:rsid w:val="000669A0"/>
    <w:rsid w:val="000671E3"/>
    <w:rsid w:val="00067424"/>
    <w:rsid w:val="00067893"/>
    <w:rsid w:val="000717A8"/>
    <w:rsid w:val="00075154"/>
    <w:rsid w:val="0008023A"/>
    <w:rsid w:val="00081722"/>
    <w:rsid w:val="00091540"/>
    <w:rsid w:val="00093A5E"/>
    <w:rsid w:val="0009605D"/>
    <w:rsid w:val="00097AEC"/>
    <w:rsid w:val="00097DE4"/>
    <w:rsid w:val="00097E78"/>
    <w:rsid w:val="000A06D3"/>
    <w:rsid w:val="000A14E2"/>
    <w:rsid w:val="000A2857"/>
    <w:rsid w:val="000A2D0D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01C"/>
    <w:rsid w:val="000C2646"/>
    <w:rsid w:val="000C3489"/>
    <w:rsid w:val="000C4271"/>
    <w:rsid w:val="000C65DD"/>
    <w:rsid w:val="000C6AC6"/>
    <w:rsid w:val="000C7E41"/>
    <w:rsid w:val="000D12FC"/>
    <w:rsid w:val="000D20DE"/>
    <w:rsid w:val="000D29E5"/>
    <w:rsid w:val="000D5797"/>
    <w:rsid w:val="000D6587"/>
    <w:rsid w:val="000D6E51"/>
    <w:rsid w:val="000D7771"/>
    <w:rsid w:val="000E0974"/>
    <w:rsid w:val="000E09DC"/>
    <w:rsid w:val="000E0BC5"/>
    <w:rsid w:val="000E0C1B"/>
    <w:rsid w:val="000E2C79"/>
    <w:rsid w:val="000E3B09"/>
    <w:rsid w:val="000E4E92"/>
    <w:rsid w:val="000E5F91"/>
    <w:rsid w:val="000E6060"/>
    <w:rsid w:val="000E71E5"/>
    <w:rsid w:val="000F05EB"/>
    <w:rsid w:val="000F08AD"/>
    <w:rsid w:val="000F219E"/>
    <w:rsid w:val="000F3767"/>
    <w:rsid w:val="000F42A3"/>
    <w:rsid w:val="000F55AA"/>
    <w:rsid w:val="000F5A56"/>
    <w:rsid w:val="000F5D34"/>
    <w:rsid w:val="000F7D3F"/>
    <w:rsid w:val="00100628"/>
    <w:rsid w:val="001024A7"/>
    <w:rsid w:val="00102B00"/>
    <w:rsid w:val="00103973"/>
    <w:rsid w:val="00103FAE"/>
    <w:rsid w:val="00104889"/>
    <w:rsid w:val="0010770E"/>
    <w:rsid w:val="001077C3"/>
    <w:rsid w:val="001110D4"/>
    <w:rsid w:val="0011436F"/>
    <w:rsid w:val="001143D8"/>
    <w:rsid w:val="001166CE"/>
    <w:rsid w:val="001167F2"/>
    <w:rsid w:val="00120A04"/>
    <w:rsid w:val="00122ABA"/>
    <w:rsid w:val="0012333E"/>
    <w:rsid w:val="00124612"/>
    <w:rsid w:val="001246CA"/>
    <w:rsid w:val="0012488A"/>
    <w:rsid w:val="00125547"/>
    <w:rsid w:val="00134708"/>
    <w:rsid w:val="00134AA4"/>
    <w:rsid w:val="0013549F"/>
    <w:rsid w:val="00136188"/>
    <w:rsid w:val="001361C8"/>
    <w:rsid w:val="00136E9D"/>
    <w:rsid w:val="001404B8"/>
    <w:rsid w:val="00140684"/>
    <w:rsid w:val="001407DC"/>
    <w:rsid w:val="0014435D"/>
    <w:rsid w:val="001461BE"/>
    <w:rsid w:val="00153993"/>
    <w:rsid w:val="001576E5"/>
    <w:rsid w:val="00157B28"/>
    <w:rsid w:val="001618E0"/>
    <w:rsid w:val="00162116"/>
    <w:rsid w:val="00163008"/>
    <w:rsid w:val="00163482"/>
    <w:rsid w:val="00164EE9"/>
    <w:rsid w:val="0016569E"/>
    <w:rsid w:val="00165C4B"/>
    <w:rsid w:val="001672C5"/>
    <w:rsid w:val="0017077C"/>
    <w:rsid w:val="001712D7"/>
    <w:rsid w:val="001713CA"/>
    <w:rsid w:val="00173B8C"/>
    <w:rsid w:val="001750A0"/>
    <w:rsid w:val="00175380"/>
    <w:rsid w:val="00176A16"/>
    <w:rsid w:val="00181F1D"/>
    <w:rsid w:val="00182D1A"/>
    <w:rsid w:val="00183619"/>
    <w:rsid w:val="001847F4"/>
    <w:rsid w:val="001852F5"/>
    <w:rsid w:val="0019004F"/>
    <w:rsid w:val="00190AC4"/>
    <w:rsid w:val="00191A2F"/>
    <w:rsid w:val="00192C75"/>
    <w:rsid w:val="00194AF3"/>
    <w:rsid w:val="00194C63"/>
    <w:rsid w:val="001A0059"/>
    <w:rsid w:val="001A0651"/>
    <w:rsid w:val="001A0E68"/>
    <w:rsid w:val="001A1C82"/>
    <w:rsid w:val="001A4F46"/>
    <w:rsid w:val="001A5DD6"/>
    <w:rsid w:val="001A60B2"/>
    <w:rsid w:val="001A6654"/>
    <w:rsid w:val="001A7B7D"/>
    <w:rsid w:val="001B1951"/>
    <w:rsid w:val="001B30A5"/>
    <w:rsid w:val="001B3ABD"/>
    <w:rsid w:val="001B483C"/>
    <w:rsid w:val="001B4CBF"/>
    <w:rsid w:val="001B6289"/>
    <w:rsid w:val="001B7634"/>
    <w:rsid w:val="001C0E68"/>
    <w:rsid w:val="001C3EAA"/>
    <w:rsid w:val="001C408C"/>
    <w:rsid w:val="001C53E4"/>
    <w:rsid w:val="001C6C83"/>
    <w:rsid w:val="001C7E62"/>
    <w:rsid w:val="001D0C75"/>
    <w:rsid w:val="001D17F1"/>
    <w:rsid w:val="001D2E41"/>
    <w:rsid w:val="001D3AEA"/>
    <w:rsid w:val="001D5241"/>
    <w:rsid w:val="001D7556"/>
    <w:rsid w:val="001E27FB"/>
    <w:rsid w:val="001E2C9D"/>
    <w:rsid w:val="001E4709"/>
    <w:rsid w:val="001E4AEF"/>
    <w:rsid w:val="001E538A"/>
    <w:rsid w:val="001E6B29"/>
    <w:rsid w:val="001F0E98"/>
    <w:rsid w:val="001F18E4"/>
    <w:rsid w:val="001F2302"/>
    <w:rsid w:val="001F46C9"/>
    <w:rsid w:val="001F5267"/>
    <w:rsid w:val="001F5B73"/>
    <w:rsid w:val="001F5CB3"/>
    <w:rsid w:val="001F629B"/>
    <w:rsid w:val="001F6412"/>
    <w:rsid w:val="001F6D9D"/>
    <w:rsid w:val="001F76B5"/>
    <w:rsid w:val="002004AD"/>
    <w:rsid w:val="002013B7"/>
    <w:rsid w:val="00202465"/>
    <w:rsid w:val="00203551"/>
    <w:rsid w:val="002038B2"/>
    <w:rsid w:val="00204523"/>
    <w:rsid w:val="0020499A"/>
    <w:rsid w:val="00207713"/>
    <w:rsid w:val="00210525"/>
    <w:rsid w:val="00212556"/>
    <w:rsid w:val="00213BD1"/>
    <w:rsid w:val="002144FD"/>
    <w:rsid w:val="00215884"/>
    <w:rsid w:val="00216BE0"/>
    <w:rsid w:val="00217620"/>
    <w:rsid w:val="00217757"/>
    <w:rsid w:val="002178BE"/>
    <w:rsid w:val="00221941"/>
    <w:rsid w:val="00223F02"/>
    <w:rsid w:val="002252D0"/>
    <w:rsid w:val="002265B0"/>
    <w:rsid w:val="00226F74"/>
    <w:rsid w:val="00227487"/>
    <w:rsid w:val="00237DD5"/>
    <w:rsid w:val="00240BFA"/>
    <w:rsid w:val="00241870"/>
    <w:rsid w:val="00245B4B"/>
    <w:rsid w:val="00245E43"/>
    <w:rsid w:val="002544C9"/>
    <w:rsid w:val="00254AA5"/>
    <w:rsid w:val="0025638A"/>
    <w:rsid w:val="00256E98"/>
    <w:rsid w:val="00257F21"/>
    <w:rsid w:val="00260606"/>
    <w:rsid w:val="0026295E"/>
    <w:rsid w:val="00264313"/>
    <w:rsid w:val="00265B02"/>
    <w:rsid w:val="00267819"/>
    <w:rsid w:val="002701A1"/>
    <w:rsid w:val="00270371"/>
    <w:rsid w:val="002744CC"/>
    <w:rsid w:val="0027690C"/>
    <w:rsid w:val="002772AB"/>
    <w:rsid w:val="00280EEB"/>
    <w:rsid w:val="00284F6F"/>
    <w:rsid w:val="00287F4C"/>
    <w:rsid w:val="00290BF5"/>
    <w:rsid w:val="00290EFA"/>
    <w:rsid w:val="00291E5A"/>
    <w:rsid w:val="00293A36"/>
    <w:rsid w:val="00295B76"/>
    <w:rsid w:val="00297F55"/>
    <w:rsid w:val="002A1A6E"/>
    <w:rsid w:val="002A20E0"/>
    <w:rsid w:val="002A250D"/>
    <w:rsid w:val="002A448D"/>
    <w:rsid w:val="002A461C"/>
    <w:rsid w:val="002A4EFE"/>
    <w:rsid w:val="002A6021"/>
    <w:rsid w:val="002A65FC"/>
    <w:rsid w:val="002B0708"/>
    <w:rsid w:val="002B0B82"/>
    <w:rsid w:val="002B1D2E"/>
    <w:rsid w:val="002B229D"/>
    <w:rsid w:val="002B3D6D"/>
    <w:rsid w:val="002C0A66"/>
    <w:rsid w:val="002C1F95"/>
    <w:rsid w:val="002C2B8B"/>
    <w:rsid w:val="002C30F2"/>
    <w:rsid w:val="002C4920"/>
    <w:rsid w:val="002C581B"/>
    <w:rsid w:val="002C5833"/>
    <w:rsid w:val="002C6D8C"/>
    <w:rsid w:val="002C7AE9"/>
    <w:rsid w:val="002D05FA"/>
    <w:rsid w:val="002D166E"/>
    <w:rsid w:val="002D2CEB"/>
    <w:rsid w:val="002D4322"/>
    <w:rsid w:val="002D4799"/>
    <w:rsid w:val="002D4FE9"/>
    <w:rsid w:val="002D5D4C"/>
    <w:rsid w:val="002D61D9"/>
    <w:rsid w:val="002D66C7"/>
    <w:rsid w:val="002D700E"/>
    <w:rsid w:val="002D776E"/>
    <w:rsid w:val="002D7B07"/>
    <w:rsid w:val="002E0917"/>
    <w:rsid w:val="002E1744"/>
    <w:rsid w:val="002E4F97"/>
    <w:rsid w:val="002F2DC5"/>
    <w:rsid w:val="002F4EA5"/>
    <w:rsid w:val="002F5DB7"/>
    <w:rsid w:val="002F5F45"/>
    <w:rsid w:val="002F688D"/>
    <w:rsid w:val="002F6E34"/>
    <w:rsid w:val="00300338"/>
    <w:rsid w:val="0030358E"/>
    <w:rsid w:val="00304425"/>
    <w:rsid w:val="00305851"/>
    <w:rsid w:val="003061DB"/>
    <w:rsid w:val="00307F77"/>
    <w:rsid w:val="00314822"/>
    <w:rsid w:val="0031484D"/>
    <w:rsid w:val="00315D98"/>
    <w:rsid w:val="003169A3"/>
    <w:rsid w:val="003227BE"/>
    <w:rsid w:val="00323FE2"/>
    <w:rsid w:val="00326200"/>
    <w:rsid w:val="003268B6"/>
    <w:rsid w:val="00326CD8"/>
    <w:rsid w:val="003277DC"/>
    <w:rsid w:val="00330194"/>
    <w:rsid w:val="00332183"/>
    <w:rsid w:val="00332530"/>
    <w:rsid w:val="003335B0"/>
    <w:rsid w:val="00333C4C"/>
    <w:rsid w:val="00333CCE"/>
    <w:rsid w:val="00335964"/>
    <w:rsid w:val="00336B83"/>
    <w:rsid w:val="0033791A"/>
    <w:rsid w:val="0034051A"/>
    <w:rsid w:val="003424A2"/>
    <w:rsid w:val="00342651"/>
    <w:rsid w:val="00342912"/>
    <w:rsid w:val="00346857"/>
    <w:rsid w:val="00347A5B"/>
    <w:rsid w:val="00350185"/>
    <w:rsid w:val="003510F1"/>
    <w:rsid w:val="00352243"/>
    <w:rsid w:val="00353F30"/>
    <w:rsid w:val="0035531E"/>
    <w:rsid w:val="00360EB8"/>
    <w:rsid w:val="0036283D"/>
    <w:rsid w:val="00363390"/>
    <w:rsid w:val="00363BB8"/>
    <w:rsid w:val="0036491D"/>
    <w:rsid w:val="0036587A"/>
    <w:rsid w:val="003664F3"/>
    <w:rsid w:val="00367AD3"/>
    <w:rsid w:val="00367AFE"/>
    <w:rsid w:val="00367D0C"/>
    <w:rsid w:val="00370CC1"/>
    <w:rsid w:val="003738A9"/>
    <w:rsid w:val="00374598"/>
    <w:rsid w:val="00376B7C"/>
    <w:rsid w:val="003774B4"/>
    <w:rsid w:val="00382618"/>
    <w:rsid w:val="00383E3C"/>
    <w:rsid w:val="00387834"/>
    <w:rsid w:val="00387BF2"/>
    <w:rsid w:val="00391A97"/>
    <w:rsid w:val="00396D11"/>
    <w:rsid w:val="003A0E67"/>
    <w:rsid w:val="003A11B1"/>
    <w:rsid w:val="003A15CE"/>
    <w:rsid w:val="003A5ACC"/>
    <w:rsid w:val="003B4028"/>
    <w:rsid w:val="003B46A6"/>
    <w:rsid w:val="003B4C8E"/>
    <w:rsid w:val="003B50F4"/>
    <w:rsid w:val="003B79A4"/>
    <w:rsid w:val="003C2646"/>
    <w:rsid w:val="003C2CF3"/>
    <w:rsid w:val="003C35B1"/>
    <w:rsid w:val="003C3DB1"/>
    <w:rsid w:val="003C55BC"/>
    <w:rsid w:val="003C6426"/>
    <w:rsid w:val="003D03ED"/>
    <w:rsid w:val="003D15F1"/>
    <w:rsid w:val="003D204F"/>
    <w:rsid w:val="003D4044"/>
    <w:rsid w:val="003D5AAC"/>
    <w:rsid w:val="003D6096"/>
    <w:rsid w:val="003E47B9"/>
    <w:rsid w:val="003E5585"/>
    <w:rsid w:val="003E7729"/>
    <w:rsid w:val="003E795D"/>
    <w:rsid w:val="003E7FE4"/>
    <w:rsid w:val="003F0194"/>
    <w:rsid w:val="003F32B6"/>
    <w:rsid w:val="003F4316"/>
    <w:rsid w:val="003F6D3F"/>
    <w:rsid w:val="004000A6"/>
    <w:rsid w:val="004003F2"/>
    <w:rsid w:val="0040236D"/>
    <w:rsid w:val="00404E55"/>
    <w:rsid w:val="0040638B"/>
    <w:rsid w:val="0041583D"/>
    <w:rsid w:val="00420411"/>
    <w:rsid w:val="00425E22"/>
    <w:rsid w:val="00426447"/>
    <w:rsid w:val="004266E7"/>
    <w:rsid w:val="00427823"/>
    <w:rsid w:val="00437160"/>
    <w:rsid w:val="00443638"/>
    <w:rsid w:val="00445162"/>
    <w:rsid w:val="00445A27"/>
    <w:rsid w:val="00445B84"/>
    <w:rsid w:val="00446769"/>
    <w:rsid w:val="00447DF6"/>
    <w:rsid w:val="00450086"/>
    <w:rsid w:val="00451226"/>
    <w:rsid w:val="004538CF"/>
    <w:rsid w:val="00453C2F"/>
    <w:rsid w:val="0045764E"/>
    <w:rsid w:val="0046068D"/>
    <w:rsid w:val="00460A21"/>
    <w:rsid w:val="00460CA7"/>
    <w:rsid w:val="00461265"/>
    <w:rsid w:val="00461400"/>
    <w:rsid w:val="00461E8E"/>
    <w:rsid w:val="00462CEC"/>
    <w:rsid w:val="004636AD"/>
    <w:rsid w:val="0046469A"/>
    <w:rsid w:val="004650D7"/>
    <w:rsid w:val="004653D7"/>
    <w:rsid w:val="004659A1"/>
    <w:rsid w:val="004673CD"/>
    <w:rsid w:val="00467746"/>
    <w:rsid w:val="0047058D"/>
    <w:rsid w:val="00470CDD"/>
    <w:rsid w:val="00472922"/>
    <w:rsid w:val="004748B3"/>
    <w:rsid w:val="004773EF"/>
    <w:rsid w:val="00480DE4"/>
    <w:rsid w:val="004812D1"/>
    <w:rsid w:val="0048292D"/>
    <w:rsid w:val="0048296C"/>
    <w:rsid w:val="00482A3A"/>
    <w:rsid w:val="00482C82"/>
    <w:rsid w:val="00482D0F"/>
    <w:rsid w:val="004859C9"/>
    <w:rsid w:val="00486B4A"/>
    <w:rsid w:val="00492FDE"/>
    <w:rsid w:val="0049393D"/>
    <w:rsid w:val="00495E7E"/>
    <w:rsid w:val="004A03B5"/>
    <w:rsid w:val="004A0A76"/>
    <w:rsid w:val="004A21A4"/>
    <w:rsid w:val="004A4294"/>
    <w:rsid w:val="004A43AC"/>
    <w:rsid w:val="004A4949"/>
    <w:rsid w:val="004A5672"/>
    <w:rsid w:val="004A775D"/>
    <w:rsid w:val="004B0035"/>
    <w:rsid w:val="004B4FF6"/>
    <w:rsid w:val="004B50C2"/>
    <w:rsid w:val="004B5193"/>
    <w:rsid w:val="004C0012"/>
    <w:rsid w:val="004D04EA"/>
    <w:rsid w:val="004D0925"/>
    <w:rsid w:val="004D1974"/>
    <w:rsid w:val="004D2596"/>
    <w:rsid w:val="004D3DA7"/>
    <w:rsid w:val="004D5612"/>
    <w:rsid w:val="004D6487"/>
    <w:rsid w:val="004E473E"/>
    <w:rsid w:val="004E5590"/>
    <w:rsid w:val="004E5AC9"/>
    <w:rsid w:val="004E6975"/>
    <w:rsid w:val="004E70EC"/>
    <w:rsid w:val="004E78AA"/>
    <w:rsid w:val="004F00DC"/>
    <w:rsid w:val="004F0197"/>
    <w:rsid w:val="004F1303"/>
    <w:rsid w:val="004F15A0"/>
    <w:rsid w:val="004F29E4"/>
    <w:rsid w:val="0050261E"/>
    <w:rsid w:val="0050428A"/>
    <w:rsid w:val="00505393"/>
    <w:rsid w:val="005053F3"/>
    <w:rsid w:val="00505DE1"/>
    <w:rsid w:val="005079B7"/>
    <w:rsid w:val="00507D5C"/>
    <w:rsid w:val="00511570"/>
    <w:rsid w:val="00512E30"/>
    <w:rsid w:val="005135DE"/>
    <w:rsid w:val="00514F19"/>
    <w:rsid w:val="005153FC"/>
    <w:rsid w:val="005164CC"/>
    <w:rsid w:val="00520525"/>
    <w:rsid w:val="00521203"/>
    <w:rsid w:val="00521B4F"/>
    <w:rsid w:val="005222E7"/>
    <w:rsid w:val="00522ED0"/>
    <w:rsid w:val="005237B7"/>
    <w:rsid w:val="00523B19"/>
    <w:rsid w:val="00525131"/>
    <w:rsid w:val="00527249"/>
    <w:rsid w:val="0053042B"/>
    <w:rsid w:val="0053264B"/>
    <w:rsid w:val="00532D41"/>
    <w:rsid w:val="00533873"/>
    <w:rsid w:val="005357EC"/>
    <w:rsid w:val="005365FB"/>
    <w:rsid w:val="00536C77"/>
    <w:rsid w:val="00540C81"/>
    <w:rsid w:val="005412B2"/>
    <w:rsid w:val="0054309F"/>
    <w:rsid w:val="0054426C"/>
    <w:rsid w:val="005469C5"/>
    <w:rsid w:val="00546B03"/>
    <w:rsid w:val="00546C91"/>
    <w:rsid w:val="00546D01"/>
    <w:rsid w:val="00552E44"/>
    <w:rsid w:val="005530CD"/>
    <w:rsid w:val="00553EB6"/>
    <w:rsid w:val="00554772"/>
    <w:rsid w:val="005550E6"/>
    <w:rsid w:val="005553DD"/>
    <w:rsid w:val="00556552"/>
    <w:rsid w:val="00557AE4"/>
    <w:rsid w:val="00561FFD"/>
    <w:rsid w:val="00562387"/>
    <w:rsid w:val="005646AE"/>
    <w:rsid w:val="005652B2"/>
    <w:rsid w:val="005654C5"/>
    <w:rsid w:val="00566B26"/>
    <w:rsid w:val="005670F0"/>
    <w:rsid w:val="0056790C"/>
    <w:rsid w:val="00570AC4"/>
    <w:rsid w:val="005727EB"/>
    <w:rsid w:val="005736C1"/>
    <w:rsid w:val="00574255"/>
    <w:rsid w:val="0057490E"/>
    <w:rsid w:val="00574CD2"/>
    <w:rsid w:val="005757C8"/>
    <w:rsid w:val="00577E4C"/>
    <w:rsid w:val="005807F3"/>
    <w:rsid w:val="00580DB1"/>
    <w:rsid w:val="00583791"/>
    <w:rsid w:val="00583CFC"/>
    <w:rsid w:val="00583EDA"/>
    <w:rsid w:val="00585AE4"/>
    <w:rsid w:val="0058653C"/>
    <w:rsid w:val="00591E4C"/>
    <w:rsid w:val="005934E2"/>
    <w:rsid w:val="00596C50"/>
    <w:rsid w:val="005A1F29"/>
    <w:rsid w:val="005A25C2"/>
    <w:rsid w:val="005A2E14"/>
    <w:rsid w:val="005A3734"/>
    <w:rsid w:val="005A59DC"/>
    <w:rsid w:val="005A6C21"/>
    <w:rsid w:val="005B0D72"/>
    <w:rsid w:val="005B1CFE"/>
    <w:rsid w:val="005B22D6"/>
    <w:rsid w:val="005B27B4"/>
    <w:rsid w:val="005B4255"/>
    <w:rsid w:val="005B5C6F"/>
    <w:rsid w:val="005B6016"/>
    <w:rsid w:val="005B73C0"/>
    <w:rsid w:val="005B76DB"/>
    <w:rsid w:val="005B7A17"/>
    <w:rsid w:val="005C0984"/>
    <w:rsid w:val="005C1070"/>
    <w:rsid w:val="005C1301"/>
    <w:rsid w:val="005C44DE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D7744"/>
    <w:rsid w:val="005E0927"/>
    <w:rsid w:val="005E4CA6"/>
    <w:rsid w:val="005F0511"/>
    <w:rsid w:val="005F1331"/>
    <w:rsid w:val="005F3066"/>
    <w:rsid w:val="005F3DC7"/>
    <w:rsid w:val="005F60B9"/>
    <w:rsid w:val="005F6229"/>
    <w:rsid w:val="005F6A46"/>
    <w:rsid w:val="00601C55"/>
    <w:rsid w:val="00602E4C"/>
    <w:rsid w:val="0060500E"/>
    <w:rsid w:val="00605EAB"/>
    <w:rsid w:val="00606BD5"/>
    <w:rsid w:val="006101DF"/>
    <w:rsid w:val="00613DCB"/>
    <w:rsid w:val="00614FD5"/>
    <w:rsid w:val="00615FE6"/>
    <w:rsid w:val="006162E8"/>
    <w:rsid w:val="00616583"/>
    <w:rsid w:val="0061746B"/>
    <w:rsid w:val="006178C2"/>
    <w:rsid w:val="00620209"/>
    <w:rsid w:val="006209B1"/>
    <w:rsid w:val="006218E8"/>
    <w:rsid w:val="00621B8B"/>
    <w:rsid w:val="006221B3"/>
    <w:rsid w:val="006241B1"/>
    <w:rsid w:val="00624770"/>
    <w:rsid w:val="0062622D"/>
    <w:rsid w:val="00626635"/>
    <w:rsid w:val="0062775C"/>
    <w:rsid w:val="00630F95"/>
    <w:rsid w:val="00633A08"/>
    <w:rsid w:val="00634140"/>
    <w:rsid w:val="006350A8"/>
    <w:rsid w:val="00635DB8"/>
    <w:rsid w:val="00636453"/>
    <w:rsid w:val="006365DD"/>
    <w:rsid w:val="00637BCB"/>
    <w:rsid w:val="0064003C"/>
    <w:rsid w:val="00640294"/>
    <w:rsid w:val="00641ADA"/>
    <w:rsid w:val="00642888"/>
    <w:rsid w:val="006501A3"/>
    <w:rsid w:val="00651159"/>
    <w:rsid w:val="00656062"/>
    <w:rsid w:val="00656BDD"/>
    <w:rsid w:val="006573F2"/>
    <w:rsid w:val="00657A62"/>
    <w:rsid w:val="006606F2"/>
    <w:rsid w:val="00660AC4"/>
    <w:rsid w:val="0066317C"/>
    <w:rsid w:val="0066499D"/>
    <w:rsid w:val="00665396"/>
    <w:rsid w:val="00666376"/>
    <w:rsid w:val="00670100"/>
    <w:rsid w:val="006729BB"/>
    <w:rsid w:val="00672BF5"/>
    <w:rsid w:val="006740BB"/>
    <w:rsid w:val="00675DB4"/>
    <w:rsid w:val="006815B1"/>
    <w:rsid w:val="00681F51"/>
    <w:rsid w:val="00682E4F"/>
    <w:rsid w:val="00682F4E"/>
    <w:rsid w:val="006838A1"/>
    <w:rsid w:val="00683B25"/>
    <w:rsid w:val="00684487"/>
    <w:rsid w:val="00685396"/>
    <w:rsid w:val="0068558D"/>
    <w:rsid w:val="00686408"/>
    <w:rsid w:val="00686705"/>
    <w:rsid w:val="00686EAB"/>
    <w:rsid w:val="0069013A"/>
    <w:rsid w:val="006927C7"/>
    <w:rsid w:val="00693157"/>
    <w:rsid w:val="00693707"/>
    <w:rsid w:val="006A4267"/>
    <w:rsid w:val="006A4EBB"/>
    <w:rsid w:val="006A5065"/>
    <w:rsid w:val="006A5C41"/>
    <w:rsid w:val="006A6458"/>
    <w:rsid w:val="006A74E6"/>
    <w:rsid w:val="006B17F2"/>
    <w:rsid w:val="006B1B25"/>
    <w:rsid w:val="006B1D73"/>
    <w:rsid w:val="006B1F37"/>
    <w:rsid w:val="006B24E1"/>
    <w:rsid w:val="006B681A"/>
    <w:rsid w:val="006B793C"/>
    <w:rsid w:val="006C0E88"/>
    <w:rsid w:val="006C1159"/>
    <w:rsid w:val="006C1744"/>
    <w:rsid w:val="006C17DD"/>
    <w:rsid w:val="006C1A88"/>
    <w:rsid w:val="006C1E85"/>
    <w:rsid w:val="006C3FBE"/>
    <w:rsid w:val="006C5760"/>
    <w:rsid w:val="006C5DDD"/>
    <w:rsid w:val="006D0483"/>
    <w:rsid w:val="006D1A64"/>
    <w:rsid w:val="006D2CF2"/>
    <w:rsid w:val="006D2DD5"/>
    <w:rsid w:val="006D347C"/>
    <w:rsid w:val="006D4124"/>
    <w:rsid w:val="006D5930"/>
    <w:rsid w:val="006D7FBD"/>
    <w:rsid w:val="006E01D4"/>
    <w:rsid w:val="006E2235"/>
    <w:rsid w:val="006E23C1"/>
    <w:rsid w:val="006E2E92"/>
    <w:rsid w:val="006E407D"/>
    <w:rsid w:val="006E4B8E"/>
    <w:rsid w:val="006E4F99"/>
    <w:rsid w:val="006F0FD8"/>
    <w:rsid w:val="006F270F"/>
    <w:rsid w:val="006F2FFA"/>
    <w:rsid w:val="006F338B"/>
    <w:rsid w:val="006F4BCD"/>
    <w:rsid w:val="006F679B"/>
    <w:rsid w:val="006F69C5"/>
    <w:rsid w:val="006F69C7"/>
    <w:rsid w:val="006F7099"/>
    <w:rsid w:val="0070055E"/>
    <w:rsid w:val="00701299"/>
    <w:rsid w:val="007029A2"/>
    <w:rsid w:val="00703401"/>
    <w:rsid w:val="00705947"/>
    <w:rsid w:val="007068BA"/>
    <w:rsid w:val="007078CA"/>
    <w:rsid w:val="00707DC0"/>
    <w:rsid w:val="00710555"/>
    <w:rsid w:val="0071360D"/>
    <w:rsid w:val="00713F82"/>
    <w:rsid w:val="00714038"/>
    <w:rsid w:val="007141C1"/>
    <w:rsid w:val="00714EF2"/>
    <w:rsid w:val="0072166D"/>
    <w:rsid w:val="007222ED"/>
    <w:rsid w:val="00722F91"/>
    <w:rsid w:val="00723657"/>
    <w:rsid w:val="007244FA"/>
    <w:rsid w:val="00724749"/>
    <w:rsid w:val="007256C8"/>
    <w:rsid w:val="00725862"/>
    <w:rsid w:val="00726103"/>
    <w:rsid w:val="00726ECB"/>
    <w:rsid w:val="007275CD"/>
    <w:rsid w:val="00727E12"/>
    <w:rsid w:val="00730DCE"/>
    <w:rsid w:val="0073201A"/>
    <w:rsid w:val="00732231"/>
    <w:rsid w:val="00732F81"/>
    <w:rsid w:val="0073505F"/>
    <w:rsid w:val="00741149"/>
    <w:rsid w:val="007430CF"/>
    <w:rsid w:val="007450A0"/>
    <w:rsid w:val="00745704"/>
    <w:rsid w:val="00745BD5"/>
    <w:rsid w:val="00746337"/>
    <w:rsid w:val="00747A88"/>
    <w:rsid w:val="00747F84"/>
    <w:rsid w:val="00750ED8"/>
    <w:rsid w:val="0075463D"/>
    <w:rsid w:val="00757A4D"/>
    <w:rsid w:val="0076073E"/>
    <w:rsid w:val="007607DE"/>
    <w:rsid w:val="007612A4"/>
    <w:rsid w:val="00764C8F"/>
    <w:rsid w:val="00765A37"/>
    <w:rsid w:val="00767EE2"/>
    <w:rsid w:val="0077081F"/>
    <w:rsid w:val="007722BD"/>
    <w:rsid w:val="007730CF"/>
    <w:rsid w:val="00775B24"/>
    <w:rsid w:val="007766BF"/>
    <w:rsid w:val="007767FD"/>
    <w:rsid w:val="00776F58"/>
    <w:rsid w:val="00777F2A"/>
    <w:rsid w:val="00780300"/>
    <w:rsid w:val="00780B5C"/>
    <w:rsid w:val="00783E46"/>
    <w:rsid w:val="00783F7E"/>
    <w:rsid w:val="0078411A"/>
    <w:rsid w:val="00784414"/>
    <w:rsid w:val="00784ABC"/>
    <w:rsid w:val="00785184"/>
    <w:rsid w:val="00787AB5"/>
    <w:rsid w:val="00787E83"/>
    <w:rsid w:val="007915CF"/>
    <w:rsid w:val="007917C0"/>
    <w:rsid w:val="00791AB5"/>
    <w:rsid w:val="00793D5E"/>
    <w:rsid w:val="0079462E"/>
    <w:rsid w:val="00794D52"/>
    <w:rsid w:val="007953A2"/>
    <w:rsid w:val="00796290"/>
    <w:rsid w:val="00797070"/>
    <w:rsid w:val="00797851"/>
    <w:rsid w:val="00797E09"/>
    <w:rsid w:val="007A10E4"/>
    <w:rsid w:val="007A1F05"/>
    <w:rsid w:val="007A2692"/>
    <w:rsid w:val="007A3696"/>
    <w:rsid w:val="007A3C1A"/>
    <w:rsid w:val="007A4045"/>
    <w:rsid w:val="007A5377"/>
    <w:rsid w:val="007A5AEC"/>
    <w:rsid w:val="007A68D9"/>
    <w:rsid w:val="007B2D66"/>
    <w:rsid w:val="007B318F"/>
    <w:rsid w:val="007B5209"/>
    <w:rsid w:val="007B55D0"/>
    <w:rsid w:val="007B5D8A"/>
    <w:rsid w:val="007B6B7A"/>
    <w:rsid w:val="007B7128"/>
    <w:rsid w:val="007C19B7"/>
    <w:rsid w:val="007C3330"/>
    <w:rsid w:val="007C3976"/>
    <w:rsid w:val="007C3E04"/>
    <w:rsid w:val="007C4F48"/>
    <w:rsid w:val="007C50C6"/>
    <w:rsid w:val="007D0661"/>
    <w:rsid w:val="007D2159"/>
    <w:rsid w:val="007D2F3C"/>
    <w:rsid w:val="007D3836"/>
    <w:rsid w:val="007D5DDD"/>
    <w:rsid w:val="007D6D5F"/>
    <w:rsid w:val="007E263C"/>
    <w:rsid w:val="007E495B"/>
    <w:rsid w:val="007E63EF"/>
    <w:rsid w:val="007E7C48"/>
    <w:rsid w:val="007F15AE"/>
    <w:rsid w:val="007F1F0C"/>
    <w:rsid w:val="007F2095"/>
    <w:rsid w:val="007F314C"/>
    <w:rsid w:val="007F3266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07F69"/>
    <w:rsid w:val="00810ED3"/>
    <w:rsid w:val="008130A5"/>
    <w:rsid w:val="008139F2"/>
    <w:rsid w:val="00814244"/>
    <w:rsid w:val="00814A1E"/>
    <w:rsid w:val="0081584A"/>
    <w:rsid w:val="0081632B"/>
    <w:rsid w:val="008166B6"/>
    <w:rsid w:val="00823411"/>
    <w:rsid w:val="00823494"/>
    <w:rsid w:val="00824B20"/>
    <w:rsid w:val="0082534E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A14"/>
    <w:rsid w:val="00834EB7"/>
    <w:rsid w:val="00835096"/>
    <w:rsid w:val="008414DC"/>
    <w:rsid w:val="0084171B"/>
    <w:rsid w:val="008424A2"/>
    <w:rsid w:val="00843350"/>
    <w:rsid w:val="00843C7D"/>
    <w:rsid w:val="0084509D"/>
    <w:rsid w:val="00846919"/>
    <w:rsid w:val="00846BD7"/>
    <w:rsid w:val="00854278"/>
    <w:rsid w:val="00854BA7"/>
    <w:rsid w:val="00856584"/>
    <w:rsid w:val="00860F9D"/>
    <w:rsid w:val="00862105"/>
    <w:rsid w:val="0086250B"/>
    <w:rsid w:val="00862D99"/>
    <w:rsid w:val="008630BB"/>
    <w:rsid w:val="008632F2"/>
    <w:rsid w:val="00863563"/>
    <w:rsid w:val="00863B4B"/>
    <w:rsid w:val="00863D6D"/>
    <w:rsid w:val="00865959"/>
    <w:rsid w:val="008663DF"/>
    <w:rsid w:val="00866EE2"/>
    <w:rsid w:val="00873738"/>
    <w:rsid w:val="00873C7F"/>
    <w:rsid w:val="00874B87"/>
    <w:rsid w:val="00876B90"/>
    <w:rsid w:val="00876F3D"/>
    <w:rsid w:val="00877D8D"/>
    <w:rsid w:val="0088171D"/>
    <w:rsid w:val="00884570"/>
    <w:rsid w:val="00884DA3"/>
    <w:rsid w:val="00885BC5"/>
    <w:rsid w:val="0089012B"/>
    <w:rsid w:val="00892AC5"/>
    <w:rsid w:val="0089344D"/>
    <w:rsid w:val="0089456E"/>
    <w:rsid w:val="0089582A"/>
    <w:rsid w:val="00895E83"/>
    <w:rsid w:val="008965EC"/>
    <w:rsid w:val="00896D7C"/>
    <w:rsid w:val="008A206A"/>
    <w:rsid w:val="008A4F1B"/>
    <w:rsid w:val="008A6BD5"/>
    <w:rsid w:val="008B108D"/>
    <w:rsid w:val="008B3C58"/>
    <w:rsid w:val="008B552E"/>
    <w:rsid w:val="008B56E4"/>
    <w:rsid w:val="008B6247"/>
    <w:rsid w:val="008B68A1"/>
    <w:rsid w:val="008B699F"/>
    <w:rsid w:val="008B76A0"/>
    <w:rsid w:val="008C33AC"/>
    <w:rsid w:val="008C5E91"/>
    <w:rsid w:val="008C7B9C"/>
    <w:rsid w:val="008D353F"/>
    <w:rsid w:val="008D44FE"/>
    <w:rsid w:val="008D4A1C"/>
    <w:rsid w:val="008E0604"/>
    <w:rsid w:val="008E084B"/>
    <w:rsid w:val="008E16D8"/>
    <w:rsid w:val="008E1747"/>
    <w:rsid w:val="008E3D8F"/>
    <w:rsid w:val="008F4480"/>
    <w:rsid w:val="008F4AF3"/>
    <w:rsid w:val="008F59B3"/>
    <w:rsid w:val="008F7AC8"/>
    <w:rsid w:val="00902D28"/>
    <w:rsid w:val="00902E69"/>
    <w:rsid w:val="00903C93"/>
    <w:rsid w:val="00903FD9"/>
    <w:rsid w:val="009049EC"/>
    <w:rsid w:val="00905A3A"/>
    <w:rsid w:val="0090682F"/>
    <w:rsid w:val="00907974"/>
    <w:rsid w:val="00907C26"/>
    <w:rsid w:val="0091060C"/>
    <w:rsid w:val="00910A4F"/>
    <w:rsid w:val="00912F89"/>
    <w:rsid w:val="00913641"/>
    <w:rsid w:val="00916B84"/>
    <w:rsid w:val="00916E52"/>
    <w:rsid w:val="00917D13"/>
    <w:rsid w:val="00920438"/>
    <w:rsid w:val="0092096B"/>
    <w:rsid w:val="009209A1"/>
    <w:rsid w:val="00922B0F"/>
    <w:rsid w:val="00923188"/>
    <w:rsid w:val="009231BE"/>
    <w:rsid w:val="00924100"/>
    <w:rsid w:val="0092610C"/>
    <w:rsid w:val="00927B6F"/>
    <w:rsid w:val="009325DA"/>
    <w:rsid w:val="00932CB1"/>
    <w:rsid w:val="00933A52"/>
    <w:rsid w:val="009349D6"/>
    <w:rsid w:val="0093592C"/>
    <w:rsid w:val="00935E8B"/>
    <w:rsid w:val="0093780E"/>
    <w:rsid w:val="009415AE"/>
    <w:rsid w:val="0094488D"/>
    <w:rsid w:val="009453D1"/>
    <w:rsid w:val="009471CA"/>
    <w:rsid w:val="00947863"/>
    <w:rsid w:val="009479D2"/>
    <w:rsid w:val="009507F3"/>
    <w:rsid w:val="0095188B"/>
    <w:rsid w:val="00952617"/>
    <w:rsid w:val="0095292D"/>
    <w:rsid w:val="00953872"/>
    <w:rsid w:val="0095399D"/>
    <w:rsid w:val="00954425"/>
    <w:rsid w:val="00954DE0"/>
    <w:rsid w:val="009564AF"/>
    <w:rsid w:val="009571E1"/>
    <w:rsid w:val="00957D9B"/>
    <w:rsid w:val="00957E21"/>
    <w:rsid w:val="00960406"/>
    <w:rsid w:val="00960838"/>
    <w:rsid w:val="00960B86"/>
    <w:rsid w:val="00961C90"/>
    <w:rsid w:val="00962330"/>
    <w:rsid w:val="0096271F"/>
    <w:rsid w:val="00964058"/>
    <w:rsid w:val="009649B3"/>
    <w:rsid w:val="009650C8"/>
    <w:rsid w:val="00965421"/>
    <w:rsid w:val="0096643A"/>
    <w:rsid w:val="009725D5"/>
    <w:rsid w:val="00974402"/>
    <w:rsid w:val="00975D39"/>
    <w:rsid w:val="00976FB1"/>
    <w:rsid w:val="00980978"/>
    <w:rsid w:val="00980A76"/>
    <w:rsid w:val="0098258B"/>
    <w:rsid w:val="00983367"/>
    <w:rsid w:val="00983517"/>
    <w:rsid w:val="00985013"/>
    <w:rsid w:val="009860AC"/>
    <w:rsid w:val="00987524"/>
    <w:rsid w:val="00987BD8"/>
    <w:rsid w:val="00991161"/>
    <w:rsid w:val="00992FBA"/>
    <w:rsid w:val="00993535"/>
    <w:rsid w:val="009A026C"/>
    <w:rsid w:val="009A0B85"/>
    <w:rsid w:val="009A20DF"/>
    <w:rsid w:val="009A25A0"/>
    <w:rsid w:val="009A36C9"/>
    <w:rsid w:val="009A46D1"/>
    <w:rsid w:val="009A6FC5"/>
    <w:rsid w:val="009A7B65"/>
    <w:rsid w:val="009B0B8B"/>
    <w:rsid w:val="009B1904"/>
    <w:rsid w:val="009B1DCD"/>
    <w:rsid w:val="009B4A31"/>
    <w:rsid w:val="009C0A1B"/>
    <w:rsid w:val="009C1AB8"/>
    <w:rsid w:val="009C1FC8"/>
    <w:rsid w:val="009C4159"/>
    <w:rsid w:val="009C6B2D"/>
    <w:rsid w:val="009C75FB"/>
    <w:rsid w:val="009C7C11"/>
    <w:rsid w:val="009D05B9"/>
    <w:rsid w:val="009D0BB2"/>
    <w:rsid w:val="009D3D36"/>
    <w:rsid w:val="009D5E5F"/>
    <w:rsid w:val="009D6B38"/>
    <w:rsid w:val="009D7F3F"/>
    <w:rsid w:val="009E0D16"/>
    <w:rsid w:val="009E11B0"/>
    <w:rsid w:val="009E2C7C"/>
    <w:rsid w:val="009E6E53"/>
    <w:rsid w:val="009F07F0"/>
    <w:rsid w:val="009F3185"/>
    <w:rsid w:val="00A0047C"/>
    <w:rsid w:val="00A00E7E"/>
    <w:rsid w:val="00A01927"/>
    <w:rsid w:val="00A02A7D"/>
    <w:rsid w:val="00A04128"/>
    <w:rsid w:val="00A04C70"/>
    <w:rsid w:val="00A0560D"/>
    <w:rsid w:val="00A066F8"/>
    <w:rsid w:val="00A06BE0"/>
    <w:rsid w:val="00A10046"/>
    <w:rsid w:val="00A11729"/>
    <w:rsid w:val="00A1275E"/>
    <w:rsid w:val="00A12842"/>
    <w:rsid w:val="00A13D97"/>
    <w:rsid w:val="00A14FC6"/>
    <w:rsid w:val="00A20606"/>
    <w:rsid w:val="00A20C98"/>
    <w:rsid w:val="00A21077"/>
    <w:rsid w:val="00A21C2C"/>
    <w:rsid w:val="00A21EF4"/>
    <w:rsid w:val="00A21F2C"/>
    <w:rsid w:val="00A25A66"/>
    <w:rsid w:val="00A260EE"/>
    <w:rsid w:val="00A2649C"/>
    <w:rsid w:val="00A30160"/>
    <w:rsid w:val="00A33999"/>
    <w:rsid w:val="00A33D18"/>
    <w:rsid w:val="00A34648"/>
    <w:rsid w:val="00A40D02"/>
    <w:rsid w:val="00A418B6"/>
    <w:rsid w:val="00A429C2"/>
    <w:rsid w:val="00A43CF4"/>
    <w:rsid w:val="00A474EF"/>
    <w:rsid w:val="00A5023A"/>
    <w:rsid w:val="00A51D45"/>
    <w:rsid w:val="00A52FD5"/>
    <w:rsid w:val="00A5446A"/>
    <w:rsid w:val="00A54A5A"/>
    <w:rsid w:val="00A5633B"/>
    <w:rsid w:val="00A5778E"/>
    <w:rsid w:val="00A60ED2"/>
    <w:rsid w:val="00A654D0"/>
    <w:rsid w:val="00A67248"/>
    <w:rsid w:val="00A70078"/>
    <w:rsid w:val="00A7114A"/>
    <w:rsid w:val="00A72F83"/>
    <w:rsid w:val="00A74A32"/>
    <w:rsid w:val="00A76D2C"/>
    <w:rsid w:val="00A7757D"/>
    <w:rsid w:val="00A80708"/>
    <w:rsid w:val="00A80A37"/>
    <w:rsid w:val="00A81E56"/>
    <w:rsid w:val="00A8222C"/>
    <w:rsid w:val="00A8249E"/>
    <w:rsid w:val="00A831C4"/>
    <w:rsid w:val="00A83D5A"/>
    <w:rsid w:val="00A86F6D"/>
    <w:rsid w:val="00A90872"/>
    <w:rsid w:val="00A90F71"/>
    <w:rsid w:val="00A91555"/>
    <w:rsid w:val="00A916A5"/>
    <w:rsid w:val="00A96216"/>
    <w:rsid w:val="00A96809"/>
    <w:rsid w:val="00A969EE"/>
    <w:rsid w:val="00A96A91"/>
    <w:rsid w:val="00A970E0"/>
    <w:rsid w:val="00A975E8"/>
    <w:rsid w:val="00AA0492"/>
    <w:rsid w:val="00AA0858"/>
    <w:rsid w:val="00AA1CB1"/>
    <w:rsid w:val="00AA5592"/>
    <w:rsid w:val="00AA69E1"/>
    <w:rsid w:val="00AA6C62"/>
    <w:rsid w:val="00AA71AC"/>
    <w:rsid w:val="00AA7B33"/>
    <w:rsid w:val="00AB0A6E"/>
    <w:rsid w:val="00AB100F"/>
    <w:rsid w:val="00AB1B54"/>
    <w:rsid w:val="00AB401E"/>
    <w:rsid w:val="00AB41FC"/>
    <w:rsid w:val="00AB687F"/>
    <w:rsid w:val="00AB6A9B"/>
    <w:rsid w:val="00AB7CCC"/>
    <w:rsid w:val="00AC139B"/>
    <w:rsid w:val="00AC1433"/>
    <w:rsid w:val="00AC1B84"/>
    <w:rsid w:val="00AC3B9F"/>
    <w:rsid w:val="00AC4280"/>
    <w:rsid w:val="00AD0A49"/>
    <w:rsid w:val="00AD0F81"/>
    <w:rsid w:val="00AD227B"/>
    <w:rsid w:val="00AD232D"/>
    <w:rsid w:val="00AD27B7"/>
    <w:rsid w:val="00AD3F70"/>
    <w:rsid w:val="00AD4008"/>
    <w:rsid w:val="00AD7D30"/>
    <w:rsid w:val="00AE0926"/>
    <w:rsid w:val="00AE0AD2"/>
    <w:rsid w:val="00AE11A5"/>
    <w:rsid w:val="00AE1782"/>
    <w:rsid w:val="00AE251A"/>
    <w:rsid w:val="00AE47C8"/>
    <w:rsid w:val="00AE5307"/>
    <w:rsid w:val="00AE5828"/>
    <w:rsid w:val="00AE67BE"/>
    <w:rsid w:val="00AF0A07"/>
    <w:rsid w:val="00AF140A"/>
    <w:rsid w:val="00AF4010"/>
    <w:rsid w:val="00AF6D48"/>
    <w:rsid w:val="00AF7812"/>
    <w:rsid w:val="00B02E1C"/>
    <w:rsid w:val="00B04024"/>
    <w:rsid w:val="00B05B84"/>
    <w:rsid w:val="00B077B0"/>
    <w:rsid w:val="00B10123"/>
    <w:rsid w:val="00B112E6"/>
    <w:rsid w:val="00B124AE"/>
    <w:rsid w:val="00B14533"/>
    <w:rsid w:val="00B14FCF"/>
    <w:rsid w:val="00B16B1F"/>
    <w:rsid w:val="00B17146"/>
    <w:rsid w:val="00B252DE"/>
    <w:rsid w:val="00B2615E"/>
    <w:rsid w:val="00B26D9B"/>
    <w:rsid w:val="00B305A0"/>
    <w:rsid w:val="00B3169B"/>
    <w:rsid w:val="00B3234A"/>
    <w:rsid w:val="00B33E67"/>
    <w:rsid w:val="00B36824"/>
    <w:rsid w:val="00B40B14"/>
    <w:rsid w:val="00B42657"/>
    <w:rsid w:val="00B46CFE"/>
    <w:rsid w:val="00B53310"/>
    <w:rsid w:val="00B5434F"/>
    <w:rsid w:val="00B565DA"/>
    <w:rsid w:val="00B56693"/>
    <w:rsid w:val="00B57513"/>
    <w:rsid w:val="00B60980"/>
    <w:rsid w:val="00B60B73"/>
    <w:rsid w:val="00B6134A"/>
    <w:rsid w:val="00B62E85"/>
    <w:rsid w:val="00B64301"/>
    <w:rsid w:val="00B64AD4"/>
    <w:rsid w:val="00B64BA4"/>
    <w:rsid w:val="00B65095"/>
    <w:rsid w:val="00B66309"/>
    <w:rsid w:val="00B75C5C"/>
    <w:rsid w:val="00B75F35"/>
    <w:rsid w:val="00B7622E"/>
    <w:rsid w:val="00B819CD"/>
    <w:rsid w:val="00B82B3D"/>
    <w:rsid w:val="00B8312D"/>
    <w:rsid w:val="00B83366"/>
    <w:rsid w:val="00B83E69"/>
    <w:rsid w:val="00B86218"/>
    <w:rsid w:val="00B928DF"/>
    <w:rsid w:val="00B93DA9"/>
    <w:rsid w:val="00B946F6"/>
    <w:rsid w:val="00B94FD6"/>
    <w:rsid w:val="00B95ED0"/>
    <w:rsid w:val="00B96107"/>
    <w:rsid w:val="00B963F6"/>
    <w:rsid w:val="00B96B68"/>
    <w:rsid w:val="00B96DE3"/>
    <w:rsid w:val="00B975F0"/>
    <w:rsid w:val="00BA18DC"/>
    <w:rsid w:val="00BA2B05"/>
    <w:rsid w:val="00BA2B3E"/>
    <w:rsid w:val="00BA2D7A"/>
    <w:rsid w:val="00BA3666"/>
    <w:rsid w:val="00BA399B"/>
    <w:rsid w:val="00BA595D"/>
    <w:rsid w:val="00BA7B1E"/>
    <w:rsid w:val="00BA7FB6"/>
    <w:rsid w:val="00BB2CFD"/>
    <w:rsid w:val="00BB3BA3"/>
    <w:rsid w:val="00BC1DF6"/>
    <w:rsid w:val="00BC2362"/>
    <w:rsid w:val="00BC29B1"/>
    <w:rsid w:val="00BC2AEB"/>
    <w:rsid w:val="00BC2E0F"/>
    <w:rsid w:val="00BC339E"/>
    <w:rsid w:val="00BC3ED8"/>
    <w:rsid w:val="00BC51B9"/>
    <w:rsid w:val="00BC5288"/>
    <w:rsid w:val="00BD1429"/>
    <w:rsid w:val="00BD1845"/>
    <w:rsid w:val="00BD1FF4"/>
    <w:rsid w:val="00BD20CE"/>
    <w:rsid w:val="00BE0186"/>
    <w:rsid w:val="00BE04FE"/>
    <w:rsid w:val="00BE0B82"/>
    <w:rsid w:val="00BE1303"/>
    <w:rsid w:val="00BE2158"/>
    <w:rsid w:val="00BE3BB3"/>
    <w:rsid w:val="00BE3DC4"/>
    <w:rsid w:val="00BE6DF7"/>
    <w:rsid w:val="00BE7FD8"/>
    <w:rsid w:val="00BF16DA"/>
    <w:rsid w:val="00BF3E05"/>
    <w:rsid w:val="00BF405E"/>
    <w:rsid w:val="00BF4F08"/>
    <w:rsid w:val="00BF6BD4"/>
    <w:rsid w:val="00C00DEC"/>
    <w:rsid w:val="00C05EE5"/>
    <w:rsid w:val="00C06226"/>
    <w:rsid w:val="00C07DA8"/>
    <w:rsid w:val="00C1235C"/>
    <w:rsid w:val="00C126E7"/>
    <w:rsid w:val="00C12C3F"/>
    <w:rsid w:val="00C20D6E"/>
    <w:rsid w:val="00C223DF"/>
    <w:rsid w:val="00C22C66"/>
    <w:rsid w:val="00C23A63"/>
    <w:rsid w:val="00C24D7E"/>
    <w:rsid w:val="00C24E2F"/>
    <w:rsid w:val="00C259F2"/>
    <w:rsid w:val="00C3071C"/>
    <w:rsid w:val="00C30E7C"/>
    <w:rsid w:val="00C33EAB"/>
    <w:rsid w:val="00C34844"/>
    <w:rsid w:val="00C35A68"/>
    <w:rsid w:val="00C3626B"/>
    <w:rsid w:val="00C3760C"/>
    <w:rsid w:val="00C4033E"/>
    <w:rsid w:val="00C429F9"/>
    <w:rsid w:val="00C433DB"/>
    <w:rsid w:val="00C45249"/>
    <w:rsid w:val="00C459B8"/>
    <w:rsid w:val="00C45E06"/>
    <w:rsid w:val="00C464BC"/>
    <w:rsid w:val="00C46667"/>
    <w:rsid w:val="00C505B2"/>
    <w:rsid w:val="00C506FD"/>
    <w:rsid w:val="00C50FC3"/>
    <w:rsid w:val="00C523D4"/>
    <w:rsid w:val="00C52812"/>
    <w:rsid w:val="00C53D41"/>
    <w:rsid w:val="00C56178"/>
    <w:rsid w:val="00C57176"/>
    <w:rsid w:val="00C57197"/>
    <w:rsid w:val="00C57CFC"/>
    <w:rsid w:val="00C57E91"/>
    <w:rsid w:val="00C60AE3"/>
    <w:rsid w:val="00C633D8"/>
    <w:rsid w:val="00C63545"/>
    <w:rsid w:val="00C67293"/>
    <w:rsid w:val="00C7145B"/>
    <w:rsid w:val="00C716F3"/>
    <w:rsid w:val="00C7369B"/>
    <w:rsid w:val="00C75ABC"/>
    <w:rsid w:val="00C76470"/>
    <w:rsid w:val="00C77AF5"/>
    <w:rsid w:val="00C826B8"/>
    <w:rsid w:val="00C83349"/>
    <w:rsid w:val="00C8443E"/>
    <w:rsid w:val="00C8497D"/>
    <w:rsid w:val="00C854A0"/>
    <w:rsid w:val="00C85E37"/>
    <w:rsid w:val="00C8679C"/>
    <w:rsid w:val="00C86A4F"/>
    <w:rsid w:val="00C87D34"/>
    <w:rsid w:val="00C87F7D"/>
    <w:rsid w:val="00C9075F"/>
    <w:rsid w:val="00C91535"/>
    <w:rsid w:val="00C918E5"/>
    <w:rsid w:val="00C919B9"/>
    <w:rsid w:val="00C91B70"/>
    <w:rsid w:val="00C91F23"/>
    <w:rsid w:val="00C92BE7"/>
    <w:rsid w:val="00C93708"/>
    <w:rsid w:val="00C977AC"/>
    <w:rsid w:val="00C97CFA"/>
    <w:rsid w:val="00C97D90"/>
    <w:rsid w:val="00CA0D11"/>
    <w:rsid w:val="00CA13EA"/>
    <w:rsid w:val="00CA1747"/>
    <w:rsid w:val="00CA353C"/>
    <w:rsid w:val="00CA4642"/>
    <w:rsid w:val="00CA544D"/>
    <w:rsid w:val="00CB2357"/>
    <w:rsid w:val="00CC0D73"/>
    <w:rsid w:val="00CC424D"/>
    <w:rsid w:val="00CC6333"/>
    <w:rsid w:val="00CC65A9"/>
    <w:rsid w:val="00CC7E22"/>
    <w:rsid w:val="00CD0E56"/>
    <w:rsid w:val="00CD1086"/>
    <w:rsid w:val="00CD1AD8"/>
    <w:rsid w:val="00CD1E6E"/>
    <w:rsid w:val="00CD3B8C"/>
    <w:rsid w:val="00CD4456"/>
    <w:rsid w:val="00CD4823"/>
    <w:rsid w:val="00CD6846"/>
    <w:rsid w:val="00CD7BB3"/>
    <w:rsid w:val="00CE135B"/>
    <w:rsid w:val="00CE2F45"/>
    <w:rsid w:val="00CE361D"/>
    <w:rsid w:val="00CE3CE8"/>
    <w:rsid w:val="00CE3F52"/>
    <w:rsid w:val="00CE45FC"/>
    <w:rsid w:val="00CF1840"/>
    <w:rsid w:val="00CF3DA1"/>
    <w:rsid w:val="00CF6A06"/>
    <w:rsid w:val="00CF7E1C"/>
    <w:rsid w:val="00D0255E"/>
    <w:rsid w:val="00D02F6A"/>
    <w:rsid w:val="00D03CC1"/>
    <w:rsid w:val="00D03E7B"/>
    <w:rsid w:val="00D07940"/>
    <w:rsid w:val="00D13D78"/>
    <w:rsid w:val="00D1513E"/>
    <w:rsid w:val="00D15D55"/>
    <w:rsid w:val="00D17213"/>
    <w:rsid w:val="00D17F7E"/>
    <w:rsid w:val="00D216C8"/>
    <w:rsid w:val="00D22350"/>
    <w:rsid w:val="00D233DE"/>
    <w:rsid w:val="00D24C7E"/>
    <w:rsid w:val="00D2514B"/>
    <w:rsid w:val="00D25BB5"/>
    <w:rsid w:val="00D26A87"/>
    <w:rsid w:val="00D27C5C"/>
    <w:rsid w:val="00D316FD"/>
    <w:rsid w:val="00D33648"/>
    <w:rsid w:val="00D33B2D"/>
    <w:rsid w:val="00D3576C"/>
    <w:rsid w:val="00D375E4"/>
    <w:rsid w:val="00D401A4"/>
    <w:rsid w:val="00D4244C"/>
    <w:rsid w:val="00D438CA"/>
    <w:rsid w:val="00D4656D"/>
    <w:rsid w:val="00D47B3D"/>
    <w:rsid w:val="00D47B7A"/>
    <w:rsid w:val="00D52125"/>
    <w:rsid w:val="00D53083"/>
    <w:rsid w:val="00D55B55"/>
    <w:rsid w:val="00D55ECB"/>
    <w:rsid w:val="00D5734F"/>
    <w:rsid w:val="00D5736E"/>
    <w:rsid w:val="00D60232"/>
    <w:rsid w:val="00D60278"/>
    <w:rsid w:val="00D6254B"/>
    <w:rsid w:val="00D65259"/>
    <w:rsid w:val="00D676A1"/>
    <w:rsid w:val="00D67D72"/>
    <w:rsid w:val="00D70274"/>
    <w:rsid w:val="00D711D4"/>
    <w:rsid w:val="00D74AC8"/>
    <w:rsid w:val="00D7554C"/>
    <w:rsid w:val="00D75C87"/>
    <w:rsid w:val="00D763C2"/>
    <w:rsid w:val="00D76536"/>
    <w:rsid w:val="00D81962"/>
    <w:rsid w:val="00D81FA9"/>
    <w:rsid w:val="00D841E0"/>
    <w:rsid w:val="00D84B80"/>
    <w:rsid w:val="00D85058"/>
    <w:rsid w:val="00D873CA"/>
    <w:rsid w:val="00D87AD1"/>
    <w:rsid w:val="00D90F24"/>
    <w:rsid w:val="00D913A8"/>
    <w:rsid w:val="00D925C2"/>
    <w:rsid w:val="00D92A07"/>
    <w:rsid w:val="00D92AF4"/>
    <w:rsid w:val="00D9447C"/>
    <w:rsid w:val="00D94773"/>
    <w:rsid w:val="00D94F9E"/>
    <w:rsid w:val="00D97747"/>
    <w:rsid w:val="00D97BE7"/>
    <w:rsid w:val="00DA1C18"/>
    <w:rsid w:val="00DA211C"/>
    <w:rsid w:val="00DA31CC"/>
    <w:rsid w:val="00DA56E1"/>
    <w:rsid w:val="00DA7D40"/>
    <w:rsid w:val="00DB1511"/>
    <w:rsid w:val="00DB1A34"/>
    <w:rsid w:val="00DB2A04"/>
    <w:rsid w:val="00DB500E"/>
    <w:rsid w:val="00DC00BC"/>
    <w:rsid w:val="00DC069D"/>
    <w:rsid w:val="00DC0731"/>
    <w:rsid w:val="00DC08F8"/>
    <w:rsid w:val="00DC268B"/>
    <w:rsid w:val="00DC340E"/>
    <w:rsid w:val="00DC467C"/>
    <w:rsid w:val="00DC5AA5"/>
    <w:rsid w:val="00DC5E22"/>
    <w:rsid w:val="00DC7AD7"/>
    <w:rsid w:val="00DD238A"/>
    <w:rsid w:val="00DD2D19"/>
    <w:rsid w:val="00DE3352"/>
    <w:rsid w:val="00DE449C"/>
    <w:rsid w:val="00DF0DF1"/>
    <w:rsid w:val="00DF151A"/>
    <w:rsid w:val="00DF2EA1"/>
    <w:rsid w:val="00DF3351"/>
    <w:rsid w:val="00DF519A"/>
    <w:rsid w:val="00DF6527"/>
    <w:rsid w:val="00DF6983"/>
    <w:rsid w:val="00DF74C6"/>
    <w:rsid w:val="00E00054"/>
    <w:rsid w:val="00E01230"/>
    <w:rsid w:val="00E026E7"/>
    <w:rsid w:val="00E0456C"/>
    <w:rsid w:val="00E04AD9"/>
    <w:rsid w:val="00E05991"/>
    <w:rsid w:val="00E05FEE"/>
    <w:rsid w:val="00E06F60"/>
    <w:rsid w:val="00E074C1"/>
    <w:rsid w:val="00E07AE3"/>
    <w:rsid w:val="00E105E9"/>
    <w:rsid w:val="00E117B7"/>
    <w:rsid w:val="00E125B1"/>
    <w:rsid w:val="00E134C5"/>
    <w:rsid w:val="00E14AB9"/>
    <w:rsid w:val="00E16A44"/>
    <w:rsid w:val="00E175EB"/>
    <w:rsid w:val="00E17B35"/>
    <w:rsid w:val="00E201C9"/>
    <w:rsid w:val="00E217D1"/>
    <w:rsid w:val="00E22AD4"/>
    <w:rsid w:val="00E22E72"/>
    <w:rsid w:val="00E22F20"/>
    <w:rsid w:val="00E2368F"/>
    <w:rsid w:val="00E26BE9"/>
    <w:rsid w:val="00E27305"/>
    <w:rsid w:val="00E30795"/>
    <w:rsid w:val="00E30F76"/>
    <w:rsid w:val="00E316B9"/>
    <w:rsid w:val="00E32398"/>
    <w:rsid w:val="00E32451"/>
    <w:rsid w:val="00E32D03"/>
    <w:rsid w:val="00E32DB0"/>
    <w:rsid w:val="00E34C9A"/>
    <w:rsid w:val="00E35298"/>
    <w:rsid w:val="00E36654"/>
    <w:rsid w:val="00E3667A"/>
    <w:rsid w:val="00E37218"/>
    <w:rsid w:val="00E4212A"/>
    <w:rsid w:val="00E43ADB"/>
    <w:rsid w:val="00E4595A"/>
    <w:rsid w:val="00E4599E"/>
    <w:rsid w:val="00E478A0"/>
    <w:rsid w:val="00E50B18"/>
    <w:rsid w:val="00E54026"/>
    <w:rsid w:val="00E60F32"/>
    <w:rsid w:val="00E60FF3"/>
    <w:rsid w:val="00E61CA9"/>
    <w:rsid w:val="00E62C6C"/>
    <w:rsid w:val="00E635D9"/>
    <w:rsid w:val="00E64872"/>
    <w:rsid w:val="00E651F3"/>
    <w:rsid w:val="00E655D2"/>
    <w:rsid w:val="00E65B9B"/>
    <w:rsid w:val="00E669D8"/>
    <w:rsid w:val="00E67ACA"/>
    <w:rsid w:val="00E7085D"/>
    <w:rsid w:val="00E714F8"/>
    <w:rsid w:val="00E72533"/>
    <w:rsid w:val="00E72B36"/>
    <w:rsid w:val="00E733BE"/>
    <w:rsid w:val="00E745D4"/>
    <w:rsid w:val="00E74E13"/>
    <w:rsid w:val="00E75ABB"/>
    <w:rsid w:val="00E760B8"/>
    <w:rsid w:val="00E7702A"/>
    <w:rsid w:val="00E776ED"/>
    <w:rsid w:val="00E77A32"/>
    <w:rsid w:val="00E804FF"/>
    <w:rsid w:val="00E83563"/>
    <w:rsid w:val="00E850D2"/>
    <w:rsid w:val="00E86B6E"/>
    <w:rsid w:val="00E8726E"/>
    <w:rsid w:val="00E878B0"/>
    <w:rsid w:val="00E9162C"/>
    <w:rsid w:val="00E91D8B"/>
    <w:rsid w:val="00E91F95"/>
    <w:rsid w:val="00E9332F"/>
    <w:rsid w:val="00E936F4"/>
    <w:rsid w:val="00E94B8A"/>
    <w:rsid w:val="00E95196"/>
    <w:rsid w:val="00E953C2"/>
    <w:rsid w:val="00E976DD"/>
    <w:rsid w:val="00EA6440"/>
    <w:rsid w:val="00EA6446"/>
    <w:rsid w:val="00EA6F05"/>
    <w:rsid w:val="00EA74B4"/>
    <w:rsid w:val="00EB00F2"/>
    <w:rsid w:val="00EB106F"/>
    <w:rsid w:val="00EB1A07"/>
    <w:rsid w:val="00EB2AB5"/>
    <w:rsid w:val="00EB420A"/>
    <w:rsid w:val="00EB599F"/>
    <w:rsid w:val="00EB5FAF"/>
    <w:rsid w:val="00EB6505"/>
    <w:rsid w:val="00EB74BB"/>
    <w:rsid w:val="00EC0364"/>
    <w:rsid w:val="00EC0506"/>
    <w:rsid w:val="00EC0C2B"/>
    <w:rsid w:val="00EC1C50"/>
    <w:rsid w:val="00EC1CF1"/>
    <w:rsid w:val="00EC2E51"/>
    <w:rsid w:val="00EC2F98"/>
    <w:rsid w:val="00EC3081"/>
    <w:rsid w:val="00EC3502"/>
    <w:rsid w:val="00EC47A7"/>
    <w:rsid w:val="00EC5D56"/>
    <w:rsid w:val="00EC5FD4"/>
    <w:rsid w:val="00EC6706"/>
    <w:rsid w:val="00ED17AD"/>
    <w:rsid w:val="00ED1C8D"/>
    <w:rsid w:val="00ED1EEC"/>
    <w:rsid w:val="00ED5518"/>
    <w:rsid w:val="00ED5D77"/>
    <w:rsid w:val="00ED6187"/>
    <w:rsid w:val="00ED6C3B"/>
    <w:rsid w:val="00EE0C1C"/>
    <w:rsid w:val="00EE1EB6"/>
    <w:rsid w:val="00EE4ABE"/>
    <w:rsid w:val="00EE4F68"/>
    <w:rsid w:val="00EE5263"/>
    <w:rsid w:val="00EE593B"/>
    <w:rsid w:val="00EE7487"/>
    <w:rsid w:val="00EF0388"/>
    <w:rsid w:val="00EF2F28"/>
    <w:rsid w:val="00EF44D2"/>
    <w:rsid w:val="00EF5C30"/>
    <w:rsid w:val="00EF60AC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57BE"/>
    <w:rsid w:val="00F170DB"/>
    <w:rsid w:val="00F20E19"/>
    <w:rsid w:val="00F21D62"/>
    <w:rsid w:val="00F24521"/>
    <w:rsid w:val="00F25B3B"/>
    <w:rsid w:val="00F27E4B"/>
    <w:rsid w:val="00F27E9F"/>
    <w:rsid w:val="00F316D0"/>
    <w:rsid w:val="00F3497F"/>
    <w:rsid w:val="00F35879"/>
    <w:rsid w:val="00F37EF6"/>
    <w:rsid w:val="00F404B3"/>
    <w:rsid w:val="00F40E4D"/>
    <w:rsid w:val="00F4290B"/>
    <w:rsid w:val="00F43837"/>
    <w:rsid w:val="00F44B4D"/>
    <w:rsid w:val="00F44CF5"/>
    <w:rsid w:val="00F4546F"/>
    <w:rsid w:val="00F466AE"/>
    <w:rsid w:val="00F524CB"/>
    <w:rsid w:val="00F528D7"/>
    <w:rsid w:val="00F53D4A"/>
    <w:rsid w:val="00F54CDD"/>
    <w:rsid w:val="00F556FC"/>
    <w:rsid w:val="00F6027C"/>
    <w:rsid w:val="00F60667"/>
    <w:rsid w:val="00F65911"/>
    <w:rsid w:val="00F66A7C"/>
    <w:rsid w:val="00F71C45"/>
    <w:rsid w:val="00F732D5"/>
    <w:rsid w:val="00F74A12"/>
    <w:rsid w:val="00F81DE3"/>
    <w:rsid w:val="00F83F8E"/>
    <w:rsid w:val="00F84F40"/>
    <w:rsid w:val="00F86EC4"/>
    <w:rsid w:val="00F902EE"/>
    <w:rsid w:val="00F9219A"/>
    <w:rsid w:val="00F94419"/>
    <w:rsid w:val="00F94FED"/>
    <w:rsid w:val="00F950D2"/>
    <w:rsid w:val="00F951EE"/>
    <w:rsid w:val="00F95991"/>
    <w:rsid w:val="00F95E25"/>
    <w:rsid w:val="00F97B07"/>
    <w:rsid w:val="00FA1191"/>
    <w:rsid w:val="00FA1622"/>
    <w:rsid w:val="00FA1A59"/>
    <w:rsid w:val="00FA20BF"/>
    <w:rsid w:val="00FA3108"/>
    <w:rsid w:val="00FA3C2C"/>
    <w:rsid w:val="00FB005A"/>
    <w:rsid w:val="00FB07EB"/>
    <w:rsid w:val="00FB30B5"/>
    <w:rsid w:val="00FB3BB5"/>
    <w:rsid w:val="00FB5500"/>
    <w:rsid w:val="00FC170F"/>
    <w:rsid w:val="00FC3D92"/>
    <w:rsid w:val="00FC54AD"/>
    <w:rsid w:val="00FC6D56"/>
    <w:rsid w:val="00FC7399"/>
    <w:rsid w:val="00FC7D84"/>
    <w:rsid w:val="00FD1630"/>
    <w:rsid w:val="00FD1F73"/>
    <w:rsid w:val="00FD2221"/>
    <w:rsid w:val="00FD26C8"/>
    <w:rsid w:val="00FD3978"/>
    <w:rsid w:val="00FD49FA"/>
    <w:rsid w:val="00FD54F0"/>
    <w:rsid w:val="00FD60A8"/>
    <w:rsid w:val="00FD6B38"/>
    <w:rsid w:val="00FD7920"/>
    <w:rsid w:val="00FE1594"/>
    <w:rsid w:val="00FE15FA"/>
    <w:rsid w:val="00FE26D2"/>
    <w:rsid w:val="00FE2D56"/>
    <w:rsid w:val="00FE3946"/>
    <w:rsid w:val="00FE5849"/>
    <w:rsid w:val="00FF070D"/>
    <w:rsid w:val="00FF0A8D"/>
    <w:rsid w:val="00FF0AF7"/>
    <w:rsid w:val="00FF100B"/>
    <w:rsid w:val="00FF240E"/>
    <w:rsid w:val="00FF293E"/>
    <w:rsid w:val="00FF31F7"/>
    <w:rsid w:val="00FF60A2"/>
    <w:rsid w:val="00FF629C"/>
    <w:rsid w:val="00FF6854"/>
    <w:rsid w:val="00FF6DB3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5EA4B"/>
  <w15:docId w15:val="{3299BC02-CC46-4464-9034-6DBA03E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EB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E0C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</w:pPr>
  </w:style>
  <w:style w:type="character" w:customStyle="1" w:styleId="FontStyle20">
    <w:name w:val="Font Style20"/>
    <w:uiPriority w:val="99"/>
    <w:rsid w:val="004A4294"/>
    <w:rPr>
      <w:rFonts w:ascii="Times New Roman" w:hAnsi="Times New Roman" w:cs="Times New Roman"/>
      <w:sz w:val="18"/>
      <w:szCs w:val="18"/>
    </w:rPr>
  </w:style>
  <w:style w:type="paragraph" w:styleId="a7">
    <w:name w:val="footnote text"/>
    <w:basedOn w:val="a"/>
    <w:link w:val="a8"/>
    <w:uiPriority w:val="99"/>
    <w:semiHidden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  <w:szCs w:val="20"/>
    </w:rPr>
  </w:style>
  <w:style w:type="character" w:styleId="a9">
    <w:name w:val="footnote reference"/>
    <w:basedOn w:val="a0"/>
    <w:rsid w:val="0089582A"/>
    <w:rPr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39"/>
    <w:rsid w:val="00843C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rsid w:val="00BC339E"/>
    <w:rPr>
      <w:color w:val="auto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uiPriority w:val="99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70274"/>
  </w:style>
  <w:style w:type="paragraph" w:styleId="af0">
    <w:name w:val="footer"/>
    <w:basedOn w:val="a"/>
    <w:link w:val="af1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70274"/>
  </w:style>
  <w:style w:type="paragraph" w:customStyle="1" w:styleId="21">
    <w:name w:val="Основной текст с отступом 21"/>
    <w:basedOn w:val="a"/>
    <w:uiPriority w:val="99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92FBA"/>
  </w:style>
  <w:style w:type="character" w:styleId="af4">
    <w:name w:val="annotation reference"/>
    <w:basedOn w:val="a0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E804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E105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E43ADB"/>
    <w:pPr>
      <w:numPr>
        <w:numId w:val="2"/>
      </w:numPr>
    </w:pPr>
  </w:style>
  <w:style w:type="paragraph" w:styleId="af7">
    <w:name w:val="No Spacing"/>
    <w:uiPriority w:val="1"/>
    <w:qFormat/>
    <w:rsid w:val="00E43A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TableParagraph">
    <w:name w:val="Table Paragraph"/>
    <w:rsid w:val="00E43AD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13">
    <w:name w:val="Абзац списка1"/>
    <w:rsid w:val="00E43AD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eastAsia="Times New Roman" w:cs="Calibri"/>
      <w:color w:val="000000"/>
      <w:u w:color="000000"/>
    </w:rPr>
  </w:style>
  <w:style w:type="character" w:customStyle="1" w:styleId="af8">
    <w:name w:val="Другое_"/>
    <w:link w:val="af9"/>
    <w:rsid w:val="00A21EF4"/>
    <w:rPr>
      <w:sz w:val="28"/>
      <w:szCs w:val="28"/>
      <w:shd w:val="clear" w:color="auto" w:fill="FFFFFF"/>
    </w:rPr>
  </w:style>
  <w:style w:type="paragraph" w:customStyle="1" w:styleId="af9">
    <w:name w:val="Другое"/>
    <w:basedOn w:val="a"/>
    <w:link w:val="af8"/>
    <w:rsid w:val="00A21EF4"/>
    <w:pPr>
      <w:widowControl w:val="0"/>
      <w:shd w:val="clear" w:color="auto" w:fill="FFFFFF"/>
      <w:spacing w:after="0"/>
      <w:ind w:firstLine="400"/>
    </w:pPr>
    <w:rPr>
      <w:rFonts w:cs="Times New Roman"/>
      <w:sz w:val="28"/>
      <w:szCs w:val="28"/>
      <w:lang w:eastAsia="ru-RU"/>
    </w:rPr>
  </w:style>
  <w:style w:type="character" w:customStyle="1" w:styleId="afa">
    <w:name w:val="Основной текст_"/>
    <w:basedOn w:val="a0"/>
    <w:link w:val="14"/>
    <w:rsid w:val="00957D9B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a"/>
    <w:rsid w:val="00957D9B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subject"/>
    <w:basedOn w:val="af5"/>
    <w:next w:val="af5"/>
    <w:link w:val="afc"/>
    <w:uiPriority w:val="99"/>
    <w:semiHidden/>
    <w:unhideWhenUsed/>
    <w:locked/>
    <w:rsid w:val="002D166E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afc">
    <w:name w:val="Тема примечания Знак"/>
    <w:basedOn w:val="af6"/>
    <w:link w:val="afb"/>
    <w:uiPriority w:val="99"/>
    <w:semiHidden/>
    <w:rsid w:val="002D166E"/>
    <w:rPr>
      <w:rFonts w:ascii="Times New Roman" w:hAnsi="Times New Roman" w:cs="Calibri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3379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basedOn w:val="a0"/>
    <w:link w:val="23"/>
    <w:rsid w:val="00905A3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5A3A"/>
    <w:pPr>
      <w:widowControl w:val="0"/>
      <w:shd w:val="clear" w:color="auto" w:fill="FFFFFF"/>
      <w:spacing w:after="420" w:line="0" w:lineRule="atLeast"/>
      <w:ind w:hanging="14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1">
    <w:name w:val="Основной текст (6)_"/>
    <w:basedOn w:val="a0"/>
    <w:link w:val="62"/>
    <w:rsid w:val="00905A3A"/>
    <w:rPr>
      <w:rFonts w:ascii="Times New Roman" w:eastAsia="Times New Roman" w:hAnsi="Times New Roman"/>
      <w:spacing w:val="10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0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  <w:lang w:eastAsia="ru-RU"/>
    </w:rPr>
  </w:style>
  <w:style w:type="character" w:customStyle="1" w:styleId="15">
    <w:name w:val="Гиперссылка1"/>
    <w:basedOn w:val="a0"/>
    <w:rsid w:val="006D2CF2"/>
  </w:style>
  <w:style w:type="paragraph" w:customStyle="1" w:styleId="s1">
    <w:name w:val="s_1"/>
    <w:basedOn w:val="a"/>
    <w:rsid w:val="00E8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447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113E-9842-447D-9A3E-29D57716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Ончукова Ольга Николаевна</cp:lastModifiedBy>
  <cp:revision>31</cp:revision>
  <cp:lastPrinted>2022-08-10T23:11:00Z</cp:lastPrinted>
  <dcterms:created xsi:type="dcterms:W3CDTF">2022-07-05T23:11:00Z</dcterms:created>
  <dcterms:modified xsi:type="dcterms:W3CDTF">2022-08-14T22:35:00Z</dcterms:modified>
</cp:coreProperties>
</file>